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D05B15" w:rsidRDefault="00D05B15">
      <w:pPr>
        <w:jc w:val="center"/>
      </w:pPr>
    </w:p>
    <w:p w:rsidR="00D05B15" w:rsidRDefault="00D05B15">
      <w:pPr>
        <w:jc w:val="center"/>
      </w:pPr>
      <w:r>
        <w:t>Ленина ул., д.</w:t>
      </w:r>
      <w:r w:rsidR="002801B7">
        <w:t>19</w:t>
      </w:r>
      <w:r w:rsidR="009B6E50">
        <w:t>7</w:t>
      </w:r>
      <w:r>
        <w:t>, г. Горячий Ключ, Краснодарский край, 353290</w:t>
      </w:r>
    </w:p>
    <w:p w:rsidR="00D05B15" w:rsidRDefault="00C07F51">
      <w:pPr>
        <w:jc w:val="center"/>
      </w:pPr>
      <w:r>
        <w:t>Тел.</w:t>
      </w:r>
      <w:r w:rsidR="00D05B15">
        <w:t xml:space="preserve"> (8-861-59) </w:t>
      </w:r>
      <w:r w:rsidR="0082227B">
        <w:t>4</w:t>
      </w:r>
      <w:r w:rsidR="00D05B15">
        <w:t>-</w:t>
      </w:r>
      <w:r w:rsidR="0082227B">
        <w:t>42</w:t>
      </w:r>
      <w:r w:rsidR="00D05B15">
        <w:t>-</w:t>
      </w:r>
      <w:r w:rsidR="0082227B">
        <w:t>48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D05B15" w:rsidTr="009F65EF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D05B15" w:rsidRDefault="00D05B15">
            <w:pPr>
              <w:jc w:val="center"/>
              <w:rPr>
                <w:b/>
              </w:rPr>
            </w:pP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 w:rsidP="00166890">
            <w:r>
              <w:t>"</w:t>
            </w:r>
            <w:r w:rsidR="007173C7">
              <w:t xml:space="preserve"> </w:t>
            </w:r>
            <w:r w:rsidR="00B32B96">
              <w:t>25</w:t>
            </w:r>
            <w:r>
              <w:t xml:space="preserve">" </w:t>
            </w:r>
            <w:r w:rsidR="0030167E">
              <w:t>августа</w:t>
            </w:r>
            <w:r w:rsidR="00AA4363">
              <w:t xml:space="preserve"> </w:t>
            </w:r>
            <w:r w:rsidR="00A9412F">
              <w:t>20</w:t>
            </w:r>
            <w:r w:rsidR="002C7144">
              <w:t>2</w:t>
            </w:r>
            <w:r w:rsidR="00166890">
              <w:t>2</w:t>
            </w:r>
            <w: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 w:rsidP="00B32B96">
            <w:pPr>
              <w:jc w:val="right"/>
            </w:pPr>
            <w:r>
              <w:t>№</w:t>
            </w:r>
            <w:r w:rsidR="00B32B96">
              <w:t xml:space="preserve"> 41</w:t>
            </w:r>
            <w:r w:rsidR="0030167E">
              <w:t>/</w:t>
            </w:r>
            <w:r w:rsidR="00B32B96">
              <w:t>291</w:t>
            </w:r>
            <w:r w:rsidR="00B90DD2">
              <w:t>-5</w:t>
            </w:r>
          </w:p>
        </w:tc>
      </w:tr>
      <w:tr w:rsidR="00D05B15" w:rsidTr="009F65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/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>
            <w:pPr>
              <w:jc w:val="center"/>
            </w:pPr>
          </w:p>
        </w:tc>
      </w:tr>
    </w:tbl>
    <w:p w:rsidR="009F65EF" w:rsidRPr="009F65EF" w:rsidRDefault="009F65EF" w:rsidP="00543E27">
      <w:pPr>
        <w:jc w:val="center"/>
        <w:rPr>
          <w:b/>
          <w:color w:val="auto"/>
          <w:szCs w:val="28"/>
        </w:rPr>
      </w:pPr>
      <w:r w:rsidRPr="009F65EF">
        <w:rPr>
          <w:b/>
          <w:color w:val="auto"/>
          <w:szCs w:val="28"/>
        </w:rPr>
        <w:t xml:space="preserve">О формировании участковой комиссии </w:t>
      </w:r>
    </w:p>
    <w:p w:rsidR="00543E27" w:rsidRDefault="00543E27" w:rsidP="00543E27">
      <w:pPr>
        <w:jc w:val="center"/>
        <w:rPr>
          <w:b/>
          <w:color w:val="auto"/>
          <w:szCs w:val="28"/>
        </w:rPr>
      </w:pPr>
      <w:r>
        <w:rPr>
          <w:b/>
          <w:color w:val="auto"/>
          <w:szCs w:val="28"/>
        </w:rPr>
        <w:t xml:space="preserve">в  месте временного пребывания избирателей </w:t>
      </w:r>
    </w:p>
    <w:p w:rsidR="009F65EF" w:rsidRPr="009F65EF" w:rsidRDefault="009F65EF" w:rsidP="00543E27">
      <w:pPr>
        <w:jc w:val="center"/>
        <w:rPr>
          <w:b/>
          <w:color w:val="auto"/>
          <w:szCs w:val="28"/>
        </w:rPr>
      </w:pPr>
      <w:r w:rsidRPr="009F65EF">
        <w:rPr>
          <w:b/>
          <w:color w:val="auto"/>
          <w:szCs w:val="28"/>
        </w:rPr>
        <w:t xml:space="preserve">избирательного участка № </w:t>
      </w:r>
      <w:r w:rsidR="003A2F02">
        <w:rPr>
          <w:b/>
          <w:color w:val="auto"/>
          <w:szCs w:val="28"/>
        </w:rPr>
        <w:t>10-99</w:t>
      </w:r>
      <w:r w:rsidR="00543E27">
        <w:rPr>
          <w:b/>
          <w:color w:val="auto"/>
          <w:szCs w:val="28"/>
        </w:rPr>
        <w:t xml:space="preserve"> </w:t>
      </w:r>
    </w:p>
    <w:p w:rsidR="00374160" w:rsidRDefault="00374160" w:rsidP="009F65EF">
      <w:pPr>
        <w:widowControl w:val="0"/>
        <w:spacing w:after="200" w:line="276" w:lineRule="auto"/>
        <w:ind w:firstLine="851"/>
        <w:jc w:val="both"/>
        <w:rPr>
          <w:color w:val="auto"/>
          <w:szCs w:val="28"/>
        </w:rPr>
      </w:pPr>
    </w:p>
    <w:p w:rsidR="009F65EF" w:rsidRPr="009F65EF" w:rsidRDefault="00543E27" w:rsidP="00A50CFA">
      <w:pPr>
        <w:widowControl w:val="0"/>
        <w:spacing w:after="200" w:line="276" w:lineRule="auto"/>
        <w:ind w:firstLine="851"/>
        <w:jc w:val="both"/>
        <w:rPr>
          <w:b/>
          <w:bCs/>
          <w:color w:val="auto"/>
          <w:szCs w:val="28"/>
        </w:rPr>
      </w:pPr>
      <w:r>
        <w:rPr>
          <w:color w:val="auto"/>
          <w:szCs w:val="28"/>
        </w:rPr>
        <w:t xml:space="preserve">В соответствии с решением  территориальной избирательной комиссии Горячеключевская </w:t>
      </w:r>
      <w:r w:rsidRPr="000D240A">
        <w:rPr>
          <w:color w:val="auto"/>
          <w:szCs w:val="28"/>
        </w:rPr>
        <w:t xml:space="preserve">от </w:t>
      </w:r>
      <w:r w:rsidR="00166890">
        <w:rPr>
          <w:color w:val="auto"/>
          <w:szCs w:val="28"/>
        </w:rPr>
        <w:t>30</w:t>
      </w:r>
      <w:r w:rsidR="00D5206F" w:rsidRPr="000D240A">
        <w:rPr>
          <w:color w:val="auto"/>
          <w:szCs w:val="28"/>
        </w:rPr>
        <w:t xml:space="preserve"> </w:t>
      </w:r>
      <w:r w:rsidR="000D240A" w:rsidRPr="000D240A">
        <w:rPr>
          <w:color w:val="auto"/>
          <w:szCs w:val="28"/>
        </w:rPr>
        <w:t>ию</w:t>
      </w:r>
      <w:r w:rsidR="00166890">
        <w:rPr>
          <w:color w:val="auto"/>
          <w:szCs w:val="28"/>
        </w:rPr>
        <w:t>ня</w:t>
      </w:r>
      <w:r w:rsidRPr="000D240A">
        <w:rPr>
          <w:color w:val="auto"/>
          <w:szCs w:val="28"/>
        </w:rPr>
        <w:t xml:space="preserve"> 20</w:t>
      </w:r>
      <w:r w:rsidR="009F276B" w:rsidRPr="000D240A">
        <w:rPr>
          <w:color w:val="auto"/>
          <w:szCs w:val="28"/>
        </w:rPr>
        <w:t>2</w:t>
      </w:r>
      <w:r w:rsidR="00166890">
        <w:rPr>
          <w:color w:val="auto"/>
          <w:szCs w:val="28"/>
        </w:rPr>
        <w:t>2</w:t>
      </w:r>
      <w:r w:rsidRPr="000D240A">
        <w:rPr>
          <w:color w:val="auto"/>
          <w:szCs w:val="28"/>
        </w:rPr>
        <w:t xml:space="preserve"> года  </w:t>
      </w:r>
      <w:r w:rsidR="00166890" w:rsidRPr="00760DAF">
        <w:rPr>
          <w:szCs w:val="28"/>
        </w:rPr>
        <w:t xml:space="preserve">№ </w:t>
      </w:r>
      <w:r w:rsidR="00166890">
        <w:rPr>
          <w:szCs w:val="28"/>
        </w:rPr>
        <w:t>38/259-5</w:t>
      </w:r>
      <w:r w:rsidR="009F276B" w:rsidRPr="000D240A">
        <w:rPr>
          <w:color w:val="auto"/>
          <w:szCs w:val="28"/>
        </w:rPr>
        <w:t xml:space="preserve"> </w:t>
      </w:r>
      <w:r w:rsidRPr="000D240A">
        <w:rPr>
          <w:color w:val="auto"/>
          <w:szCs w:val="28"/>
        </w:rPr>
        <w:t>«</w:t>
      </w:r>
      <w:r w:rsidR="00A50CFA" w:rsidRPr="00A50CFA">
        <w:rPr>
          <w:color w:val="auto"/>
          <w:szCs w:val="28"/>
        </w:rPr>
        <w:t>Об образовании на территории муниципального образования город Горячий Ключ избирательных участков в местах временного пребывания избирателей для подготовки и проведения выборов депутатов Законодательного Собрания Краснодарского края седьмого созыва</w:t>
      </w:r>
      <w:r>
        <w:rPr>
          <w:color w:val="auto"/>
          <w:szCs w:val="28"/>
        </w:rPr>
        <w:t>»</w:t>
      </w:r>
      <w:r w:rsidR="00221AF0">
        <w:rPr>
          <w:color w:val="auto"/>
          <w:szCs w:val="28"/>
        </w:rPr>
        <w:t>, р</w:t>
      </w:r>
      <w:r w:rsidR="009F65EF" w:rsidRPr="009F65EF">
        <w:rPr>
          <w:color w:val="auto"/>
          <w:szCs w:val="28"/>
        </w:rPr>
        <w:t>ассмотрев предложения по кандидатурам для назначения в состав участковой комиссии избирательного участка № 1</w:t>
      </w:r>
      <w:r w:rsidR="00497384">
        <w:rPr>
          <w:color w:val="auto"/>
          <w:szCs w:val="28"/>
        </w:rPr>
        <w:t>0</w:t>
      </w:r>
      <w:r w:rsidR="009F65EF" w:rsidRPr="009F65EF">
        <w:rPr>
          <w:color w:val="auto"/>
          <w:szCs w:val="28"/>
        </w:rPr>
        <w:t>-</w:t>
      </w:r>
      <w:r>
        <w:rPr>
          <w:color w:val="auto"/>
          <w:szCs w:val="28"/>
        </w:rPr>
        <w:t>9</w:t>
      </w:r>
      <w:r w:rsidR="00374160">
        <w:rPr>
          <w:color w:val="auto"/>
          <w:szCs w:val="28"/>
        </w:rPr>
        <w:t>9</w:t>
      </w:r>
      <w:r w:rsidR="009F65EF" w:rsidRPr="009F65EF">
        <w:rPr>
          <w:color w:val="auto"/>
          <w:szCs w:val="28"/>
        </w:rPr>
        <w:t xml:space="preserve">, в  соответствии со статьями  22, 27, 29 Федерального Закона «Об основных гарантиях избирательных прав и права на участие в референдуме граждан Российской Федерации», статьями 6, 10 Закона Краснодарского края «О системе избирательных комиссий, комиссий референдума в Краснодарском крае», Методическими рекомендациями </w:t>
      </w:r>
      <w:r w:rsidR="009F65EF" w:rsidRPr="009F65EF">
        <w:rPr>
          <w:color w:val="auto"/>
          <w:szCs w:val="22"/>
        </w:rPr>
        <w:t xml:space="preserve">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</w:t>
      </w:r>
      <w:r w:rsidR="009F65EF" w:rsidRPr="009F65EF">
        <w:rPr>
          <w:color w:val="auto"/>
          <w:szCs w:val="28"/>
        </w:rPr>
        <w:t xml:space="preserve">  утвержденными Постановлением Центральной избирательной комиссии Российской Федерации от 17 февраля 2010 года № 192/1337-5 территориальная избирательная комиссия </w:t>
      </w:r>
      <w:r w:rsidR="009F65EF">
        <w:rPr>
          <w:color w:val="auto"/>
          <w:szCs w:val="28"/>
        </w:rPr>
        <w:t xml:space="preserve">Горячеключевская </w:t>
      </w:r>
      <w:r w:rsidR="009F65EF" w:rsidRPr="009F65EF">
        <w:rPr>
          <w:color w:val="auto"/>
          <w:szCs w:val="28"/>
        </w:rPr>
        <w:t>решила:</w:t>
      </w:r>
    </w:p>
    <w:p w:rsidR="009F65EF" w:rsidRDefault="009F65EF" w:rsidP="00993654">
      <w:pPr>
        <w:ind w:firstLine="708"/>
        <w:jc w:val="both"/>
        <w:rPr>
          <w:color w:val="auto"/>
          <w:szCs w:val="28"/>
        </w:rPr>
      </w:pPr>
      <w:r w:rsidRPr="009F65EF">
        <w:rPr>
          <w:color w:val="auto"/>
          <w:szCs w:val="28"/>
        </w:rPr>
        <w:t>1. Сформировать участковую</w:t>
      </w:r>
      <w:r w:rsidR="00497384">
        <w:rPr>
          <w:color w:val="auto"/>
          <w:szCs w:val="28"/>
        </w:rPr>
        <w:t xml:space="preserve"> </w:t>
      </w:r>
      <w:r w:rsidR="007F5CE7">
        <w:rPr>
          <w:color w:val="auto"/>
          <w:szCs w:val="28"/>
        </w:rPr>
        <w:t xml:space="preserve">избирательную </w:t>
      </w:r>
      <w:r w:rsidRPr="009F65EF">
        <w:rPr>
          <w:color w:val="auto"/>
          <w:szCs w:val="28"/>
        </w:rPr>
        <w:t xml:space="preserve">комиссию </w:t>
      </w:r>
      <w:r w:rsidR="00543E27" w:rsidRPr="00543E27">
        <w:rPr>
          <w:color w:val="auto"/>
          <w:szCs w:val="28"/>
        </w:rPr>
        <w:t xml:space="preserve">в месте временного пребывания избирателей избирательного участка № </w:t>
      </w:r>
      <w:r w:rsidR="003A2F02">
        <w:rPr>
          <w:color w:val="auto"/>
          <w:szCs w:val="28"/>
        </w:rPr>
        <w:t>10-99</w:t>
      </w:r>
      <w:r w:rsidR="00543E27">
        <w:rPr>
          <w:b/>
          <w:color w:val="auto"/>
          <w:szCs w:val="28"/>
        </w:rPr>
        <w:t xml:space="preserve"> </w:t>
      </w:r>
      <w:r w:rsidRPr="009F65EF">
        <w:rPr>
          <w:color w:val="auto"/>
          <w:szCs w:val="28"/>
        </w:rPr>
        <w:t xml:space="preserve">в </w:t>
      </w:r>
      <w:r w:rsidRPr="002A381D">
        <w:rPr>
          <w:color w:val="auto"/>
          <w:szCs w:val="28"/>
        </w:rPr>
        <w:t xml:space="preserve">количестве </w:t>
      </w:r>
      <w:r w:rsidR="007173C7" w:rsidRPr="002A381D">
        <w:rPr>
          <w:color w:val="auto"/>
          <w:szCs w:val="28"/>
        </w:rPr>
        <w:t>11</w:t>
      </w:r>
      <w:r w:rsidRPr="002A381D">
        <w:rPr>
          <w:color w:val="auto"/>
          <w:szCs w:val="28"/>
        </w:rPr>
        <w:t xml:space="preserve"> членов</w:t>
      </w:r>
      <w:r w:rsidRPr="009F65EF">
        <w:rPr>
          <w:color w:val="auto"/>
          <w:szCs w:val="28"/>
        </w:rPr>
        <w:t xml:space="preserve"> с </w:t>
      </w:r>
      <w:r w:rsidR="002A381D" w:rsidRPr="009F65EF">
        <w:rPr>
          <w:color w:val="auto"/>
          <w:szCs w:val="28"/>
        </w:rPr>
        <w:t xml:space="preserve">правом </w:t>
      </w:r>
      <w:r w:rsidR="002A381D">
        <w:rPr>
          <w:color w:val="auto"/>
          <w:szCs w:val="28"/>
        </w:rPr>
        <w:t>решающего</w:t>
      </w:r>
      <w:r w:rsidRPr="009F65EF">
        <w:rPr>
          <w:color w:val="auto"/>
          <w:szCs w:val="28"/>
        </w:rPr>
        <w:t xml:space="preserve"> </w:t>
      </w:r>
      <w:r w:rsidR="00280372" w:rsidRPr="009F65EF">
        <w:rPr>
          <w:color w:val="auto"/>
          <w:szCs w:val="28"/>
        </w:rPr>
        <w:t>голоса</w:t>
      </w:r>
      <w:r w:rsidR="00280372">
        <w:rPr>
          <w:color w:val="auto"/>
          <w:szCs w:val="28"/>
        </w:rPr>
        <w:t xml:space="preserve">, </w:t>
      </w:r>
      <w:r w:rsidR="00280372" w:rsidRPr="009F65EF">
        <w:rPr>
          <w:color w:val="auto"/>
          <w:szCs w:val="28"/>
        </w:rPr>
        <w:t>назначив</w:t>
      </w:r>
      <w:r w:rsidRPr="009F65EF">
        <w:rPr>
          <w:color w:val="auto"/>
          <w:szCs w:val="28"/>
        </w:rPr>
        <w:t xml:space="preserve"> в ее состав:</w:t>
      </w:r>
    </w:p>
    <w:p w:rsidR="00374160" w:rsidRDefault="00374160" w:rsidP="00993654">
      <w:pPr>
        <w:ind w:firstLine="708"/>
        <w:jc w:val="both"/>
        <w:rPr>
          <w:color w:val="auto"/>
          <w:szCs w:val="28"/>
        </w:rPr>
      </w:pPr>
    </w:p>
    <w:p w:rsidR="00F1439B" w:rsidRPr="009F65EF" w:rsidRDefault="00F1439B" w:rsidP="00993654">
      <w:pPr>
        <w:ind w:firstLine="708"/>
        <w:jc w:val="both"/>
        <w:rPr>
          <w:color w:val="auto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9"/>
        <w:gridCol w:w="3791"/>
        <w:gridCol w:w="4895"/>
      </w:tblGrid>
      <w:tr w:rsidR="003A2F02" w:rsidRPr="00D5206F" w:rsidTr="007E3292">
        <w:tc>
          <w:tcPr>
            <w:tcW w:w="665" w:type="dxa"/>
          </w:tcPr>
          <w:p w:rsidR="003A2F02" w:rsidRPr="00D5206F" w:rsidRDefault="003A2F02" w:rsidP="003A2F02">
            <w:pPr>
              <w:jc w:val="both"/>
              <w:rPr>
                <w:color w:val="auto"/>
                <w:szCs w:val="28"/>
              </w:rPr>
            </w:pPr>
            <w:r w:rsidRPr="00D5206F">
              <w:rPr>
                <w:color w:val="auto"/>
                <w:szCs w:val="28"/>
              </w:rPr>
              <w:t>1</w:t>
            </w:r>
          </w:p>
        </w:tc>
        <w:tc>
          <w:tcPr>
            <w:tcW w:w="3853" w:type="dxa"/>
          </w:tcPr>
          <w:p w:rsidR="003A2F02" w:rsidRPr="00D5206F" w:rsidRDefault="003A2F02" w:rsidP="003A2F02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Онуфриева Александра </w:t>
            </w:r>
          </w:p>
          <w:p w:rsidR="003A2F02" w:rsidRPr="00D5206F" w:rsidRDefault="003A2F02" w:rsidP="003A2F02">
            <w:pPr>
              <w:rPr>
                <w:szCs w:val="28"/>
              </w:rPr>
            </w:pPr>
            <w:r w:rsidRPr="00D5206F">
              <w:rPr>
                <w:szCs w:val="28"/>
              </w:rPr>
              <w:t>Николаевна</w:t>
            </w:r>
          </w:p>
        </w:tc>
        <w:tc>
          <w:tcPr>
            <w:tcW w:w="5011" w:type="dxa"/>
          </w:tcPr>
          <w:p w:rsidR="00820A7C" w:rsidRPr="00D5206F" w:rsidRDefault="003A2F02" w:rsidP="003A2F02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Собранием избирателей по месту </w:t>
            </w:r>
          </w:p>
          <w:p w:rsidR="003A2F02" w:rsidRPr="00D5206F" w:rsidRDefault="00E546CF" w:rsidP="003A2F02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 службы</w:t>
            </w:r>
          </w:p>
        </w:tc>
      </w:tr>
      <w:tr w:rsidR="00AA4363" w:rsidRPr="00D5206F" w:rsidTr="007E3292">
        <w:tc>
          <w:tcPr>
            <w:tcW w:w="665" w:type="dxa"/>
          </w:tcPr>
          <w:p w:rsidR="00AA4363" w:rsidRPr="00D5206F" w:rsidRDefault="00AA4363" w:rsidP="009A53BE">
            <w:pPr>
              <w:jc w:val="both"/>
              <w:rPr>
                <w:color w:val="auto"/>
                <w:szCs w:val="28"/>
              </w:rPr>
            </w:pPr>
            <w:r w:rsidRPr="00D5206F">
              <w:rPr>
                <w:color w:val="auto"/>
                <w:szCs w:val="28"/>
              </w:rPr>
              <w:t>2</w:t>
            </w:r>
          </w:p>
        </w:tc>
        <w:tc>
          <w:tcPr>
            <w:tcW w:w="3853" w:type="dxa"/>
          </w:tcPr>
          <w:p w:rsidR="007E3292" w:rsidRDefault="007E3292" w:rsidP="003A2F02">
            <w:pPr>
              <w:rPr>
                <w:szCs w:val="28"/>
              </w:rPr>
            </w:pPr>
            <w:r>
              <w:rPr>
                <w:szCs w:val="28"/>
              </w:rPr>
              <w:t xml:space="preserve">Гудзь Артём </w:t>
            </w:r>
          </w:p>
          <w:p w:rsidR="00F1439B" w:rsidRPr="00D5206F" w:rsidRDefault="007E3292" w:rsidP="00F1439B">
            <w:pPr>
              <w:rPr>
                <w:szCs w:val="28"/>
              </w:rPr>
            </w:pPr>
            <w:r>
              <w:rPr>
                <w:szCs w:val="28"/>
              </w:rPr>
              <w:t>Александрович</w:t>
            </w:r>
          </w:p>
        </w:tc>
        <w:tc>
          <w:tcPr>
            <w:tcW w:w="5011" w:type="dxa"/>
          </w:tcPr>
          <w:p w:rsidR="00AA4363" w:rsidRPr="00D5206F" w:rsidRDefault="00AA4363" w:rsidP="00AA4363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Собранием избирателей по месту </w:t>
            </w:r>
          </w:p>
          <w:p w:rsidR="00AA4363" w:rsidRPr="00D5206F" w:rsidRDefault="00AA4363" w:rsidP="00AA4363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 службы</w:t>
            </w:r>
          </w:p>
        </w:tc>
      </w:tr>
      <w:tr w:rsidR="00AA4363" w:rsidRPr="00D5206F" w:rsidTr="007E3292">
        <w:tc>
          <w:tcPr>
            <w:tcW w:w="665" w:type="dxa"/>
          </w:tcPr>
          <w:p w:rsidR="00AA4363" w:rsidRPr="00D5206F" w:rsidRDefault="00AA4363" w:rsidP="009A53BE">
            <w:pPr>
              <w:jc w:val="both"/>
              <w:rPr>
                <w:color w:val="auto"/>
                <w:szCs w:val="28"/>
              </w:rPr>
            </w:pPr>
            <w:r w:rsidRPr="00D5206F">
              <w:rPr>
                <w:color w:val="auto"/>
                <w:szCs w:val="28"/>
              </w:rPr>
              <w:lastRenderedPageBreak/>
              <w:t>3</w:t>
            </w:r>
          </w:p>
        </w:tc>
        <w:tc>
          <w:tcPr>
            <w:tcW w:w="3853" w:type="dxa"/>
          </w:tcPr>
          <w:p w:rsidR="00E245E3" w:rsidRPr="00D5206F" w:rsidRDefault="00E245E3" w:rsidP="00E245E3">
            <w:pPr>
              <w:rPr>
                <w:szCs w:val="28"/>
              </w:rPr>
            </w:pPr>
            <w:r w:rsidRPr="00D5206F">
              <w:rPr>
                <w:szCs w:val="28"/>
              </w:rPr>
              <w:t>Тугушева Людмила</w:t>
            </w:r>
          </w:p>
          <w:p w:rsidR="00AA4363" w:rsidRPr="00D5206F" w:rsidRDefault="00E245E3" w:rsidP="00E245E3">
            <w:pPr>
              <w:rPr>
                <w:szCs w:val="28"/>
              </w:rPr>
            </w:pPr>
            <w:r w:rsidRPr="00D5206F">
              <w:rPr>
                <w:szCs w:val="28"/>
              </w:rPr>
              <w:t>Павловна</w:t>
            </w:r>
          </w:p>
        </w:tc>
        <w:tc>
          <w:tcPr>
            <w:tcW w:w="5011" w:type="dxa"/>
          </w:tcPr>
          <w:p w:rsidR="00AA4363" w:rsidRPr="00D5206F" w:rsidRDefault="00AA4363" w:rsidP="003A2F02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Собранием избирателей по месту </w:t>
            </w:r>
          </w:p>
          <w:p w:rsidR="00AA4363" w:rsidRPr="00D5206F" w:rsidRDefault="00AA4363" w:rsidP="003A2F02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 службы</w:t>
            </w:r>
          </w:p>
        </w:tc>
      </w:tr>
      <w:tr w:rsidR="00AA4363" w:rsidRPr="00D5206F" w:rsidTr="007E3292">
        <w:tc>
          <w:tcPr>
            <w:tcW w:w="665" w:type="dxa"/>
          </w:tcPr>
          <w:p w:rsidR="00AA4363" w:rsidRPr="00D5206F" w:rsidRDefault="00AA4363" w:rsidP="003A2F02">
            <w:pPr>
              <w:jc w:val="both"/>
              <w:rPr>
                <w:color w:val="auto"/>
                <w:szCs w:val="28"/>
              </w:rPr>
            </w:pPr>
            <w:r w:rsidRPr="00D5206F">
              <w:rPr>
                <w:color w:val="auto"/>
                <w:szCs w:val="28"/>
              </w:rPr>
              <w:t>4</w:t>
            </w:r>
          </w:p>
        </w:tc>
        <w:tc>
          <w:tcPr>
            <w:tcW w:w="3853" w:type="dxa"/>
          </w:tcPr>
          <w:p w:rsidR="00AA4363" w:rsidRPr="00D5206F" w:rsidRDefault="00EE2054" w:rsidP="003A2F02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Тугушев Андрей </w:t>
            </w:r>
          </w:p>
          <w:p w:rsidR="00EE2054" w:rsidRPr="00D5206F" w:rsidRDefault="00EE2054" w:rsidP="003A2F02">
            <w:pPr>
              <w:rPr>
                <w:szCs w:val="28"/>
              </w:rPr>
            </w:pPr>
            <w:r w:rsidRPr="00D5206F">
              <w:rPr>
                <w:szCs w:val="28"/>
              </w:rPr>
              <w:t>Гайясович</w:t>
            </w:r>
          </w:p>
        </w:tc>
        <w:tc>
          <w:tcPr>
            <w:tcW w:w="5011" w:type="dxa"/>
          </w:tcPr>
          <w:p w:rsidR="00F1512F" w:rsidRPr="00D5206F" w:rsidRDefault="00F1512F" w:rsidP="00F1512F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Собранием избирателей по месту </w:t>
            </w:r>
          </w:p>
          <w:p w:rsidR="00AA4363" w:rsidRPr="00D5206F" w:rsidRDefault="00F1512F" w:rsidP="00F1512F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 службы</w:t>
            </w:r>
          </w:p>
        </w:tc>
      </w:tr>
      <w:tr w:rsidR="008914BB" w:rsidRPr="00D5206F" w:rsidTr="007E3292">
        <w:tc>
          <w:tcPr>
            <w:tcW w:w="665" w:type="dxa"/>
          </w:tcPr>
          <w:p w:rsidR="008914BB" w:rsidRPr="00D5206F" w:rsidRDefault="008914BB" w:rsidP="001F6518">
            <w:pPr>
              <w:jc w:val="both"/>
              <w:rPr>
                <w:color w:val="auto"/>
                <w:szCs w:val="28"/>
              </w:rPr>
            </w:pPr>
            <w:r w:rsidRPr="00D5206F">
              <w:rPr>
                <w:color w:val="auto"/>
                <w:szCs w:val="28"/>
              </w:rPr>
              <w:t>5</w:t>
            </w:r>
          </w:p>
        </w:tc>
        <w:tc>
          <w:tcPr>
            <w:tcW w:w="3853" w:type="dxa"/>
          </w:tcPr>
          <w:p w:rsidR="008914BB" w:rsidRPr="00D5206F" w:rsidRDefault="00EE2054" w:rsidP="003A2F02">
            <w:pPr>
              <w:rPr>
                <w:szCs w:val="28"/>
              </w:rPr>
            </w:pPr>
            <w:r w:rsidRPr="00D5206F">
              <w:rPr>
                <w:szCs w:val="28"/>
              </w:rPr>
              <w:t>Корнеев Владимир Геннадьевич</w:t>
            </w:r>
          </w:p>
        </w:tc>
        <w:tc>
          <w:tcPr>
            <w:tcW w:w="5011" w:type="dxa"/>
          </w:tcPr>
          <w:p w:rsidR="008914BB" w:rsidRPr="00D5206F" w:rsidRDefault="008914BB" w:rsidP="00AA4363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Собранием избирателей по месту </w:t>
            </w:r>
          </w:p>
          <w:p w:rsidR="008914BB" w:rsidRPr="00D5206F" w:rsidRDefault="008914BB" w:rsidP="00AA4363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 службы</w:t>
            </w:r>
          </w:p>
        </w:tc>
      </w:tr>
      <w:tr w:rsidR="008914BB" w:rsidRPr="00D5206F" w:rsidTr="007E3292">
        <w:tc>
          <w:tcPr>
            <w:tcW w:w="665" w:type="dxa"/>
          </w:tcPr>
          <w:p w:rsidR="008914BB" w:rsidRPr="00D5206F" w:rsidRDefault="008914BB" w:rsidP="001F6518">
            <w:pPr>
              <w:jc w:val="both"/>
              <w:rPr>
                <w:color w:val="auto"/>
                <w:szCs w:val="28"/>
              </w:rPr>
            </w:pPr>
            <w:r w:rsidRPr="00D5206F">
              <w:rPr>
                <w:color w:val="auto"/>
                <w:szCs w:val="28"/>
              </w:rPr>
              <w:t>6</w:t>
            </w:r>
          </w:p>
        </w:tc>
        <w:tc>
          <w:tcPr>
            <w:tcW w:w="3853" w:type="dxa"/>
          </w:tcPr>
          <w:p w:rsidR="008914BB" w:rsidRPr="00D5206F" w:rsidRDefault="008914BB" w:rsidP="003A2F02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Корнеева Ирина </w:t>
            </w:r>
          </w:p>
          <w:p w:rsidR="008914BB" w:rsidRPr="00D5206F" w:rsidRDefault="008914BB" w:rsidP="003A2F02">
            <w:pPr>
              <w:rPr>
                <w:szCs w:val="28"/>
              </w:rPr>
            </w:pPr>
            <w:r w:rsidRPr="00D5206F">
              <w:rPr>
                <w:szCs w:val="28"/>
              </w:rPr>
              <w:t>Григорьевна</w:t>
            </w:r>
          </w:p>
        </w:tc>
        <w:tc>
          <w:tcPr>
            <w:tcW w:w="5011" w:type="dxa"/>
          </w:tcPr>
          <w:p w:rsidR="008914BB" w:rsidRPr="00D5206F" w:rsidRDefault="008914BB" w:rsidP="00AA4363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Собранием избирателей по месту </w:t>
            </w:r>
          </w:p>
          <w:p w:rsidR="008914BB" w:rsidRPr="00D5206F" w:rsidRDefault="008914BB" w:rsidP="00AA4363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 службы</w:t>
            </w:r>
          </w:p>
        </w:tc>
      </w:tr>
      <w:tr w:rsidR="008914BB" w:rsidRPr="00D5206F" w:rsidTr="007E3292">
        <w:tc>
          <w:tcPr>
            <w:tcW w:w="665" w:type="dxa"/>
          </w:tcPr>
          <w:p w:rsidR="008914BB" w:rsidRPr="00D5206F" w:rsidRDefault="008914BB" w:rsidP="001F6518">
            <w:pPr>
              <w:jc w:val="both"/>
              <w:rPr>
                <w:color w:val="auto"/>
                <w:szCs w:val="28"/>
              </w:rPr>
            </w:pPr>
            <w:r w:rsidRPr="00D5206F">
              <w:rPr>
                <w:color w:val="auto"/>
                <w:szCs w:val="28"/>
              </w:rPr>
              <w:t>7</w:t>
            </w:r>
          </w:p>
        </w:tc>
        <w:tc>
          <w:tcPr>
            <w:tcW w:w="3853" w:type="dxa"/>
          </w:tcPr>
          <w:p w:rsidR="007E3292" w:rsidRDefault="007E3292" w:rsidP="009A53BE">
            <w:pPr>
              <w:rPr>
                <w:szCs w:val="28"/>
              </w:rPr>
            </w:pPr>
            <w:r>
              <w:rPr>
                <w:szCs w:val="28"/>
              </w:rPr>
              <w:t xml:space="preserve">Чубаев Вячеслав </w:t>
            </w:r>
          </w:p>
          <w:p w:rsidR="00E245E3" w:rsidRPr="00D5206F" w:rsidRDefault="007E3292" w:rsidP="009A53BE">
            <w:pPr>
              <w:rPr>
                <w:szCs w:val="28"/>
              </w:rPr>
            </w:pPr>
            <w:r>
              <w:rPr>
                <w:szCs w:val="28"/>
              </w:rPr>
              <w:t>Викторович</w:t>
            </w:r>
          </w:p>
        </w:tc>
        <w:tc>
          <w:tcPr>
            <w:tcW w:w="5011" w:type="dxa"/>
          </w:tcPr>
          <w:p w:rsidR="008914BB" w:rsidRPr="00D5206F" w:rsidRDefault="008914BB" w:rsidP="009A53BE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Собранием избирателей по месту </w:t>
            </w:r>
          </w:p>
          <w:p w:rsidR="008914BB" w:rsidRPr="00D5206F" w:rsidRDefault="008914BB" w:rsidP="009A53BE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 службы </w:t>
            </w:r>
          </w:p>
        </w:tc>
      </w:tr>
      <w:tr w:rsidR="008914BB" w:rsidRPr="00D5206F" w:rsidTr="007E3292">
        <w:tc>
          <w:tcPr>
            <w:tcW w:w="665" w:type="dxa"/>
          </w:tcPr>
          <w:p w:rsidR="008914BB" w:rsidRPr="00D5206F" w:rsidRDefault="008914BB" w:rsidP="001F6518">
            <w:pPr>
              <w:jc w:val="both"/>
              <w:rPr>
                <w:color w:val="auto"/>
                <w:szCs w:val="28"/>
              </w:rPr>
            </w:pPr>
            <w:r w:rsidRPr="00D5206F">
              <w:rPr>
                <w:color w:val="auto"/>
                <w:szCs w:val="28"/>
              </w:rPr>
              <w:t>8</w:t>
            </w:r>
          </w:p>
        </w:tc>
        <w:tc>
          <w:tcPr>
            <w:tcW w:w="3853" w:type="dxa"/>
          </w:tcPr>
          <w:p w:rsidR="00B90DD2" w:rsidRPr="00D5206F" w:rsidRDefault="00B90DD2" w:rsidP="00B90DD2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Малахова </w:t>
            </w:r>
          </w:p>
          <w:p w:rsidR="00E245E3" w:rsidRPr="00D5206F" w:rsidRDefault="00B90DD2" w:rsidP="00B90DD2">
            <w:pPr>
              <w:rPr>
                <w:szCs w:val="28"/>
              </w:rPr>
            </w:pPr>
            <w:r w:rsidRPr="00D5206F">
              <w:rPr>
                <w:szCs w:val="28"/>
              </w:rPr>
              <w:t>Марина Сергеевна</w:t>
            </w:r>
          </w:p>
        </w:tc>
        <w:tc>
          <w:tcPr>
            <w:tcW w:w="5011" w:type="dxa"/>
          </w:tcPr>
          <w:p w:rsidR="008914BB" w:rsidRPr="00D5206F" w:rsidRDefault="008914BB" w:rsidP="009A53BE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Собранием избирателей по месту </w:t>
            </w:r>
          </w:p>
          <w:p w:rsidR="008914BB" w:rsidRPr="00D5206F" w:rsidRDefault="008914BB" w:rsidP="009A53BE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 службы</w:t>
            </w:r>
          </w:p>
        </w:tc>
      </w:tr>
      <w:tr w:rsidR="008914BB" w:rsidRPr="00D5206F" w:rsidTr="007E3292">
        <w:tc>
          <w:tcPr>
            <w:tcW w:w="665" w:type="dxa"/>
          </w:tcPr>
          <w:p w:rsidR="008914BB" w:rsidRPr="00D5206F" w:rsidRDefault="008914BB" w:rsidP="001F6518">
            <w:pPr>
              <w:jc w:val="both"/>
              <w:rPr>
                <w:color w:val="auto"/>
                <w:szCs w:val="28"/>
              </w:rPr>
            </w:pPr>
            <w:r w:rsidRPr="00D5206F">
              <w:rPr>
                <w:color w:val="auto"/>
                <w:szCs w:val="28"/>
              </w:rPr>
              <w:t>9</w:t>
            </w:r>
          </w:p>
        </w:tc>
        <w:tc>
          <w:tcPr>
            <w:tcW w:w="3853" w:type="dxa"/>
          </w:tcPr>
          <w:p w:rsidR="007E3292" w:rsidRPr="007E3292" w:rsidRDefault="007E3292" w:rsidP="009A53BE">
            <w:pPr>
              <w:rPr>
                <w:szCs w:val="28"/>
              </w:rPr>
            </w:pPr>
            <w:r w:rsidRPr="007E3292">
              <w:rPr>
                <w:szCs w:val="28"/>
              </w:rPr>
              <w:t xml:space="preserve">Бойко Никита </w:t>
            </w:r>
          </w:p>
          <w:p w:rsidR="007E3292" w:rsidRPr="007E3292" w:rsidRDefault="007E3292" w:rsidP="009A53BE">
            <w:pPr>
              <w:rPr>
                <w:szCs w:val="28"/>
              </w:rPr>
            </w:pPr>
            <w:r w:rsidRPr="007E3292">
              <w:rPr>
                <w:szCs w:val="28"/>
              </w:rPr>
              <w:t>Геннадьевич</w:t>
            </w:r>
          </w:p>
        </w:tc>
        <w:tc>
          <w:tcPr>
            <w:tcW w:w="5011" w:type="dxa"/>
          </w:tcPr>
          <w:p w:rsidR="008914BB" w:rsidRPr="00D5206F" w:rsidRDefault="008914BB" w:rsidP="009A53BE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Собранием избирателей по месту </w:t>
            </w:r>
          </w:p>
          <w:p w:rsidR="008914BB" w:rsidRPr="00D5206F" w:rsidRDefault="008914BB" w:rsidP="00280372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 </w:t>
            </w:r>
            <w:r w:rsidR="00280372">
              <w:rPr>
                <w:szCs w:val="28"/>
              </w:rPr>
              <w:t>жительства</w:t>
            </w:r>
          </w:p>
        </w:tc>
      </w:tr>
      <w:tr w:rsidR="008914BB" w:rsidRPr="00D5206F" w:rsidTr="007E3292">
        <w:tc>
          <w:tcPr>
            <w:tcW w:w="665" w:type="dxa"/>
          </w:tcPr>
          <w:p w:rsidR="008914BB" w:rsidRPr="00D5206F" w:rsidRDefault="008914BB" w:rsidP="001F6518">
            <w:pPr>
              <w:jc w:val="both"/>
              <w:rPr>
                <w:color w:val="auto"/>
                <w:szCs w:val="28"/>
              </w:rPr>
            </w:pPr>
            <w:r w:rsidRPr="00D5206F">
              <w:rPr>
                <w:color w:val="auto"/>
                <w:szCs w:val="28"/>
              </w:rPr>
              <w:t>10</w:t>
            </w:r>
          </w:p>
        </w:tc>
        <w:tc>
          <w:tcPr>
            <w:tcW w:w="3853" w:type="dxa"/>
          </w:tcPr>
          <w:p w:rsidR="007E3292" w:rsidRPr="007E3292" w:rsidRDefault="007E3292" w:rsidP="00E245E3">
            <w:pPr>
              <w:rPr>
                <w:szCs w:val="28"/>
              </w:rPr>
            </w:pPr>
            <w:r w:rsidRPr="007E3292">
              <w:rPr>
                <w:szCs w:val="28"/>
              </w:rPr>
              <w:t>Будаева Наталья</w:t>
            </w:r>
          </w:p>
          <w:p w:rsidR="008914BB" w:rsidRPr="000D5E5A" w:rsidRDefault="007E3292" w:rsidP="00E245E3">
            <w:pPr>
              <w:rPr>
                <w:szCs w:val="28"/>
                <w:highlight w:val="yellow"/>
              </w:rPr>
            </w:pPr>
            <w:r w:rsidRPr="007E3292">
              <w:rPr>
                <w:szCs w:val="28"/>
              </w:rPr>
              <w:t xml:space="preserve"> Леонидовна</w:t>
            </w:r>
          </w:p>
        </w:tc>
        <w:tc>
          <w:tcPr>
            <w:tcW w:w="5011" w:type="dxa"/>
          </w:tcPr>
          <w:p w:rsidR="008914BB" w:rsidRPr="00D5206F" w:rsidRDefault="008914BB" w:rsidP="00AA4363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Собранием избирателей по месту </w:t>
            </w:r>
          </w:p>
          <w:p w:rsidR="008914BB" w:rsidRPr="00D5206F" w:rsidRDefault="008914BB" w:rsidP="00AA4363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 службы</w:t>
            </w:r>
          </w:p>
        </w:tc>
      </w:tr>
      <w:tr w:rsidR="008914BB" w:rsidRPr="003A2F02" w:rsidTr="007E3292">
        <w:trPr>
          <w:trHeight w:val="70"/>
        </w:trPr>
        <w:tc>
          <w:tcPr>
            <w:tcW w:w="665" w:type="dxa"/>
          </w:tcPr>
          <w:p w:rsidR="008914BB" w:rsidRPr="00D5206F" w:rsidRDefault="008914BB" w:rsidP="001F6518">
            <w:pPr>
              <w:jc w:val="both"/>
              <w:rPr>
                <w:color w:val="auto"/>
                <w:szCs w:val="28"/>
              </w:rPr>
            </w:pPr>
            <w:r w:rsidRPr="00D5206F">
              <w:rPr>
                <w:color w:val="auto"/>
                <w:szCs w:val="28"/>
              </w:rPr>
              <w:t>11</w:t>
            </w:r>
          </w:p>
        </w:tc>
        <w:tc>
          <w:tcPr>
            <w:tcW w:w="3853" w:type="dxa"/>
          </w:tcPr>
          <w:p w:rsidR="00B90DD2" w:rsidRDefault="00B90DD2" w:rsidP="00E245E3">
            <w:pPr>
              <w:rPr>
                <w:szCs w:val="28"/>
              </w:rPr>
            </w:pPr>
            <w:r>
              <w:rPr>
                <w:szCs w:val="28"/>
              </w:rPr>
              <w:t xml:space="preserve">Калиниченко Анна </w:t>
            </w:r>
          </w:p>
          <w:p w:rsidR="008914BB" w:rsidRPr="00D5206F" w:rsidRDefault="00B90DD2" w:rsidP="00E245E3">
            <w:pPr>
              <w:rPr>
                <w:szCs w:val="28"/>
              </w:rPr>
            </w:pPr>
            <w:r>
              <w:rPr>
                <w:szCs w:val="28"/>
              </w:rPr>
              <w:t>Сергеевна</w:t>
            </w:r>
          </w:p>
        </w:tc>
        <w:tc>
          <w:tcPr>
            <w:tcW w:w="5011" w:type="dxa"/>
          </w:tcPr>
          <w:p w:rsidR="008914BB" w:rsidRPr="00D5206F" w:rsidRDefault="008914BB" w:rsidP="009A53BE">
            <w:pPr>
              <w:rPr>
                <w:szCs w:val="28"/>
              </w:rPr>
            </w:pPr>
            <w:r w:rsidRPr="00D5206F">
              <w:rPr>
                <w:szCs w:val="28"/>
              </w:rPr>
              <w:t xml:space="preserve">Собранием избирателей по месту </w:t>
            </w:r>
          </w:p>
          <w:p w:rsidR="008914BB" w:rsidRDefault="008914BB" w:rsidP="009A53BE">
            <w:r w:rsidRPr="00D5206F">
              <w:rPr>
                <w:szCs w:val="28"/>
              </w:rPr>
              <w:t xml:space="preserve"> службы</w:t>
            </w:r>
          </w:p>
        </w:tc>
      </w:tr>
    </w:tbl>
    <w:p w:rsidR="009F65EF" w:rsidRPr="009F65EF" w:rsidRDefault="009F65EF" w:rsidP="009F65EF">
      <w:pPr>
        <w:spacing w:line="276" w:lineRule="auto"/>
        <w:jc w:val="both"/>
        <w:rPr>
          <w:color w:val="auto"/>
          <w:szCs w:val="28"/>
          <w:lang w:eastAsia="x-none"/>
        </w:rPr>
      </w:pPr>
    </w:p>
    <w:p w:rsidR="009F65EF" w:rsidRPr="009F65EF" w:rsidRDefault="009F65EF" w:rsidP="009F65EF">
      <w:pPr>
        <w:spacing w:line="276" w:lineRule="auto"/>
        <w:jc w:val="both"/>
        <w:rPr>
          <w:color w:val="auto"/>
          <w:szCs w:val="28"/>
          <w:lang w:val="x-none" w:eastAsia="x-none"/>
        </w:rPr>
      </w:pPr>
      <w:r w:rsidRPr="009F65EF">
        <w:rPr>
          <w:color w:val="auto"/>
          <w:szCs w:val="28"/>
          <w:lang w:val="x-none" w:eastAsia="x-none"/>
        </w:rPr>
        <w:t xml:space="preserve">Сведения о членах участковой комиссии </w:t>
      </w:r>
      <w:r w:rsidR="00221AF0" w:rsidRPr="00543E27">
        <w:rPr>
          <w:color w:val="auto"/>
          <w:szCs w:val="28"/>
        </w:rPr>
        <w:t xml:space="preserve">в  месте временного пребывания избирателей  избирательного участка № </w:t>
      </w:r>
      <w:r w:rsidR="003A2F02">
        <w:rPr>
          <w:color w:val="auto"/>
          <w:szCs w:val="28"/>
        </w:rPr>
        <w:t>10-99</w:t>
      </w:r>
      <w:r w:rsidRPr="009F65EF">
        <w:rPr>
          <w:color w:val="auto"/>
          <w:szCs w:val="28"/>
          <w:lang w:val="x-none" w:eastAsia="x-none"/>
        </w:rPr>
        <w:t xml:space="preserve"> с правом решающего голоса прилагаются.</w:t>
      </w:r>
    </w:p>
    <w:p w:rsidR="009F65EF" w:rsidRPr="009F65EF" w:rsidRDefault="009F65EF" w:rsidP="009F65EF">
      <w:pPr>
        <w:spacing w:after="200" w:line="276" w:lineRule="auto"/>
        <w:ind w:firstLine="709"/>
        <w:jc w:val="both"/>
        <w:rPr>
          <w:color w:val="auto"/>
          <w:szCs w:val="28"/>
        </w:rPr>
      </w:pPr>
      <w:r w:rsidRPr="009F65EF">
        <w:rPr>
          <w:color w:val="auto"/>
          <w:szCs w:val="28"/>
        </w:rPr>
        <w:t xml:space="preserve">2. </w:t>
      </w:r>
      <w:r w:rsidR="00497384">
        <w:rPr>
          <w:color w:val="auto"/>
          <w:szCs w:val="28"/>
        </w:rPr>
        <w:t xml:space="preserve"> </w:t>
      </w:r>
      <w:r w:rsidRPr="009F65EF">
        <w:rPr>
          <w:color w:val="auto"/>
          <w:szCs w:val="28"/>
        </w:rPr>
        <w:t>Выдать</w:t>
      </w:r>
      <w:r w:rsidR="00497384">
        <w:rPr>
          <w:color w:val="auto"/>
          <w:szCs w:val="28"/>
        </w:rPr>
        <w:t xml:space="preserve"> </w:t>
      </w:r>
      <w:r w:rsidRPr="009F65EF">
        <w:rPr>
          <w:color w:val="auto"/>
          <w:szCs w:val="28"/>
        </w:rPr>
        <w:t>членам участковой</w:t>
      </w:r>
      <w:r w:rsidR="00497384">
        <w:rPr>
          <w:color w:val="auto"/>
          <w:szCs w:val="28"/>
        </w:rPr>
        <w:t xml:space="preserve"> </w:t>
      </w:r>
      <w:r w:rsidRPr="009F65EF">
        <w:rPr>
          <w:color w:val="auto"/>
          <w:szCs w:val="28"/>
        </w:rPr>
        <w:t>комиссии</w:t>
      </w:r>
      <w:r w:rsidR="00497384">
        <w:rPr>
          <w:color w:val="auto"/>
          <w:szCs w:val="28"/>
        </w:rPr>
        <w:t xml:space="preserve"> </w:t>
      </w:r>
      <w:r w:rsidRPr="009F65EF">
        <w:rPr>
          <w:color w:val="auto"/>
          <w:szCs w:val="28"/>
        </w:rPr>
        <w:t xml:space="preserve">№ </w:t>
      </w:r>
      <w:r w:rsidR="003A2F02">
        <w:rPr>
          <w:color w:val="auto"/>
          <w:szCs w:val="28"/>
        </w:rPr>
        <w:t>10-99</w:t>
      </w:r>
      <w:r w:rsidRPr="009F65EF">
        <w:rPr>
          <w:color w:val="auto"/>
          <w:szCs w:val="28"/>
        </w:rPr>
        <w:t xml:space="preserve"> удостоверения установленного образца.</w:t>
      </w:r>
    </w:p>
    <w:p w:rsidR="001D1065" w:rsidRDefault="001D1065" w:rsidP="009F65EF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 xml:space="preserve">3. Направить настоящее решение в участковую избирательную </w:t>
      </w:r>
      <w:r w:rsidR="00DE12F7">
        <w:rPr>
          <w:color w:val="auto"/>
          <w:szCs w:val="28"/>
        </w:rPr>
        <w:t xml:space="preserve">            </w:t>
      </w:r>
      <w:r>
        <w:rPr>
          <w:color w:val="auto"/>
          <w:szCs w:val="28"/>
        </w:rPr>
        <w:t>комис</w:t>
      </w:r>
      <w:r w:rsidR="00DE12F7">
        <w:rPr>
          <w:color w:val="auto"/>
          <w:szCs w:val="28"/>
        </w:rPr>
        <w:t>с</w:t>
      </w:r>
      <w:r w:rsidR="00993654">
        <w:rPr>
          <w:color w:val="auto"/>
          <w:szCs w:val="28"/>
        </w:rPr>
        <w:t xml:space="preserve">ию </w:t>
      </w:r>
      <w:r w:rsidR="00221AF0" w:rsidRPr="00543E27">
        <w:rPr>
          <w:color w:val="auto"/>
          <w:szCs w:val="28"/>
        </w:rPr>
        <w:t xml:space="preserve">в месте временного пребывания избирателей избирательного участка № </w:t>
      </w:r>
      <w:r w:rsidR="003A2F02">
        <w:rPr>
          <w:color w:val="auto"/>
          <w:szCs w:val="28"/>
        </w:rPr>
        <w:t>10-99</w:t>
      </w:r>
      <w:r w:rsidR="00221AF0">
        <w:rPr>
          <w:color w:val="auto"/>
          <w:szCs w:val="28"/>
        </w:rPr>
        <w:t>.</w:t>
      </w:r>
    </w:p>
    <w:p w:rsidR="009F65EF" w:rsidRPr="009F65EF" w:rsidRDefault="00FC57A6" w:rsidP="009F65EF">
      <w:pPr>
        <w:spacing w:after="200" w:line="276" w:lineRule="auto"/>
        <w:ind w:firstLine="709"/>
        <w:jc w:val="both"/>
        <w:rPr>
          <w:color w:val="auto"/>
          <w:szCs w:val="28"/>
        </w:rPr>
      </w:pPr>
      <w:r>
        <w:rPr>
          <w:color w:val="auto"/>
          <w:szCs w:val="28"/>
        </w:rPr>
        <w:t>4</w:t>
      </w:r>
      <w:r w:rsidR="009F65EF" w:rsidRPr="009F65EF">
        <w:rPr>
          <w:color w:val="auto"/>
          <w:szCs w:val="28"/>
        </w:rPr>
        <w:t xml:space="preserve">. Возложить контроль за выполнением пунктов 2 и </w:t>
      </w:r>
      <w:r>
        <w:rPr>
          <w:color w:val="auto"/>
          <w:szCs w:val="28"/>
        </w:rPr>
        <w:t>3</w:t>
      </w:r>
      <w:r w:rsidR="009F65EF" w:rsidRPr="009F65EF">
        <w:rPr>
          <w:color w:val="auto"/>
          <w:szCs w:val="28"/>
        </w:rPr>
        <w:t xml:space="preserve"> настоящего решения на секретаря территориальной избирательной комиссии Горячеключевская </w:t>
      </w:r>
      <w:r w:rsidR="00B90DD2">
        <w:rPr>
          <w:color w:val="auto"/>
          <w:szCs w:val="28"/>
        </w:rPr>
        <w:t>С.В. Исакова</w:t>
      </w:r>
      <w:r w:rsidR="000E434D">
        <w:rPr>
          <w:color w:val="auto"/>
          <w:szCs w:val="28"/>
        </w:rPr>
        <w:t>.</w:t>
      </w:r>
      <w:r w:rsidR="00E546CF">
        <w:rPr>
          <w:color w:val="auto"/>
          <w:szCs w:val="28"/>
        </w:rPr>
        <w:t xml:space="preserve"> </w:t>
      </w:r>
    </w:p>
    <w:p w:rsidR="000E434D" w:rsidRDefault="000E434D" w:rsidP="000E434D">
      <w:pPr>
        <w:widowControl w:val="0"/>
        <w:ind w:left="20"/>
        <w:jc w:val="both"/>
        <w:rPr>
          <w:szCs w:val="28"/>
        </w:rPr>
      </w:pPr>
    </w:p>
    <w:p w:rsidR="000E434D" w:rsidRPr="00DF5178" w:rsidRDefault="000E434D" w:rsidP="000E434D">
      <w:pPr>
        <w:widowControl w:val="0"/>
        <w:ind w:left="20"/>
        <w:jc w:val="both"/>
        <w:rPr>
          <w:szCs w:val="28"/>
        </w:rPr>
      </w:pPr>
      <w:r w:rsidRPr="00DF5178">
        <w:rPr>
          <w:szCs w:val="28"/>
        </w:rPr>
        <w:t>Председатель</w:t>
      </w:r>
    </w:p>
    <w:p w:rsidR="000E434D" w:rsidRPr="00DF5178" w:rsidRDefault="000E434D" w:rsidP="000E434D">
      <w:pPr>
        <w:widowControl w:val="0"/>
        <w:ind w:left="20"/>
        <w:jc w:val="both"/>
        <w:rPr>
          <w:szCs w:val="28"/>
        </w:rPr>
      </w:pPr>
      <w:r w:rsidRPr="00DF5178">
        <w:rPr>
          <w:szCs w:val="28"/>
        </w:rPr>
        <w:t>территориальной избирательной</w:t>
      </w:r>
    </w:p>
    <w:p w:rsidR="000E434D" w:rsidRPr="00DF5178" w:rsidRDefault="000E434D" w:rsidP="000E434D">
      <w:pPr>
        <w:widowControl w:val="0"/>
        <w:tabs>
          <w:tab w:val="right" w:pos="9142"/>
          <w:tab w:val="right" w:pos="9193"/>
        </w:tabs>
        <w:ind w:left="20"/>
        <w:jc w:val="both"/>
        <w:rPr>
          <w:szCs w:val="28"/>
        </w:rPr>
      </w:pPr>
      <w:r w:rsidRPr="00DF5178">
        <w:rPr>
          <w:szCs w:val="28"/>
        </w:rPr>
        <w:t>комиссии Горячеключевская                                                      Т.И. Боровская</w:t>
      </w:r>
    </w:p>
    <w:p w:rsidR="000E434D" w:rsidRPr="00DF5178" w:rsidRDefault="000E434D" w:rsidP="000E434D">
      <w:pPr>
        <w:widowControl w:val="0"/>
        <w:tabs>
          <w:tab w:val="right" w:pos="9142"/>
          <w:tab w:val="right" w:pos="9193"/>
        </w:tabs>
        <w:ind w:left="20"/>
        <w:jc w:val="both"/>
        <w:rPr>
          <w:szCs w:val="28"/>
        </w:rPr>
      </w:pPr>
    </w:p>
    <w:p w:rsidR="000E434D" w:rsidRPr="00DF5178" w:rsidRDefault="000E434D" w:rsidP="000E434D">
      <w:pPr>
        <w:widowControl w:val="0"/>
        <w:ind w:left="20"/>
        <w:jc w:val="both"/>
        <w:rPr>
          <w:szCs w:val="28"/>
        </w:rPr>
      </w:pPr>
      <w:r w:rsidRPr="00DF5178">
        <w:rPr>
          <w:szCs w:val="28"/>
        </w:rPr>
        <w:t>Секретарь</w:t>
      </w:r>
    </w:p>
    <w:p w:rsidR="000E434D" w:rsidRPr="00DF5178" w:rsidRDefault="000E434D" w:rsidP="000E434D">
      <w:pPr>
        <w:widowControl w:val="0"/>
        <w:spacing w:after="11"/>
        <w:ind w:left="20"/>
        <w:jc w:val="both"/>
        <w:rPr>
          <w:szCs w:val="28"/>
        </w:rPr>
      </w:pPr>
      <w:r w:rsidRPr="00DF5178">
        <w:rPr>
          <w:szCs w:val="28"/>
        </w:rPr>
        <w:t>территориальной избирательной</w:t>
      </w:r>
    </w:p>
    <w:p w:rsidR="000E434D" w:rsidRDefault="000E434D" w:rsidP="00B90DD2">
      <w:pPr>
        <w:widowControl w:val="0"/>
        <w:tabs>
          <w:tab w:val="right" w:pos="8086"/>
          <w:tab w:val="right" w:pos="9142"/>
        </w:tabs>
        <w:ind w:left="20"/>
        <w:jc w:val="both"/>
      </w:pPr>
      <w:r w:rsidRPr="00DF5178">
        <w:rPr>
          <w:szCs w:val="28"/>
        </w:rPr>
        <w:t xml:space="preserve">комиссии Горячеключевская                                                      </w:t>
      </w:r>
      <w:r w:rsidR="00B90DD2">
        <w:rPr>
          <w:szCs w:val="28"/>
        </w:rPr>
        <w:t>С.В. Исакова</w:t>
      </w:r>
      <w:r w:rsidRPr="00DF5178">
        <w:rPr>
          <w:color w:val="002060"/>
          <w:szCs w:val="28"/>
        </w:rPr>
        <w:t xml:space="preserve"> </w:t>
      </w:r>
    </w:p>
    <w:p w:rsidR="000E434D" w:rsidRDefault="000E434D" w:rsidP="007A027C">
      <w:pPr>
        <w:pStyle w:val="2"/>
        <w:tabs>
          <w:tab w:val="left" w:pos="2565"/>
        </w:tabs>
        <w:ind w:firstLine="426"/>
        <w:jc w:val="both"/>
        <w:rPr>
          <w:sz w:val="28"/>
        </w:rPr>
      </w:pPr>
    </w:p>
    <w:p w:rsidR="00497384" w:rsidRDefault="007A027C" w:rsidP="007A027C">
      <w:pPr>
        <w:pStyle w:val="2"/>
        <w:tabs>
          <w:tab w:val="left" w:pos="2565"/>
        </w:tabs>
        <w:ind w:firstLine="426"/>
        <w:jc w:val="both"/>
        <w:rPr>
          <w:sz w:val="28"/>
        </w:rPr>
      </w:pPr>
      <w:r>
        <w:rPr>
          <w:sz w:val="28"/>
        </w:rPr>
        <w:tab/>
      </w:r>
    </w:p>
    <w:p w:rsidR="00993654" w:rsidRDefault="00993654">
      <w:pPr>
        <w:ind w:firstLine="426"/>
        <w:jc w:val="both"/>
      </w:pPr>
      <w:bookmarkStart w:id="0" w:name="_GoBack"/>
      <w:bookmarkEnd w:id="0"/>
    </w:p>
    <w:sectPr w:rsidR="00993654" w:rsidSect="00F1439B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4BB5" w:rsidRDefault="00D24BB5">
      <w:r>
        <w:separator/>
      </w:r>
    </w:p>
  </w:endnote>
  <w:endnote w:type="continuationSeparator" w:id="0">
    <w:p w:rsidR="00D24BB5" w:rsidRDefault="00D24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4BB5" w:rsidRDefault="00D24BB5">
      <w:r>
        <w:separator/>
      </w:r>
    </w:p>
  </w:footnote>
  <w:footnote w:type="continuationSeparator" w:id="0">
    <w:p w:rsidR="00D24BB5" w:rsidRDefault="00D24B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4A3BF3"/>
    <w:multiLevelType w:val="hybridMultilevel"/>
    <w:tmpl w:val="36B41D60"/>
    <w:lvl w:ilvl="0" w:tplc="698A69C6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FD5"/>
    <w:rsid w:val="00021643"/>
    <w:rsid w:val="00036E27"/>
    <w:rsid w:val="000374A1"/>
    <w:rsid w:val="00042940"/>
    <w:rsid w:val="00065D28"/>
    <w:rsid w:val="00082FD8"/>
    <w:rsid w:val="00083E73"/>
    <w:rsid w:val="00093F4C"/>
    <w:rsid w:val="0009502A"/>
    <w:rsid w:val="00095A87"/>
    <w:rsid w:val="000A1C09"/>
    <w:rsid w:val="000A6399"/>
    <w:rsid w:val="000B7E0D"/>
    <w:rsid w:val="000C6F28"/>
    <w:rsid w:val="000D240A"/>
    <w:rsid w:val="000D5E5A"/>
    <w:rsid w:val="000E434D"/>
    <w:rsid w:val="000E4B37"/>
    <w:rsid w:val="000E5DAB"/>
    <w:rsid w:val="000F457D"/>
    <w:rsid w:val="000F6306"/>
    <w:rsid w:val="00101F04"/>
    <w:rsid w:val="00102338"/>
    <w:rsid w:val="001051AF"/>
    <w:rsid w:val="001072EE"/>
    <w:rsid w:val="00117014"/>
    <w:rsid w:val="00117A07"/>
    <w:rsid w:val="001215F2"/>
    <w:rsid w:val="00121B0C"/>
    <w:rsid w:val="00127CB7"/>
    <w:rsid w:val="0013154E"/>
    <w:rsid w:val="001373A1"/>
    <w:rsid w:val="001375A3"/>
    <w:rsid w:val="00144F1D"/>
    <w:rsid w:val="0014735E"/>
    <w:rsid w:val="001527F4"/>
    <w:rsid w:val="001554F3"/>
    <w:rsid w:val="00163157"/>
    <w:rsid w:val="0016470B"/>
    <w:rsid w:val="0016681D"/>
    <w:rsid w:val="00166890"/>
    <w:rsid w:val="00170D4F"/>
    <w:rsid w:val="0017335E"/>
    <w:rsid w:val="00177815"/>
    <w:rsid w:val="00177F9C"/>
    <w:rsid w:val="001804A3"/>
    <w:rsid w:val="001813CA"/>
    <w:rsid w:val="00185126"/>
    <w:rsid w:val="00192B7B"/>
    <w:rsid w:val="00193C16"/>
    <w:rsid w:val="00195639"/>
    <w:rsid w:val="001C018C"/>
    <w:rsid w:val="001C426A"/>
    <w:rsid w:val="001C4F35"/>
    <w:rsid w:val="001D095F"/>
    <w:rsid w:val="001D1065"/>
    <w:rsid w:val="001D41EE"/>
    <w:rsid w:val="001E0213"/>
    <w:rsid w:val="001F5874"/>
    <w:rsid w:val="001F6518"/>
    <w:rsid w:val="002060DE"/>
    <w:rsid w:val="00206ABF"/>
    <w:rsid w:val="00212011"/>
    <w:rsid w:val="002149F6"/>
    <w:rsid w:val="00221AF0"/>
    <w:rsid w:val="00227F71"/>
    <w:rsid w:val="00237B55"/>
    <w:rsid w:val="002430AA"/>
    <w:rsid w:val="00251AB4"/>
    <w:rsid w:val="00255BF7"/>
    <w:rsid w:val="002622DA"/>
    <w:rsid w:val="002749B5"/>
    <w:rsid w:val="002801B7"/>
    <w:rsid w:val="00280372"/>
    <w:rsid w:val="002A381D"/>
    <w:rsid w:val="002A5551"/>
    <w:rsid w:val="002A72A6"/>
    <w:rsid w:val="002B0FA2"/>
    <w:rsid w:val="002C30D3"/>
    <w:rsid w:val="002C6455"/>
    <w:rsid w:val="002C6F7A"/>
    <w:rsid w:val="002C7144"/>
    <w:rsid w:val="002D2FDE"/>
    <w:rsid w:val="002D3BA3"/>
    <w:rsid w:val="002E010D"/>
    <w:rsid w:val="002E19F2"/>
    <w:rsid w:val="002F5ABB"/>
    <w:rsid w:val="002F647B"/>
    <w:rsid w:val="002F7E18"/>
    <w:rsid w:val="0030167E"/>
    <w:rsid w:val="00310505"/>
    <w:rsid w:val="0031234F"/>
    <w:rsid w:val="00326145"/>
    <w:rsid w:val="00347A98"/>
    <w:rsid w:val="00350184"/>
    <w:rsid w:val="00361E76"/>
    <w:rsid w:val="00363B80"/>
    <w:rsid w:val="00363FF8"/>
    <w:rsid w:val="00373A3F"/>
    <w:rsid w:val="00374160"/>
    <w:rsid w:val="00376DBF"/>
    <w:rsid w:val="00384F6E"/>
    <w:rsid w:val="00392301"/>
    <w:rsid w:val="00393B35"/>
    <w:rsid w:val="00396F59"/>
    <w:rsid w:val="003A0A85"/>
    <w:rsid w:val="003A0FAF"/>
    <w:rsid w:val="003A2F02"/>
    <w:rsid w:val="003A7FD6"/>
    <w:rsid w:val="003B3D87"/>
    <w:rsid w:val="003C70EF"/>
    <w:rsid w:val="003D477D"/>
    <w:rsid w:val="003E0C40"/>
    <w:rsid w:val="003E580E"/>
    <w:rsid w:val="00401A90"/>
    <w:rsid w:val="004032D3"/>
    <w:rsid w:val="00405195"/>
    <w:rsid w:val="00411A32"/>
    <w:rsid w:val="00423ED8"/>
    <w:rsid w:val="004245F3"/>
    <w:rsid w:val="004435B2"/>
    <w:rsid w:val="00453B15"/>
    <w:rsid w:val="00462E09"/>
    <w:rsid w:val="00463042"/>
    <w:rsid w:val="00481EAE"/>
    <w:rsid w:val="0048580A"/>
    <w:rsid w:val="00497384"/>
    <w:rsid w:val="004A0FC6"/>
    <w:rsid w:val="004A6AE6"/>
    <w:rsid w:val="004B0B03"/>
    <w:rsid w:val="004B2A08"/>
    <w:rsid w:val="004B7E2C"/>
    <w:rsid w:val="004C6160"/>
    <w:rsid w:val="004C7796"/>
    <w:rsid w:val="00505A59"/>
    <w:rsid w:val="00506496"/>
    <w:rsid w:val="0051758F"/>
    <w:rsid w:val="005327B2"/>
    <w:rsid w:val="00533AF0"/>
    <w:rsid w:val="00540C63"/>
    <w:rsid w:val="00543E27"/>
    <w:rsid w:val="00546F60"/>
    <w:rsid w:val="0054781D"/>
    <w:rsid w:val="005551DE"/>
    <w:rsid w:val="005620E5"/>
    <w:rsid w:val="0058051B"/>
    <w:rsid w:val="00581496"/>
    <w:rsid w:val="00582A0E"/>
    <w:rsid w:val="00584CAB"/>
    <w:rsid w:val="005A1941"/>
    <w:rsid w:val="005B0DE7"/>
    <w:rsid w:val="005E411F"/>
    <w:rsid w:val="005E4953"/>
    <w:rsid w:val="005E6390"/>
    <w:rsid w:val="005F2A42"/>
    <w:rsid w:val="005F6813"/>
    <w:rsid w:val="00600F41"/>
    <w:rsid w:val="00604A66"/>
    <w:rsid w:val="00615CC4"/>
    <w:rsid w:val="00633D04"/>
    <w:rsid w:val="006426B8"/>
    <w:rsid w:val="00645D52"/>
    <w:rsid w:val="006714D1"/>
    <w:rsid w:val="006741D6"/>
    <w:rsid w:val="006750C9"/>
    <w:rsid w:val="00690988"/>
    <w:rsid w:val="00694FA7"/>
    <w:rsid w:val="006A6A9B"/>
    <w:rsid w:val="006C760F"/>
    <w:rsid w:val="006D04B7"/>
    <w:rsid w:val="006E56C1"/>
    <w:rsid w:val="006E7272"/>
    <w:rsid w:val="006E7AB1"/>
    <w:rsid w:val="006F2D10"/>
    <w:rsid w:val="00705FEE"/>
    <w:rsid w:val="00714E28"/>
    <w:rsid w:val="007173C7"/>
    <w:rsid w:val="007227DB"/>
    <w:rsid w:val="00723347"/>
    <w:rsid w:val="0072677C"/>
    <w:rsid w:val="00732686"/>
    <w:rsid w:val="00751DCE"/>
    <w:rsid w:val="00760A4E"/>
    <w:rsid w:val="00782E5D"/>
    <w:rsid w:val="0079081C"/>
    <w:rsid w:val="007969BA"/>
    <w:rsid w:val="00796E03"/>
    <w:rsid w:val="007A027C"/>
    <w:rsid w:val="007A35B8"/>
    <w:rsid w:val="007A399A"/>
    <w:rsid w:val="007C48E1"/>
    <w:rsid w:val="007C7231"/>
    <w:rsid w:val="007C7473"/>
    <w:rsid w:val="007D772F"/>
    <w:rsid w:val="007E3292"/>
    <w:rsid w:val="007F5CE7"/>
    <w:rsid w:val="0080013A"/>
    <w:rsid w:val="00807736"/>
    <w:rsid w:val="00820A7C"/>
    <w:rsid w:val="0082227B"/>
    <w:rsid w:val="00856964"/>
    <w:rsid w:val="008621A4"/>
    <w:rsid w:val="00862B9F"/>
    <w:rsid w:val="00863D2C"/>
    <w:rsid w:val="00867595"/>
    <w:rsid w:val="00873C95"/>
    <w:rsid w:val="0088345E"/>
    <w:rsid w:val="00886B82"/>
    <w:rsid w:val="0088745D"/>
    <w:rsid w:val="008914BB"/>
    <w:rsid w:val="00891FF3"/>
    <w:rsid w:val="00896667"/>
    <w:rsid w:val="008A319E"/>
    <w:rsid w:val="008B0EFD"/>
    <w:rsid w:val="008C40DE"/>
    <w:rsid w:val="008D458A"/>
    <w:rsid w:val="008D527D"/>
    <w:rsid w:val="008E7053"/>
    <w:rsid w:val="008F1BCE"/>
    <w:rsid w:val="00907545"/>
    <w:rsid w:val="00911B2E"/>
    <w:rsid w:val="0091469D"/>
    <w:rsid w:val="0091739A"/>
    <w:rsid w:val="00921027"/>
    <w:rsid w:val="00922BC5"/>
    <w:rsid w:val="00923E78"/>
    <w:rsid w:val="009260CC"/>
    <w:rsid w:val="00926C42"/>
    <w:rsid w:val="009303D7"/>
    <w:rsid w:val="0093146D"/>
    <w:rsid w:val="00933FF1"/>
    <w:rsid w:val="0093673F"/>
    <w:rsid w:val="009438AC"/>
    <w:rsid w:val="00954121"/>
    <w:rsid w:val="00954BBC"/>
    <w:rsid w:val="00957D18"/>
    <w:rsid w:val="00960D2F"/>
    <w:rsid w:val="00971796"/>
    <w:rsid w:val="00980328"/>
    <w:rsid w:val="00993654"/>
    <w:rsid w:val="00996550"/>
    <w:rsid w:val="009A53BE"/>
    <w:rsid w:val="009A78BC"/>
    <w:rsid w:val="009B35EC"/>
    <w:rsid w:val="009B4881"/>
    <w:rsid w:val="009B6E50"/>
    <w:rsid w:val="009C0768"/>
    <w:rsid w:val="009F276B"/>
    <w:rsid w:val="009F65EF"/>
    <w:rsid w:val="00A070DE"/>
    <w:rsid w:val="00A12460"/>
    <w:rsid w:val="00A25A09"/>
    <w:rsid w:val="00A25C51"/>
    <w:rsid w:val="00A36530"/>
    <w:rsid w:val="00A36F81"/>
    <w:rsid w:val="00A43E66"/>
    <w:rsid w:val="00A50CFA"/>
    <w:rsid w:val="00A51097"/>
    <w:rsid w:val="00A60F74"/>
    <w:rsid w:val="00A65937"/>
    <w:rsid w:val="00A70DE7"/>
    <w:rsid w:val="00A70E70"/>
    <w:rsid w:val="00A7233F"/>
    <w:rsid w:val="00A9412F"/>
    <w:rsid w:val="00AA1655"/>
    <w:rsid w:val="00AA4363"/>
    <w:rsid w:val="00AA7938"/>
    <w:rsid w:val="00AB1333"/>
    <w:rsid w:val="00AC6115"/>
    <w:rsid w:val="00AD7A30"/>
    <w:rsid w:val="00AF68EE"/>
    <w:rsid w:val="00AF79A0"/>
    <w:rsid w:val="00B00CB4"/>
    <w:rsid w:val="00B13073"/>
    <w:rsid w:val="00B32B96"/>
    <w:rsid w:val="00B415D0"/>
    <w:rsid w:val="00B4545D"/>
    <w:rsid w:val="00B5018F"/>
    <w:rsid w:val="00B51257"/>
    <w:rsid w:val="00B5184F"/>
    <w:rsid w:val="00B649C7"/>
    <w:rsid w:val="00B7021D"/>
    <w:rsid w:val="00B704B3"/>
    <w:rsid w:val="00B90DD2"/>
    <w:rsid w:val="00B9361E"/>
    <w:rsid w:val="00B93B5F"/>
    <w:rsid w:val="00BA4C45"/>
    <w:rsid w:val="00BB01A8"/>
    <w:rsid w:val="00BB32A2"/>
    <w:rsid w:val="00BC16A2"/>
    <w:rsid w:val="00BD4514"/>
    <w:rsid w:val="00BD5DA7"/>
    <w:rsid w:val="00BE1EDE"/>
    <w:rsid w:val="00BE4C5F"/>
    <w:rsid w:val="00BE7FB7"/>
    <w:rsid w:val="00C04961"/>
    <w:rsid w:val="00C07F51"/>
    <w:rsid w:val="00C157CE"/>
    <w:rsid w:val="00C207A1"/>
    <w:rsid w:val="00C317D8"/>
    <w:rsid w:val="00C4089B"/>
    <w:rsid w:val="00C41E4D"/>
    <w:rsid w:val="00C436A6"/>
    <w:rsid w:val="00C53B10"/>
    <w:rsid w:val="00C60CE9"/>
    <w:rsid w:val="00C60FED"/>
    <w:rsid w:val="00C62948"/>
    <w:rsid w:val="00C67C76"/>
    <w:rsid w:val="00C75B0F"/>
    <w:rsid w:val="00C77148"/>
    <w:rsid w:val="00C8286A"/>
    <w:rsid w:val="00C97906"/>
    <w:rsid w:val="00CB0D2A"/>
    <w:rsid w:val="00CB385E"/>
    <w:rsid w:val="00CB6839"/>
    <w:rsid w:val="00CC7060"/>
    <w:rsid w:val="00CE333D"/>
    <w:rsid w:val="00CE4575"/>
    <w:rsid w:val="00CE6241"/>
    <w:rsid w:val="00CF269F"/>
    <w:rsid w:val="00CF57AC"/>
    <w:rsid w:val="00D05B15"/>
    <w:rsid w:val="00D12899"/>
    <w:rsid w:val="00D24BB5"/>
    <w:rsid w:val="00D3193F"/>
    <w:rsid w:val="00D35D02"/>
    <w:rsid w:val="00D5206F"/>
    <w:rsid w:val="00D662B2"/>
    <w:rsid w:val="00D677E1"/>
    <w:rsid w:val="00D67AF4"/>
    <w:rsid w:val="00D70A16"/>
    <w:rsid w:val="00D717BA"/>
    <w:rsid w:val="00D80D6E"/>
    <w:rsid w:val="00D83927"/>
    <w:rsid w:val="00D9113E"/>
    <w:rsid w:val="00DA6498"/>
    <w:rsid w:val="00DB0BD7"/>
    <w:rsid w:val="00DB44D5"/>
    <w:rsid w:val="00DB5A9A"/>
    <w:rsid w:val="00DB6FA5"/>
    <w:rsid w:val="00DB70CE"/>
    <w:rsid w:val="00DC3691"/>
    <w:rsid w:val="00DC424B"/>
    <w:rsid w:val="00DE12F7"/>
    <w:rsid w:val="00DE59F0"/>
    <w:rsid w:val="00DE5FEA"/>
    <w:rsid w:val="00DF78F4"/>
    <w:rsid w:val="00DF7B61"/>
    <w:rsid w:val="00E02FD5"/>
    <w:rsid w:val="00E10ADB"/>
    <w:rsid w:val="00E11CED"/>
    <w:rsid w:val="00E1563E"/>
    <w:rsid w:val="00E22494"/>
    <w:rsid w:val="00E245E3"/>
    <w:rsid w:val="00E26DE8"/>
    <w:rsid w:val="00E26EF0"/>
    <w:rsid w:val="00E375E6"/>
    <w:rsid w:val="00E42D6C"/>
    <w:rsid w:val="00E45084"/>
    <w:rsid w:val="00E51301"/>
    <w:rsid w:val="00E525C1"/>
    <w:rsid w:val="00E546CF"/>
    <w:rsid w:val="00E624EC"/>
    <w:rsid w:val="00E76A3F"/>
    <w:rsid w:val="00E808CD"/>
    <w:rsid w:val="00E817E0"/>
    <w:rsid w:val="00E867D2"/>
    <w:rsid w:val="00E91F25"/>
    <w:rsid w:val="00E928B7"/>
    <w:rsid w:val="00E93B32"/>
    <w:rsid w:val="00EA1B27"/>
    <w:rsid w:val="00EA321D"/>
    <w:rsid w:val="00EB5A1D"/>
    <w:rsid w:val="00EC1FAE"/>
    <w:rsid w:val="00EC44BF"/>
    <w:rsid w:val="00EC4504"/>
    <w:rsid w:val="00EC7693"/>
    <w:rsid w:val="00ED3E76"/>
    <w:rsid w:val="00EE2054"/>
    <w:rsid w:val="00EE485E"/>
    <w:rsid w:val="00F01AF7"/>
    <w:rsid w:val="00F01E5E"/>
    <w:rsid w:val="00F06D89"/>
    <w:rsid w:val="00F11877"/>
    <w:rsid w:val="00F128AF"/>
    <w:rsid w:val="00F1439B"/>
    <w:rsid w:val="00F1512F"/>
    <w:rsid w:val="00F17D35"/>
    <w:rsid w:val="00F25F1D"/>
    <w:rsid w:val="00F3087E"/>
    <w:rsid w:val="00F30A84"/>
    <w:rsid w:val="00F417F3"/>
    <w:rsid w:val="00F51B18"/>
    <w:rsid w:val="00F640E5"/>
    <w:rsid w:val="00F73CE8"/>
    <w:rsid w:val="00F73CEB"/>
    <w:rsid w:val="00F81ABF"/>
    <w:rsid w:val="00F87DB1"/>
    <w:rsid w:val="00F93914"/>
    <w:rsid w:val="00F96D8D"/>
    <w:rsid w:val="00FA02B8"/>
    <w:rsid w:val="00FB40DA"/>
    <w:rsid w:val="00FC103D"/>
    <w:rsid w:val="00FC2F54"/>
    <w:rsid w:val="00FC57A6"/>
    <w:rsid w:val="00FD542E"/>
    <w:rsid w:val="00FD56A6"/>
    <w:rsid w:val="00FD73FA"/>
    <w:rsid w:val="00FE50E2"/>
    <w:rsid w:val="00FF3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F1A7A4C"/>
  <w15:chartTrackingRefBased/>
  <w15:docId w15:val="{D3000606-540F-46AE-942A-4348FA12B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ind w:firstLine="851"/>
      <w:outlineLvl w:val="1"/>
    </w:pPr>
    <w:rPr>
      <w:color w:val="auto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851"/>
    </w:pPr>
    <w:rPr>
      <w:color w:val="auto"/>
      <w:sz w:val="26"/>
    </w:rPr>
  </w:style>
  <w:style w:type="character" w:styleId="a4">
    <w:name w:val="footnote reference"/>
    <w:semiHidden/>
    <w:rsid w:val="00C62948"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sid w:val="00C62948"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sid w:val="00C62948"/>
    <w:rPr>
      <w:sz w:val="16"/>
      <w:szCs w:val="16"/>
    </w:rPr>
  </w:style>
  <w:style w:type="paragraph" w:styleId="a7">
    <w:name w:val="annotation text"/>
    <w:basedOn w:val="a"/>
    <w:semiHidden/>
    <w:rsid w:val="00C62948"/>
    <w:rPr>
      <w:sz w:val="20"/>
      <w:szCs w:val="20"/>
    </w:rPr>
  </w:style>
  <w:style w:type="paragraph" w:styleId="a8">
    <w:name w:val="annotation subject"/>
    <w:basedOn w:val="a7"/>
    <w:next w:val="a7"/>
    <w:semiHidden/>
    <w:rsid w:val="00C62948"/>
    <w:rPr>
      <w:b/>
      <w:bCs/>
    </w:rPr>
  </w:style>
  <w:style w:type="paragraph" w:styleId="a9">
    <w:name w:val="Balloon Text"/>
    <w:basedOn w:val="a"/>
    <w:semiHidden/>
    <w:rsid w:val="00C629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303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rsid w:val="007C7231"/>
    <w:pPr>
      <w:spacing w:after="120"/>
    </w:pPr>
  </w:style>
  <w:style w:type="paragraph" w:styleId="3">
    <w:name w:val="Body Text 3"/>
    <w:basedOn w:val="a"/>
    <w:rsid w:val="00B13073"/>
    <w:pPr>
      <w:spacing w:after="120" w:line="360" w:lineRule="auto"/>
      <w:ind w:firstLine="851"/>
      <w:jc w:val="both"/>
    </w:pPr>
    <w:rPr>
      <w:color w:val="auto"/>
      <w:sz w:val="16"/>
      <w:szCs w:val="16"/>
    </w:rPr>
  </w:style>
  <w:style w:type="character" w:customStyle="1" w:styleId="bold1">
    <w:name w:val="bold1"/>
    <w:rsid w:val="00CF57AC"/>
    <w:rPr>
      <w:b/>
      <w:bCs/>
    </w:rPr>
  </w:style>
  <w:style w:type="paragraph" w:customStyle="1" w:styleId="10">
    <w:name w:val="заголовок 1"/>
    <w:basedOn w:val="a"/>
    <w:next w:val="a"/>
    <w:rsid w:val="002E19F2"/>
    <w:pPr>
      <w:keepNext/>
      <w:widowControl w:val="0"/>
      <w:ind w:right="-30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Default">
    <w:name w:val="Default"/>
    <w:rsid w:val="00A70DE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2801B7"/>
    <w:pPr>
      <w:suppressAutoHyphens/>
      <w:autoSpaceDN w:val="0"/>
      <w:textAlignment w:val="baseline"/>
    </w:pPr>
    <w:rPr>
      <w:color w:val="000000"/>
      <w:kern w:val="3"/>
      <w:sz w:val="28"/>
      <w:szCs w:val="24"/>
      <w:lang w:eastAsia="zh-CN"/>
    </w:rPr>
  </w:style>
  <w:style w:type="paragraph" w:customStyle="1" w:styleId="Textbodyindent">
    <w:name w:val="Text body indent"/>
    <w:basedOn w:val="Standard"/>
    <w:rsid w:val="002801B7"/>
    <w:pPr>
      <w:ind w:firstLine="851"/>
    </w:pPr>
    <w:rPr>
      <w:color w:val="auto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8BEDD3-0F4A-46AC-9D8D-FE9E7F638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486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3251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subject/>
  <dc:creator>Tanya</dc:creator>
  <cp:keywords/>
  <cp:lastModifiedBy>Пользователь Windows</cp:lastModifiedBy>
  <cp:revision>2</cp:revision>
  <cp:lastPrinted>2022-08-27T06:48:00Z</cp:lastPrinted>
  <dcterms:created xsi:type="dcterms:W3CDTF">2022-10-25T13:23:00Z</dcterms:created>
  <dcterms:modified xsi:type="dcterms:W3CDTF">2022-10-25T13:23:00Z</dcterms:modified>
</cp:coreProperties>
</file>