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C4C972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1270EBA4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110CA229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2CB5BF7C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537FC18D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D08FE8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67311F54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628BC2F0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26C260D5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0A099796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00549C43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D1A55BE" w14:textId="65BC81E0" w:rsidR="0021005A" w:rsidRPr="0021005A" w:rsidRDefault="0021005A" w:rsidP="009841E6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046438">
              <w:rPr>
                <w:rFonts w:eastAsia="Calibri"/>
                <w:color w:val="000000"/>
              </w:rPr>
              <w:t>25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9841E6">
              <w:rPr>
                <w:rFonts w:eastAsia="Calibri"/>
                <w:color w:val="000000"/>
              </w:rPr>
              <w:t>августа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8039A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65830CB" w14:textId="24131CB7" w:rsidR="0021005A" w:rsidRPr="0021005A" w:rsidRDefault="0021005A" w:rsidP="009841E6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046438">
              <w:rPr>
                <w:rFonts w:eastAsia="Calibri"/>
                <w:color w:val="000000"/>
              </w:rPr>
              <w:t>41</w:t>
            </w:r>
            <w:r w:rsidR="007F2F51">
              <w:rPr>
                <w:rFonts w:eastAsia="Calibri"/>
                <w:color w:val="000000"/>
              </w:rPr>
              <w:t>/</w:t>
            </w:r>
            <w:r w:rsidR="00046438">
              <w:rPr>
                <w:rFonts w:eastAsia="Calibri"/>
                <w:color w:val="000000"/>
              </w:rPr>
              <w:t>288</w:t>
            </w:r>
            <w:r w:rsidR="00E91591">
              <w:rPr>
                <w:rFonts w:eastAsia="Calibri"/>
                <w:color w:val="000000"/>
              </w:rPr>
              <w:t>-</w:t>
            </w:r>
            <w:r w:rsidR="003550C7">
              <w:rPr>
                <w:rFonts w:eastAsia="Calibri"/>
                <w:color w:val="000000"/>
              </w:rPr>
              <w:t>5</w:t>
            </w:r>
          </w:p>
        </w:tc>
      </w:tr>
    </w:tbl>
    <w:p w14:paraId="48FB78E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2590E9A" w14:textId="2A0A85A8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>О назначении член</w:t>
      </w:r>
      <w:r w:rsidR="009841E6">
        <w:rPr>
          <w:rFonts w:eastAsia="Times New Roman"/>
          <w:b/>
          <w:bCs/>
          <w:szCs w:val="28"/>
          <w:lang w:eastAsia="ru-RU"/>
        </w:rPr>
        <w:t>а</w:t>
      </w:r>
      <w:r w:rsidRPr="0021005A">
        <w:rPr>
          <w:rFonts w:eastAsia="Times New Roman"/>
          <w:b/>
          <w:bCs/>
          <w:szCs w:val="28"/>
          <w:lang w:eastAsia="ru-RU"/>
        </w:rPr>
        <w:t xml:space="preserve"> участковой избирательной комиссии</w:t>
      </w:r>
    </w:p>
    <w:p w14:paraId="5D922161" w14:textId="58E6646C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 xml:space="preserve">избирательного участка </w:t>
      </w:r>
      <w:r w:rsidR="00CC176B">
        <w:rPr>
          <w:rFonts w:eastAsia="Times New Roman"/>
          <w:b/>
          <w:bCs/>
          <w:szCs w:val="28"/>
          <w:lang w:eastAsia="ru-RU"/>
        </w:rPr>
        <w:t>№</w:t>
      </w:r>
      <w:r w:rsidR="002E2B45">
        <w:rPr>
          <w:rFonts w:eastAsia="Times New Roman"/>
          <w:b/>
          <w:bCs/>
          <w:szCs w:val="28"/>
          <w:lang w:eastAsia="ru-RU"/>
        </w:rPr>
        <w:t>10-32</w:t>
      </w:r>
      <w:r w:rsidRPr="0021005A">
        <w:rPr>
          <w:rFonts w:eastAsia="Times New Roman"/>
          <w:b/>
          <w:bCs/>
          <w:szCs w:val="28"/>
          <w:lang w:eastAsia="ru-RU"/>
        </w:rPr>
        <w:t xml:space="preserve"> с правом решающего голоса</w:t>
      </w:r>
    </w:p>
    <w:p w14:paraId="00E70D3F" w14:textId="77777777" w:rsidR="00CC176B" w:rsidRPr="00517C38" w:rsidRDefault="00CC176B">
      <w:pPr>
        <w:rPr>
          <w:szCs w:val="28"/>
        </w:rPr>
      </w:pPr>
    </w:p>
    <w:p w14:paraId="0931A29C" w14:textId="0DCA6B13" w:rsidR="00A53586" w:rsidRDefault="0021005A" w:rsidP="00A53586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517C38">
        <w:rPr>
          <w:sz w:val="28"/>
          <w:szCs w:val="28"/>
        </w:rPr>
        <w:t>На основании решени</w:t>
      </w:r>
      <w:r w:rsidR="0093298F" w:rsidRPr="00517C38">
        <w:rPr>
          <w:sz w:val="28"/>
          <w:szCs w:val="28"/>
        </w:rPr>
        <w:t>я</w:t>
      </w:r>
      <w:r w:rsidRPr="00517C38">
        <w:rPr>
          <w:sz w:val="28"/>
          <w:szCs w:val="28"/>
        </w:rPr>
        <w:t xml:space="preserve"> </w:t>
      </w:r>
      <w:bookmarkStart w:id="0" w:name="_Hlk69071619"/>
      <w:r w:rsidRPr="00517C38">
        <w:rPr>
          <w:sz w:val="28"/>
          <w:szCs w:val="28"/>
        </w:rPr>
        <w:t>территориальной избирательной комиссии Горячеключевская</w:t>
      </w:r>
      <w:bookmarkEnd w:id="0"/>
      <w:r w:rsidRPr="00517C38">
        <w:rPr>
          <w:i/>
          <w:sz w:val="28"/>
          <w:szCs w:val="28"/>
        </w:rPr>
        <w:t xml:space="preserve"> </w:t>
      </w:r>
      <w:r w:rsidR="0093298F" w:rsidRPr="00517C38">
        <w:rPr>
          <w:sz w:val="28"/>
          <w:szCs w:val="28"/>
        </w:rPr>
        <w:t xml:space="preserve">от </w:t>
      </w:r>
      <w:r w:rsidR="00046438">
        <w:rPr>
          <w:sz w:val="28"/>
          <w:szCs w:val="28"/>
        </w:rPr>
        <w:t xml:space="preserve">25 </w:t>
      </w:r>
      <w:r w:rsidR="00047ED8">
        <w:rPr>
          <w:sz w:val="28"/>
          <w:szCs w:val="28"/>
        </w:rPr>
        <w:t>августа</w:t>
      </w:r>
      <w:r w:rsidR="0097422B" w:rsidRPr="00517C38">
        <w:rPr>
          <w:sz w:val="28"/>
          <w:szCs w:val="28"/>
        </w:rPr>
        <w:t xml:space="preserve"> </w:t>
      </w:r>
      <w:r w:rsidR="0093298F" w:rsidRPr="00517C38">
        <w:rPr>
          <w:sz w:val="28"/>
          <w:szCs w:val="28"/>
        </w:rPr>
        <w:t>202</w:t>
      </w:r>
      <w:r w:rsidR="0097422B" w:rsidRPr="00517C38">
        <w:rPr>
          <w:sz w:val="28"/>
          <w:szCs w:val="28"/>
        </w:rPr>
        <w:t>2</w:t>
      </w:r>
      <w:r w:rsidR="009841E6" w:rsidRPr="00517C38">
        <w:rPr>
          <w:sz w:val="28"/>
          <w:szCs w:val="28"/>
        </w:rPr>
        <w:t xml:space="preserve"> года </w:t>
      </w:r>
      <w:r w:rsidR="00517C38" w:rsidRPr="00517C38">
        <w:rPr>
          <w:rFonts w:eastAsia="Calibri"/>
          <w:color w:val="000000"/>
          <w:sz w:val="28"/>
          <w:szCs w:val="28"/>
        </w:rPr>
        <w:t xml:space="preserve">№ </w:t>
      </w:r>
      <w:r w:rsidR="00046438">
        <w:rPr>
          <w:rFonts w:eastAsia="Calibri"/>
          <w:color w:val="000000"/>
          <w:sz w:val="28"/>
          <w:szCs w:val="28"/>
        </w:rPr>
        <w:t>41/279-5</w:t>
      </w:r>
      <w:r w:rsidR="00A36490" w:rsidRPr="00517C38">
        <w:rPr>
          <w:sz w:val="28"/>
          <w:szCs w:val="28"/>
        </w:rPr>
        <w:t xml:space="preserve"> досрочно прекращены полномочия член</w:t>
      </w:r>
      <w:r w:rsidR="009841E6" w:rsidRPr="00517C38">
        <w:rPr>
          <w:sz w:val="28"/>
          <w:szCs w:val="28"/>
        </w:rPr>
        <w:t>а</w:t>
      </w:r>
      <w:r w:rsidR="00A36490" w:rsidRPr="00517C38">
        <w:rPr>
          <w:sz w:val="28"/>
          <w:szCs w:val="28"/>
        </w:rPr>
        <w:t xml:space="preserve"> участковой избирательной комиссии избирательного участка №</w:t>
      </w:r>
      <w:r w:rsidR="002E2B45">
        <w:rPr>
          <w:sz w:val="28"/>
          <w:szCs w:val="28"/>
        </w:rPr>
        <w:t>10-32</w:t>
      </w:r>
      <w:r w:rsidR="00A36490" w:rsidRPr="00517C38">
        <w:rPr>
          <w:sz w:val="28"/>
          <w:szCs w:val="28"/>
        </w:rPr>
        <w:t xml:space="preserve"> </w:t>
      </w:r>
      <w:r w:rsidR="006053A6" w:rsidRPr="00517C38">
        <w:rPr>
          <w:sz w:val="28"/>
          <w:szCs w:val="28"/>
        </w:rPr>
        <w:t xml:space="preserve">с правом решающего голоса </w:t>
      </w:r>
      <w:r w:rsidR="002E2B45" w:rsidRPr="002E2B45">
        <w:rPr>
          <w:sz w:val="28"/>
          <w:szCs w:val="28"/>
        </w:rPr>
        <w:t>Строя Владимира Ильича, назначенного в состав участковой избирательной комиссии Горячеключевским местным отделением Краснодарского регионального отделения Всероссийской политической партии "ЕДИНАЯ РОССИЯ"</w:t>
      </w:r>
      <w:r w:rsidR="00A53586">
        <w:rPr>
          <w:sz w:val="28"/>
          <w:szCs w:val="28"/>
        </w:rPr>
        <w:t>.</w:t>
      </w:r>
    </w:p>
    <w:p w14:paraId="3A7433F5" w14:textId="07880B99" w:rsidR="0021005A" w:rsidRPr="00A53586" w:rsidRDefault="0021005A" w:rsidP="00A53586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A53586">
        <w:rPr>
          <w:sz w:val="28"/>
          <w:szCs w:val="28"/>
        </w:rPr>
        <w:t>В соответствии статьями 22, 27 и 29 Федерального закона от 12 июня 2002 года №  67-ФЗ «Об основных гарантиях избирательных прав и права на участие в референдуме граждан Российской Федерации», Методическими рекомендациями о порядке формирования территориальных избирательных комиссий, избирательных комиссий муниципальных образований, окружных и участковых избирательных комиссий, утвержденными постановлением Центральной избирательной комиссии Российской Федерации от 17 февраля 2010 года № 192/1337-5, Порядком формирования резерва составов участковых комиссий и назначения нового члена участковой комиссии из резерва составов участковых комиссий, утвержденным постановлением Центральной избирательной комиссии Российской Федерации от 5 декабря 2012 года № 152/1137-6, территориальная избирательная комиссия Горячеключевская</w:t>
      </w:r>
      <w:r w:rsidRPr="00A53586">
        <w:rPr>
          <w:i/>
          <w:sz w:val="28"/>
          <w:szCs w:val="28"/>
        </w:rPr>
        <w:t xml:space="preserve"> </w:t>
      </w:r>
      <w:r w:rsidRPr="00A53586">
        <w:rPr>
          <w:sz w:val="28"/>
          <w:szCs w:val="28"/>
        </w:rPr>
        <w:t>РЕШИЛА:</w:t>
      </w:r>
    </w:p>
    <w:p w14:paraId="16FA0856" w14:textId="10368B0A" w:rsidR="0021005A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lastRenderedPageBreak/>
        <w:t>1. Назначить член</w:t>
      </w:r>
      <w:r w:rsidR="009841E6">
        <w:rPr>
          <w:sz w:val="28"/>
          <w:szCs w:val="28"/>
        </w:rPr>
        <w:t>ом</w:t>
      </w:r>
      <w:r w:rsidRPr="00D53A6D">
        <w:rPr>
          <w:sz w:val="28"/>
          <w:szCs w:val="28"/>
        </w:rPr>
        <w:t xml:space="preserve"> участковой избирательной ко</w:t>
      </w:r>
      <w:r w:rsidR="002F777A">
        <w:rPr>
          <w:sz w:val="28"/>
          <w:szCs w:val="28"/>
        </w:rPr>
        <w:t>миссии избирательного участка</w:t>
      </w:r>
      <w:r w:rsidRPr="00D53A6D">
        <w:rPr>
          <w:sz w:val="28"/>
          <w:szCs w:val="28"/>
        </w:rPr>
        <w:t xml:space="preserve"> </w:t>
      </w:r>
      <w:r w:rsidR="00CC176B">
        <w:rPr>
          <w:sz w:val="28"/>
          <w:szCs w:val="28"/>
        </w:rPr>
        <w:t>№</w:t>
      </w:r>
      <w:r w:rsidR="002E2B45">
        <w:rPr>
          <w:sz w:val="28"/>
          <w:szCs w:val="28"/>
        </w:rPr>
        <w:t>10-32</w:t>
      </w:r>
      <w:r w:rsidRPr="00D53A6D">
        <w:rPr>
          <w:sz w:val="28"/>
          <w:szCs w:val="28"/>
        </w:rPr>
        <w:t xml:space="preserve"> с правом решающего голоса:</w:t>
      </w:r>
    </w:p>
    <w:tbl>
      <w:tblPr>
        <w:tblStyle w:val="aa"/>
        <w:tblW w:w="0" w:type="auto"/>
        <w:tblInd w:w="-15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7"/>
        <w:gridCol w:w="4819"/>
      </w:tblGrid>
      <w:tr w:rsidR="00D8039A" w:rsidRPr="006053A6" w14:paraId="7818B9FA" w14:textId="77777777" w:rsidTr="001148B8">
        <w:tc>
          <w:tcPr>
            <w:tcW w:w="4537" w:type="dxa"/>
            <w:shd w:val="clear" w:color="auto" w:fill="auto"/>
          </w:tcPr>
          <w:p w14:paraId="7744610F" w14:textId="77777777" w:rsidR="00A53586" w:rsidRDefault="002E2B45" w:rsidP="001148B8">
            <w:pPr>
              <w:jc w:val="left"/>
            </w:pPr>
            <w:r>
              <w:t>Кузнецову Ольгу</w:t>
            </w:r>
          </w:p>
          <w:p w14:paraId="7A38EA71" w14:textId="44482E2B" w:rsidR="002E2B45" w:rsidRPr="00517C38" w:rsidRDefault="002E2B45" w:rsidP="001148B8">
            <w:pPr>
              <w:jc w:val="left"/>
            </w:pPr>
            <w:r>
              <w:t>Самсоновну</w:t>
            </w:r>
          </w:p>
        </w:tc>
        <w:tc>
          <w:tcPr>
            <w:tcW w:w="4819" w:type="dxa"/>
            <w:shd w:val="clear" w:color="auto" w:fill="auto"/>
          </w:tcPr>
          <w:p w14:paraId="7486F2AD" w14:textId="2A851AF0" w:rsidR="00D8039A" w:rsidRPr="006053A6" w:rsidRDefault="002E2B45" w:rsidP="00517C38">
            <w:pPr>
              <w:rPr>
                <w:color w:val="000000"/>
                <w:sz w:val="18"/>
                <w:szCs w:val="18"/>
              </w:rPr>
            </w:pPr>
            <w:r w:rsidRPr="002E2B45">
              <w:rPr>
                <w:szCs w:val="28"/>
              </w:rPr>
              <w:t>Горячеключевским местным отделением Краснодарского регионального отделения Всероссийской политической партии "ЕДИНАЯ РОССИЯ".</w:t>
            </w:r>
          </w:p>
        </w:tc>
      </w:tr>
      <w:tr w:rsidR="00D8039A" w:rsidRPr="006053A6" w14:paraId="610251F1" w14:textId="77777777" w:rsidTr="001148B8">
        <w:tc>
          <w:tcPr>
            <w:tcW w:w="4537" w:type="dxa"/>
            <w:shd w:val="clear" w:color="auto" w:fill="auto"/>
          </w:tcPr>
          <w:p w14:paraId="67A391A5" w14:textId="77777777" w:rsidR="00D8039A" w:rsidRPr="006053A6" w:rsidRDefault="00D8039A" w:rsidP="001148B8">
            <w:pPr>
              <w:jc w:val="left"/>
              <w:rPr>
                <w:color w:val="000000"/>
                <w:szCs w:val="28"/>
              </w:rPr>
            </w:pPr>
          </w:p>
        </w:tc>
        <w:tc>
          <w:tcPr>
            <w:tcW w:w="4819" w:type="dxa"/>
            <w:shd w:val="clear" w:color="auto" w:fill="auto"/>
          </w:tcPr>
          <w:p w14:paraId="09176174" w14:textId="77777777" w:rsidR="00D8039A" w:rsidRPr="006053A6" w:rsidRDefault="00D8039A" w:rsidP="001148B8">
            <w:pPr>
              <w:rPr>
                <w:color w:val="000000"/>
                <w:szCs w:val="28"/>
              </w:rPr>
            </w:pPr>
          </w:p>
        </w:tc>
      </w:tr>
    </w:tbl>
    <w:p w14:paraId="0A24F46A" w14:textId="767FF732" w:rsidR="0021005A" w:rsidRPr="00D53A6D" w:rsidRDefault="002B4826" w:rsidP="0021005A">
      <w:pPr>
        <w:pStyle w:val="2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(Сведения о</w:t>
      </w:r>
      <w:r w:rsidR="0056101E">
        <w:rPr>
          <w:sz w:val="28"/>
          <w:szCs w:val="28"/>
        </w:rPr>
        <w:t xml:space="preserve"> член</w:t>
      </w:r>
      <w:r w:rsidR="00517C38">
        <w:rPr>
          <w:sz w:val="28"/>
          <w:szCs w:val="28"/>
        </w:rPr>
        <w:t xml:space="preserve">е </w:t>
      </w:r>
      <w:r w:rsidR="0056101E">
        <w:rPr>
          <w:sz w:val="28"/>
          <w:szCs w:val="28"/>
        </w:rPr>
        <w:t xml:space="preserve">комиссии </w:t>
      </w:r>
      <w:r>
        <w:rPr>
          <w:sz w:val="28"/>
          <w:szCs w:val="28"/>
        </w:rPr>
        <w:t>прилагаются)</w:t>
      </w:r>
    </w:p>
    <w:p w14:paraId="5240CE8D" w14:textId="625C1E85" w:rsidR="00524CFD" w:rsidRDefault="00524CFD" w:rsidP="0021005A">
      <w:pPr>
        <w:pStyle w:val="2"/>
        <w:spacing w:after="0" w:line="360" w:lineRule="auto"/>
        <w:ind w:firstLine="709"/>
        <w:jc w:val="both"/>
        <w:rPr>
          <w:sz w:val="16"/>
          <w:szCs w:val="16"/>
        </w:rPr>
      </w:pPr>
    </w:p>
    <w:p w14:paraId="7F333AB2" w14:textId="4A459F54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2. Выдать</w:t>
      </w:r>
      <w:r w:rsidR="00A87592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удостоверени</w:t>
      </w:r>
      <w:r w:rsidR="009841E6">
        <w:rPr>
          <w:sz w:val="28"/>
          <w:szCs w:val="28"/>
        </w:rPr>
        <w:t>е</w:t>
      </w:r>
      <w:r w:rsidR="00A506E2" w:rsidRPr="00A506E2">
        <w:rPr>
          <w:sz w:val="28"/>
          <w:szCs w:val="28"/>
        </w:rPr>
        <w:t xml:space="preserve"> </w:t>
      </w:r>
      <w:r w:rsidR="002E2B45">
        <w:rPr>
          <w:sz w:val="28"/>
          <w:szCs w:val="28"/>
        </w:rPr>
        <w:t>Кузнецовой О.С.</w:t>
      </w:r>
      <w:r w:rsidR="006053A6">
        <w:rPr>
          <w:sz w:val="28"/>
          <w:szCs w:val="28"/>
        </w:rPr>
        <w:t xml:space="preserve"> </w:t>
      </w:r>
      <w:r w:rsidR="009B6328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установленного образца.</w:t>
      </w:r>
    </w:p>
    <w:p w14:paraId="6B5FC29C" w14:textId="3FFE452E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D53A6D">
        <w:rPr>
          <w:bCs/>
          <w:sz w:val="28"/>
          <w:szCs w:val="28"/>
        </w:rPr>
        <w:t xml:space="preserve">3. Направить копию настоящего решения участковую избирательную комиссию избирательного участка </w:t>
      </w:r>
      <w:r w:rsidR="00CC176B">
        <w:rPr>
          <w:bCs/>
          <w:sz w:val="28"/>
          <w:szCs w:val="28"/>
        </w:rPr>
        <w:t>№</w:t>
      </w:r>
      <w:r w:rsidR="002E2B45">
        <w:rPr>
          <w:bCs/>
          <w:sz w:val="28"/>
          <w:szCs w:val="28"/>
        </w:rPr>
        <w:t>10-32</w:t>
      </w:r>
      <w:r w:rsidRPr="00D53A6D">
        <w:rPr>
          <w:bCs/>
          <w:sz w:val="28"/>
          <w:szCs w:val="28"/>
        </w:rPr>
        <w:t>.</w:t>
      </w:r>
    </w:p>
    <w:p w14:paraId="53B9D5EE" w14:textId="77777777" w:rsidR="00955864" w:rsidRDefault="0021005A" w:rsidP="00955864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4. </w:t>
      </w:r>
      <w:r w:rsidR="00955864" w:rsidRPr="00D53A6D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</w:t>
      </w:r>
      <w:r w:rsidR="00955864" w:rsidRPr="00955864">
        <w:rPr>
          <w:sz w:val="28"/>
          <w:szCs w:val="28"/>
        </w:rPr>
        <w:t xml:space="preserve"> официального сайта муниципального образования город Горячий Ключ в информационно-телекоммуникационной сети «Интернет».</w:t>
      </w:r>
    </w:p>
    <w:p w14:paraId="1B50DDA9" w14:textId="4F1F90DD" w:rsidR="002B4826" w:rsidRPr="00955864" w:rsidRDefault="0021005A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21005A">
        <w:rPr>
          <w:sz w:val="28"/>
          <w:szCs w:val="28"/>
        </w:rPr>
        <w:t>5.</w:t>
      </w:r>
      <w:r w:rsidRPr="0021005A">
        <w:rPr>
          <w:b/>
          <w:sz w:val="28"/>
          <w:szCs w:val="28"/>
        </w:rPr>
        <w:t> </w:t>
      </w:r>
      <w:r w:rsidRPr="0021005A">
        <w:rPr>
          <w:spacing w:val="-4"/>
          <w:sz w:val="28"/>
          <w:szCs w:val="28"/>
        </w:rPr>
        <w:t xml:space="preserve">Контроль за выполнением </w:t>
      </w:r>
      <w:r w:rsidRPr="0021005A">
        <w:rPr>
          <w:sz w:val="28"/>
          <w:szCs w:val="28"/>
        </w:rPr>
        <w:t>пунктов 2, 3 и 4</w:t>
      </w:r>
      <w:r w:rsidRPr="0021005A">
        <w:rPr>
          <w:b/>
          <w:sz w:val="28"/>
          <w:szCs w:val="28"/>
        </w:rPr>
        <w:t xml:space="preserve"> </w:t>
      </w:r>
      <w:r w:rsidRPr="0021005A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r w:rsidRPr="00955864">
        <w:rPr>
          <w:spacing w:val="-4"/>
          <w:sz w:val="28"/>
          <w:szCs w:val="28"/>
        </w:rPr>
        <w:t xml:space="preserve">Горячеключевская </w:t>
      </w:r>
      <w:r w:rsidR="00D54E2E">
        <w:rPr>
          <w:spacing w:val="-4"/>
          <w:sz w:val="28"/>
          <w:szCs w:val="28"/>
        </w:rPr>
        <w:t xml:space="preserve">         </w:t>
      </w:r>
      <w:r w:rsidR="00D8039A">
        <w:rPr>
          <w:spacing w:val="-4"/>
          <w:sz w:val="28"/>
          <w:szCs w:val="28"/>
        </w:rPr>
        <w:t xml:space="preserve">  С.В. Исакову.</w:t>
      </w:r>
    </w:p>
    <w:p w14:paraId="5D9C7F91" w14:textId="77777777" w:rsidR="00E71D49" w:rsidRDefault="00E71D49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85459D7" w14:textId="0CD4DFDB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Председатель</w:t>
      </w:r>
    </w:p>
    <w:p w14:paraId="27073E7C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5BF4E96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14:paraId="5DABADE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1E3C20D6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Секретарь</w:t>
      </w:r>
    </w:p>
    <w:p w14:paraId="03C46D04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6C2CBB3" w14:textId="2DA00454" w:rsidR="0026597D" w:rsidRDefault="00955864" w:rsidP="00653099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sz w:val="24"/>
          <w:szCs w:val="24"/>
        </w:rPr>
      </w:pPr>
      <w:r w:rsidRPr="001417FA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D8039A">
        <w:rPr>
          <w:rFonts w:ascii="Times New Roman" w:hAnsi="Times New Roman"/>
          <w:sz w:val="28"/>
          <w:szCs w:val="28"/>
        </w:rPr>
        <w:t>С.В. Исакова</w:t>
      </w:r>
      <w:r w:rsidRPr="00A9583D">
        <w:rPr>
          <w:color w:val="002060"/>
          <w:sz w:val="28"/>
          <w:szCs w:val="28"/>
        </w:rPr>
        <w:t xml:space="preserve"> </w:t>
      </w:r>
      <w:bookmarkStart w:id="1" w:name="_GoBack"/>
      <w:bookmarkEnd w:id="1"/>
    </w:p>
    <w:sectPr w:rsidR="0026597D" w:rsidSect="00653099"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46438"/>
    <w:rsid w:val="00047ED8"/>
    <w:rsid w:val="00062379"/>
    <w:rsid w:val="000A0D48"/>
    <w:rsid w:val="000D452D"/>
    <w:rsid w:val="00112889"/>
    <w:rsid w:val="00203380"/>
    <w:rsid w:val="0021005A"/>
    <w:rsid w:val="002241A9"/>
    <w:rsid w:val="00225702"/>
    <w:rsid w:val="00256694"/>
    <w:rsid w:val="0026597D"/>
    <w:rsid w:val="00291EF5"/>
    <w:rsid w:val="0029517C"/>
    <w:rsid w:val="00295C29"/>
    <w:rsid w:val="002B4826"/>
    <w:rsid w:val="002E2B45"/>
    <w:rsid w:val="002F777A"/>
    <w:rsid w:val="0032744B"/>
    <w:rsid w:val="00346CA0"/>
    <w:rsid w:val="003550C7"/>
    <w:rsid w:val="00377C75"/>
    <w:rsid w:val="00384B2D"/>
    <w:rsid w:val="0043113D"/>
    <w:rsid w:val="00431144"/>
    <w:rsid w:val="004464C3"/>
    <w:rsid w:val="004523D7"/>
    <w:rsid w:val="00465323"/>
    <w:rsid w:val="00517C38"/>
    <w:rsid w:val="00524CFD"/>
    <w:rsid w:val="0056101E"/>
    <w:rsid w:val="00575605"/>
    <w:rsid w:val="00585D48"/>
    <w:rsid w:val="006053A6"/>
    <w:rsid w:val="00620529"/>
    <w:rsid w:val="00627A00"/>
    <w:rsid w:val="00630A34"/>
    <w:rsid w:val="006363C4"/>
    <w:rsid w:val="00653099"/>
    <w:rsid w:val="0073598A"/>
    <w:rsid w:val="007642F4"/>
    <w:rsid w:val="007759D3"/>
    <w:rsid w:val="007A2F1C"/>
    <w:rsid w:val="007F2F51"/>
    <w:rsid w:val="00886A16"/>
    <w:rsid w:val="00891D89"/>
    <w:rsid w:val="008E2B75"/>
    <w:rsid w:val="0093298F"/>
    <w:rsid w:val="00955864"/>
    <w:rsid w:val="0097422B"/>
    <w:rsid w:val="009841E6"/>
    <w:rsid w:val="0098653B"/>
    <w:rsid w:val="009B6328"/>
    <w:rsid w:val="009F7FDF"/>
    <w:rsid w:val="00A20414"/>
    <w:rsid w:val="00A33CE2"/>
    <w:rsid w:val="00A36490"/>
    <w:rsid w:val="00A506E2"/>
    <w:rsid w:val="00A53586"/>
    <w:rsid w:val="00A87592"/>
    <w:rsid w:val="00A914F3"/>
    <w:rsid w:val="00A95FEA"/>
    <w:rsid w:val="00AB68A3"/>
    <w:rsid w:val="00B477A0"/>
    <w:rsid w:val="00C0289B"/>
    <w:rsid w:val="00C3233C"/>
    <w:rsid w:val="00C449D2"/>
    <w:rsid w:val="00C82AFB"/>
    <w:rsid w:val="00CC176B"/>
    <w:rsid w:val="00CC6FEA"/>
    <w:rsid w:val="00D11187"/>
    <w:rsid w:val="00D27DC1"/>
    <w:rsid w:val="00D53A6D"/>
    <w:rsid w:val="00D54E2E"/>
    <w:rsid w:val="00D8039A"/>
    <w:rsid w:val="00DF373D"/>
    <w:rsid w:val="00E71D49"/>
    <w:rsid w:val="00E91591"/>
    <w:rsid w:val="00EA52CA"/>
    <w:rsid w:val="00EF62B2"/>
    <w:rsid w:val="00F94CF6"/>
    <w:rsid w:val="00FA2016"/>
    <w:rsid w:val="00FA72E3"/>
    <w:rsid w:val="00FB050A"/>
    <w:rsid w:val="00FB1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1E40B6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112889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12889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A87592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403</Words>
  <Characters>2302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5</cp:revision>
  <cp:lastPrinted>2022-08-27T06:41:00Z</cp:lastPrinted>
  <dcterms:created xsi:type="dcterms:W3CDTF">2022-08-24T17:09:00Z</dcterms:created>
  <dcterms:modified xsi:type="dcterms:W3CDTF">2022-10-21T08:15:00Z</dcterms:modified>
</cp:coreProperties>
</file>