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05D9C51F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DB78AC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7C20B9E6" w:rsidR="0021005A" w:rsidRPr="0021005A" w:rsidRDefault="00836E8B" w:rsidP="00D8039A">
            <w:pPr>
              <w:jc w:val="right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№</w:t>
            </w:r>
            <w:bookmarkStart w:id="0" w:name="_GoBack"/>
            <w:bookmarkEnd w:id="0"/>
            <w:r w:rsidR="002D0FC3">
              <w:rPr>
                <w:rFonts w:eastAsia="Calibri"/>
                <w:color w:val="000000"/>
              </w:rPr>
              <w:t>37/227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78597FE0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0C2AE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44A60891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342591">
        <w:rPr>
          <w:rFonts w:eastAsia="Times New Roman"/>
          <w:b/>
          <w:bCs/>
          <w:szCs w:val="28"/>
          <w:lang w:eastAsia="ru-RU"/>
        </w:rPr>
        <w:t>10-17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6E6605A3" w14:textId="4692A7C4" w:rsidR="001903D8" w:rsidRDefault="004905A8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>
        <w:rPr>
          <w:szCs w:val="28"/>
        </w:rPr>
        <w:t>Н</w:t>
      </w:r>
      <w:r w:rsidR="001903D8">
        <w:rPr>
          <w:szCs w:val="28"/>
        </w:rPr>
        <w:t xml:space="preserve">а основании решения территориальной избирательной комиссии Горячеключевская от 2 февраля 2022 года </w:t>
      </w:r>
      <w:r w:rsidR="001903D8" w:rsidRPr="00B25B88">
        <w:rPr>
          <w:szCs w:val="28"/>
        </w:rPr>
        <w:t xml:space="preserve">№ </w:t>
      </w:r>
      <w:r w:rsidR="001903D8">
        <w:rPr>
          <w:szCs w:val="28"/>
        </w:rPr>
        <w:t>32/167-5 «</w:t>
      </w:r>
      <w:r w:rsidR="001903D8" w:rsidRPr="001903D8">
        <w:rPr>
          <w:szCs w:val="28"/>
        </w:rPr>
        <w:t>Об увеличении количественного состава участковых избирательных комиссий избирательных участков</w:t>
      </w:r>
      <w:r w:rsidR="001903D8">
        <w:rPr>
          <w:szCs w:val="28"/>
        </w:rPr>
        <w:t>».</w:t>
      </w:r>
    </w:p>
    <w:p w14:paraId="3A7433F5" w14:textId="3C49985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0B26230B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1. Назначить член</w:t>
      </w:r>
      <w:r w:rsidR="000C2AE7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342591">
        <w:rPr>
          <w:sz w:val="28"/>
          <w:szCs w:val="28"/>
        </w:rPr>
        <w:t>10-17</w:t>
      </w:r>
      <w:r w:rsidRPr="00D53A6D">
        <w:rPr>
          <w:sz w:val="28"/>
          <w:szCs w:val="28"/>
        </w:rPr>
        <w:t xml:space="preserve"> с правом решающего голоса:</w:t>
      </w:r>
    </w:p>
    <w:p w14:paraId="28DA1496" w14:textId="77777777" w:rsidR="006053A6" w:rsidRPr="007C5BAA" w:rsidRDefault="006053A6" w:rsidP="0021005A">
      <w:pPr>
        <w:pStyle w:val="2"/>
        <w:spacing w:after="0" w:line="360" w:lineRule="auto"/>
        <w:ind w:firstLine="709"/>
        <w:jc w:val="both"/>
      </w:pPr>
    </w:p>
    <w:tbl>
      <w:tblPr>
        <w:tblStyle w:val="aa"/>
        <w:tblW w:w="0" w:type="auto"/>
        <w:tblInd w:w="-1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7320E0" w:rsidRPr="007320E0" w14:paraId="2E4737A2" w14:textId="77777777" w:rsidTr="007320E0">
        <w:tc>
          <w:tcPr>
            <w:tcW w:w="4537" w:type="dxa"/>
            <w:shd w:val="clear" w:color="auto" w:fill="auto"/>
          </w:tcPr>
          <w:p w14:paraId="27D21D68" w14:textId="0DA76CA7" w:rsidR="007320E0" w:rsidRPr="007320E0" w:rsidRDefault="00342591" w:rsidP="00BB260B">
            <w:pPr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lastRenderedPageBreak/>
              <w:t>Кудашева Ивана Андреевича</w:t>
            </w:r>
          </w:p>
        </w:tc>
        <w:tc>
          <w:tcPr>
            <w:tcW w:w="4819" w:type="dxa"/>
          </w:tcPr>
          <w:p w14:paraId="42BED6E7" w14:textId="0F2E3C9B" w:rsidR="007320E0" w:rsidRPr="007320E0" w:rsidRDefault="00342591" w:rsidP="00BB260B">
            <w:pPr>
              <w:rPr>
                <w:color w:val="000000"/>
                <w:szCs w:val="28"/>
              </w:rPr>
            </w:pPr>
            <w:r w:rsidRPr="00D81215">
              <w:rPr>
                <w:szCs w:val="28"/>
              </w:rPr>
              <w:t>Региональное отделение в Краснодарском крае Всероссийской политической партии "ПАРТИЯ РОСТА</w:t>
            </w:r>
            <w:r w:rsidRPr="00A900A7">
              <w:rPr>
                <w:sz w:val="24"/>
                <w:szCs w:val="24"/>
              </w:rPr>
              <w:t>"</w:t>
            </w:r>
          </w:p>
        </w:tc>
      </w:tr>
      <w:tr w:rsidR="007320E0" w:rsidRPr="007320E0" w14:paraId="2960D602" w14:textId="77777777" w:rsidTr="007320E0">
        <w:tc>
          <w:tcPr>
            <w:tcW w:w="4537" w:type="dxa"/>
            <w:shd w:val="clear" w:color="auto" w:fill="auto"/>
          </w:tcPr>
          <w:p w14:paraId="51585AB5" w14:textId="19CD34F5" w:rsidR="007320E0" w:rsidRPr="007320E0" w:rsidRDefault="007320E0" w:rsidP="00BB260B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</w:tcPr>
          <w:p w14:paraId="459CBF39" w14:textId="61E7EF1E" w:rsidR="007320E0" w:rsidRPr="007320E0" w:rsidRDefault="007320E0" w:rsidP="007320E0">
            <w:pPr>
              <w:rPr>
                <w:color w:val="000000"/>
                <w:szCs w:val="28"/>
              </w:rPr>
            </w:pPr>
          </w:p>
        </w:tc>
      </w:tr>
    </w:tbl>
    <w:p w14:paraId="0A89D7F6" w14:textId="77777777" w:rsidR="007C5BAA" w:rsidRPr="00524CFD" w:rsidRDefault="007C5BAA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1E722085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342591">
        <w:rPr>
          <w:sz w:val="28"/>
          <w:szCs w:val="28"/>
        </w:rPr>
        <w:t>е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421F972E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0C2AE7">
        <w:rPr>
          <w:sz w:val="28"/>
          <w:szCs w:val="28"/>
        </w:rPr>
        <w:t>е</w:t>
      </w:r>
      <w:r w:rsidR="00BB260B">
        <w:rPr>
          <w:sz w:val="28"/>
          <w:szCs w:val="28"/>
        </w:rPr>
        <w:t xml:space="preserve"> </w:t>
      </w:r>
      <w:r w:rsidR="008016B3">
        <w:rPr>
          <w:sz w:val="28"/>
          <w:szCs w:val="28"/>
        </w:rPr>
        <w:t>Кудашеву И.А</w:t>
      </w:r>
      <w:r w:rsidR="000C2AE7">
        <w:rPr>
          <w:sz w:val="28"/>
          <w:szCs w:val="28"/>
        </w:rPr>
        <w:t xml:space="preserve">. </w:t>
      </w:r>
      <w:r w:rsidRPr="00D53A6D">
        <w:rPr>
          <w:sz w:val="28"/>
          <w:szCs w:val="28"/>
        </w:rPr>
        <w:t>установленного образца.</w:t>
      </w:r>
    </w:p>
    <w:p w14:paraId="6B5FC29C" w14:textId="15680E3D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342591">
        <w:rPr>
          <w:bCs/>
          <w:sz w:val="28"/>
          <w:szCs w:val="28"/>
        </w:rPr>
        <w:t>10-17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4A5CD50E" w14:textId="69B13292" w:rsidR="0021005A" w:rsidRPr="002B3E5C" w:rsidRDefault="00955864" w:rsidP="00D81215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p w14:paraId="26C2CBB3" w14:textId="1A0D58FD" w:rsidR="0026597D" w:rsidRDefault="0026597D" w:rsidP="0021005A">
      <w:pPr>
        <w:rPr>
          <w:sz w:val="24"/>
          <w:szCs w:val="24"/>
        </w:rPr>
      </w:pPr>
    </w:p>
    <w:sectPr w:rsidR="0026597D" w:rsidSect="00D81215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533DA"/>
    <w:rsid w:val="00062379"/>
    <w:rsid w:val="000A0D48"/>
    <w:rsid w:val="000C2AE7"/>
    <w:rsid w:val="000D452D"/>
    <w:rsid w:val="00112889"/>
    <w:rsid w:val="00152EC1"/>
    <w:rsid w:val="001903D8"/>
    <w:rsid w:val="00203380"/>
    <w:rsid w:val="0021005A"/>
    <w:rsid w:val="002241A9"/>
    <w:rsid w:val="0026597D"/>
    <w:rsid w:val="00291EF5"/>
    <w:rsid w:val="0029517C"/>
    <w:rsid w:val="00295C29"/>
    <w:rsid w:val="002B3E5C"/>
    <w:rsid w:val="002B4826"/>
    <w:rsid w:val="002D0FC3"/>
    <w:rsid w:val="002F777A"/>
    <w:rsid w:val="00317D46"/>
    <w:rsid w:val="0032744B"/>
    <w:rsid w:val="00342591"/>
    <w:rsid w:val="00346CA0"/>
    <w:rsid w:val="003550C7"/>
    <w:rsid w:val="00377C40"/>
    <w:rsid w:val="00377C75"/>
    <w:rsid w:val="00384B2D"/>
    <w:rsid w:val="00431144"/>
    <w:rsid w:val="004464C3"/>
    <w:rsid w:val="004523D7"/>
    <w:rsid w:val="004905A8"/>
    <w:rsid w:val="00524CFD"/>
    <w:rsid w:val="0056101E"/>
    <w:rsid w:val="00575605"/>
    <w:rsid w:val="00585D48"/>
    <w:rsid w:val="005D6226"/>
    <w:rsid w:val="006053A6"/>
    <w:rsid w:val="00620529"/>
    <w:rsid w:val="00627A00"/>
    <w:rsid w:val="00630A34"/>
    <w:rsid w:val="006363C4"/>
    <w:rsid w:val="007320E0"/>
    <w:rsid w:val="0073598A"/>
    <w:rsid w:val="00752407"/>
    <w:rsid w:val="007642F4"/>
    <w:rsid w:val="007A2F1C"/>
    <w:rsid w:val="007C5BAA"/>
    <w:rsid w:val="008016B3"/>
    <w:rsid w:val="00836E8B"/>
    <w:rsid w:val="00886A16"/>
    <w:rsid w:val="00891D89"/>
    <w:rsid w:val="008E2B75"/>
    <w:rsid w:val="0093298F"/>
    <w:rsid w:val="00955864"/>
    <w:rsid w:val="0098653B"/>
    <w:rsid w:val="009B6328"/>
    <w:rsid w:val="009F7FDF"/>
    <w:rsid w:val="00A20414"/>
    <w:rsid w:val="00A36490"/>
    <w:rsid w:val="00A506E2"/>
    <w:rsid w:val="00A87592"/>
    <w:rsid w:val="00A914F3"/>
    <w:rsid w:val="00AB68A3"/>
    <w:rsid w:val="00B477A0"/>
    <w:rsid w:val="00B50177"/>
    <w:rsid w:val="00B86ED0"/>
    <w:rsid w:val="00BB260B"/>
    <w:rsid w:val="00C0289B"/>
    <w:rsid w:val="00C1030C"/>
    <w:rsid w:val="00C3233C"/>
    <w:rsid w:val="00C449D2"/>
    <w:rsid w:val="00C82AFB"/>
    <w:rsid w:val="00CC176B"/>
    <w:rsid w:val="00CD54B7"/>
    <w:rsid w:val="00D27DC1"/>
    <w:rsid w:val="00D32649"/>
    <w:rsid w:val="00D53A6D"/>
    <w:rsid w:val="00D54E2E"/>
    <w:rsid w:val="00D8039A"/>
    <w:rsid w:val="00D81215"/>
    <w:rsid w:val="00DB78AC"/>
    <w:rsid w:val="00DC0524"/>
    <w:rsid w:val="00DF373D"/>
    <w:rsid w:val="00E62A29"/>
    <w:rsid w:val="00E71D49"/>
    <w:rsid w:val="00E91591"/>
    <w:rsid w:val="00EA52CA"/>
    <w:rsid w:val="00EF62B2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</cp:revision>
  <cp:lastPrinted>2022-06-07T16:45:00Z</cp:lastPrinted>
  <dcterms:created xsi:type="dcterms:W3CDTF">2022-05-21T06:51:00Z</dcterms:created>
  <dcterms:modified xsi:type="dcterms:W3CDTF">2022-06-16T11:31:00Z</dcterms:modified>
</cp:coreProperties>
</file>