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61912ADE" w:rsidR="0021005A" w:rsidRPr="0021005A" w:rsidRDefault="0021005A" w:rsidP="00D8039A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3D1356">
              <w:rPr>
                <w:rFonts w:eastAsia="Calibri"/>
                <w:color w:val="000000"/>
              </w:rPr>
              <w:t>26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8039A">
              <w:rPr>
                <w:rFonts w:eastAsia="Calibri"/>
                <w:color w:val="000000"/>
              </w:rPr>
              <w:t>мая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8039A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16262890" w:rsidR="0021005A" w:rsidRPr="0021005A" w:rsidRDefault="0021005A" w:rsidP="00D8039A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D8039A">
              <w:rPr>
                <w:rFonts w:eastAsia="Calibri"/>
                <w:color w:val="000000"/>
              </w:rPr>
              <w:t xml:space="preserve">  </w:t>
            </w:r>
            <w:r w:rsidR="00CA10F3" w:rsidRPr="00472AC5">
              <w:rPr>
                <w:rFonts w:eastAsia="Calibri"/>
                <w:color w:val="000000" w:themeColor="text1"/>
              </w:rPr>
              <w:t xml:space="preserve">37/209-5  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35A12F85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7C5BAA">
        <w:rPr>
          <w:rFonts w:eastAsia="Times New Roman"/>
          <w:b/>
          <w:bCs/>
          <w:szCs w:val="28"/>
          <w:lang w:eastAsia="ru-RU"/>
        </w:rPr>
        <w:t>ов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5D922161" w14:textId="0CEA2ABF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003886">
        <w:rPr>
          <w:rFonts w:eastAsia="Times New Roman"/>
          <w:b/>
          <w:bCs/>
          <w:szCs w:val="28"/>
          <w:lang w:eastAsia="ru-RU"/>
        </w:rPr>
        <w:t>10-06</w:t>
      </w:r>
      <w:r w:rsidRPr="0021005A">
        <w:rPr>
          <w:rFonts w:eastAsia="Times New Roman"/>
          <w:b/>
          <w:bCs/>
          <w:szCs w:val="28"/>
          <w:lang w:eastAsia="ru-RU"/>
        </w:rPr>
        <w:t xml:space="preserve"> с правом решающего голоса</w:t>
      </w:r>
    </w:p>
    <w:p w14:paraId="00E70D3F" w14:textId="77777777" w:rsidR="00CC176B" w:rsidRDefault="00CC176B"/>
    <w:p w14:paraId="6375D5A5" w14:textId="7E0C7422" w:rsidR="00003886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21005A">
        <w:rPr>
          <w:szCs w:val="28"/>
        </w:rPr>
        <w:t>На основании решени</w:t>
      </w:r>
      <w:r w:rsidR="0093298F">
        <w:rPr>
          <w:szCs w:val="28"/>
        </w:rPr>
        <w:t>я</w:t>
      </w:r>
      <w:r w:rsidRPr="0021005A">
        <w:rPr>
          <w:szCs w:val="28"/>
        </w:rPr>
        <w:t xml:space="preserve"> </w:t>
      </w:r>
      <w:bookmarkStart w:id="0" w:name="_Hlk69071619"/>
      <w:r w:rsidRPr="0021005A">
        <w:rPr>
          <w:szCs w:val="28"/>
        </w:rPr>
        <w:t>территориальной избирательной комиссии Горячеключевская</w:t>
      </w:r>
      <w:bookmarkEnd w:id="0"/>
      <w:r w:rsidRPr="0021005A">
        <w:rPr>
          <w:i/>
          <w:szCs w:val="28"/>
        </w:rPr>
        <w:t xml:space="preserve"> </w:t>
      </w:r>
      <w:r w:rsidR="00CA10F3" w:rsidRPr="00CA10F3">
        <w:rPr>
          <w:szCs w:val="28"/>
        </w:rPr>
        <w:t>от</w:t>
      </w:r>
      <w:r w:rsidR="00CA10F3">
        <w:rPr>
          <w:i/>
          <w:szCs w:val="28"/>
        </w:rPr>
        <w:t xml:space="preserve"> </w:t>
      </w:r>
      <w:r w:rsidR="003D1356">
        <w:rPr>
          <w:szCs w:val="28"/>
        </w:rPr>
        <w:t>26</w:t>
      </w:r>
      <w:r w:rsidR="00C1004B">
        <w:rPr>
          <w:szCs w:val="28"/>
        </w:rPr>
        <w:t xml:space="preserve"> мая 2022 года № 37/196</w:t>
      </w:r>
      <w:r w:rsidR="00CA10F3" w:rsidRPr="00CA10F3">
        <w:rPr>
          <w:szCs w:val="28"/>
        </w:rPr>
        <w:t xml:space="preserve">-5 </w:t>
      </w:r>
      <w:r w:rsidR="00A36490">
        <w:rPr>
          <w:szCs w:val="28"/>
        </w:rPr>
        <w:t xml:space="preserve"> досрочно прекращены полномочия член</w:t>
      </w:r>
      <w:r w:rsidR="007C5BAA">
        <w:rPr>
          <w:szCs w:val="28"/>
        </w:rPr>
        <w:t>ов</w:t>
      </w:r>
      <w:r w:rsidR="00A36490">
        <w:rPr>
          <w:szCs w:val="28"/>
        </w:rPr>
        <w:t xml:space="preserve"> участковой избирательной комиссии избирательного участка №</w:t>
      </w:r>
      <w:r w:rsidR="00003886">
        <w:rPr>
          <w:szCs w:val="28"/>
        </w:rPr>
        <w:t>10-06</w:t>
      </w:r>
      <w:r w:rsidR="00A36490">
        <w:rPr>
          <w:szCs w:val="28"/>
        </w:rPr>
        <w:t xml:space="preserve"> </w:t>
      </w:r>
      <w:r w:rsidR="006053A6">
        <w:rPr>
          <w:szCs w:val="28"/>
        </w:rPr>
        <w:t>с правом решающего голоса</w:t>
      </w:r>
      <w:r w:rsidR="00542673">
        <w:rPr>
          <w:szCs w:val="28"/>
        </w:rPr>
        <w:t xml:space="preserve"> </w:t>
      </w:r>
      <w:r w:rsidR="00003886" w:rsidRPr="00003886">
        <w:rPr>
          <w:szCs w:val="28"/>
        </w:rPr>
        <w:t xml:space="preserve">Борзуновой Алёны Андреевны,  назначенной в состав участковой избирательной комиссии собранием избирателей по месту работы,  Бальба Натальи Михайловны, назначенной в состав участковой избирательной комиссии собранием избирателей по месту работы,  Головизнина Игоря Николаевича, назначенной в состав участковой избирательной комиссии организацией город Горячий Ключ Краснодарской краевой общественной организацией ветеранов (пенсионеров, инвалидов) войны, труда, вооруженных сил и правоохранительных органов, Головизниной Ирины Михайловны, назначенной в состав участковой избирательной комиссии собранием избирателей по месту работы,  Луценко Юлины Владимировны, назначенной в состав участковой избирательной комиссии Региональным отделением ВСЕРОССИЙСКОЙ ПОЛИТИЧЕСКОЙ </w:t>
      </w:r>
      <w:r w:rsidR="009D5E27">
        <w:rPr>
          <w:szCs w:val="28"/>
        </w:rPr>
        <w:t xml:space="preserve">ПАРТИИ "РОДИНА" в Краснодарском </w:t>
      </w:r>
      <w:r w:rsidR="00E1223E">
        <w:rPr>
          <w:szCs w:val="28"/>
        </w:rPr>
        <w:t>крае.</w:t>
      </w:r>
    </w:p>
    <w:p w14:paraId="3A7433F5" w14:textId="5D6AC0DD" w:rsidR="0021005A" w:rsidRPr="00D53A6D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D53A6D">
        <w:rPr>
          <w:szCs w:val="28"/>
        </w:rPr>
        <w:t xml:space="preserve">В соответствии </w:t>
      </w:r>
      <w:r w:rsidR="007C5BAA">
        <w:rPr>
          <w:szCs w:val="28"/>
        </w:rPr>
        <w:t xml:space="preserve">со </w:t>
      </w:r>
      <w:r w:rsidRPr="00D53A6D">
        <w:rPr>
          <w:szCs w:val="28"/>
        </w:rPr>
        <w:t xml:space="preserve">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</w:t>
      </w:r>
      <w:r w:rsidRPr="00D53A6D">
        <w:rPr>
          <w:szCs w:val="28"/>
        </w:rPr>
        <w:lastRenderedPageBreak/>
        <w:t xml:space="preserve">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2012 года № 152/1137-6, </w:t>
      </w:r>
      <w:r w:rsidRPr="00D53A6D">
        <w:rPr>
          <w:bCs w:val="0"/>
          <w:szCs w:val="28"/>
        </w:rPr>
        <w:t>т</w:t>
      </w:r>
      <w:r w:rsidRPr="00D53A6D">
        <w:rPr>
          <w:szCs w:val="28"/>
        </w:rPr>
        <w:t>ерриториальная избирательная комиссия Горячеключевская</w:t>
      </w:r>
      <w:r w:rsidRPr="00D53A6D">
        <w:rPr>
          <w:i/>
          <w:szCs w:val="28"/>
        </w:rPr>
        <w:t xml:space="preserve"> </w:t>
      </w:r>
      <w:r w:rsidRPr="00D53A6D">
        <w:rPr>
          <w:bCs w:val="0"/>
          <w:szCs w:val="28"/>
        </w:rPr>
        <w:t>РЕШИЛА</w:t>
      </w:r>
      <w:r w:rsidRPr="00D53A6D">
        <w:rPr>
          <w:szCs w:val="28"/>
        </w:rPr>
        <w:t>:</w:t>
      </w:r>
    </w:p>
    <w:p w14:paraId="16FA0856" w14:textId="2BF08E26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1. Назначить член</w:t>
      </w:r>
      <w:r w:rsidR="007C5BAA">
        <w:rPr>
          <w:sz w:val="28"/>
          <w:szCs w:val="28"/>
        </w:rPr>
        <w:t>ами</w:t>
      </w:r>
      <w:r w:rsidRPr="00D53A6D">
        <w:rPr>
          <w:sz w:val="28"/>
          <w:szCs w:val="28"/>
        </w:rPr>
        <w:t xml:space="preserve"> участковой избирательной ко</w:t>
      </w:r>
      <w:r w:rsidR="002F777A">
        <w:rPr>
          <w:sz w:val="28"/>
          <w:szCs w:val="28"/>
        </w:rPr>
        <w:t>миссии избирательного участка</w:t>
      </w:r>
      <w:r w:rsidRPr="00D53A6D">
        <w:rPr>
          <w:sz w:val="28"/>
          <w:szCs w:val="28"/>
        </w:rPr>
        <w:t xml:space="preserve"> </w:t>
      </w:r>
      <w:r w:rsidR="00CC176B">
        <w:rPr>
          <w:sz w:val="28"/>
          <w:szCs w:val="28"/>
        </w:rPr>
        <w:t>№</w:t>
      </w:r>
      <w:r w:rsidR="00003886">
        <w:rPr>
          <w:sz w:val="28"/>
          <w:szCs w:val="28"/>
        </w:rPr>
        <w:t>10-06</w:t>
      </w:r>
      <w:r w:rsidRPr="00D53A6D">
        <w:rPr>
          <w:sz w:val="28"/>
          <w:szCs w:val="28"/>
        </w:rPr>
        <w:t xml:space="preserve"> с правом решающего голоса:</w:t>
      </w:r>
    </w:p>
    <w:tbl>
      <w:tblPr>
        <w:tblStyle w:val="aa"/>
        <w:tblW w:w="0" w:type="auto"/>
        <w:tblInd w:w="-1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7"/>
        <w:gridCol w:w="4819"/>
      </w:tblGrid>
      <w:tr w:rsidR="00003886" w:rsidRPr="007C5BAA" w14:paraId="418BCFCC" w14:textId="77777777" w:rsidTr="006053A6">
        <w:tc>
          <w:tcPr>
            <w:tcW w:w="4537" w:type="dxa"/>
            <w:shd w:val="clear" w:color="auto" w:fill="auto"/>
          </w:tcPr>
          <w:p w14:paraId="1CF23C8A" w14:textId="5B3429A1" w:rsidR="00003886" w:rsidRPr="007C5BAA" w:rsidRDefault="00003886" w:rsidP="00003886">
            <w:pPr>
              <w:jc w:val="left"/>
              <w:rPr>
                <w:szCs w:val="28"/>
              </w:rPr>
            </w:pPr>
            <w:proofErr w:type="spellStart"/>
            <w:r w:rsidRPr="0008416A">
              <w:t>Позиев</w:t>
            </w:r>
            <w:r>
              <w:t>а</w:t>
            </w:r>
            <w:proofErr w:type="spellEnd"/>
            <w:r>
              <w:t xml:space="preserve"> </w:t>
            </w:r>
            <w:r w:rsidRPr="0008416A">
              <w:t xml:space="preserve"> Владимир</w:t>
            </w:r>
            <w:r>
              <w:t>а</w:t>
            </w:r>
            <w:r w:rsidRPr="0008416A">
              <w:t xml:space="preserve"> Анатольевич</w:t>
            </w:r>
            <w:r>
              <w:t>а</w:t>
            </w:r>
          </w:p>
        </w:tc>
        <w:tc>
          <w:tcPr>
            <w:tcW w:w="4819" w:type="dxa"/>
            <w:shd w:val="clear" w:color="auto" w:fill="auto"/>
          </w:tcPr>
          <w:p w14:paraId="14093D92" w14:textId="6BA55D90" w:rsidR="00003886" w:rsidRPr="007C5BAA" w:rsidRDefault="00003886" w:rsidP="00003886">
            <w:pPr>
              <w:rPr>
                <w:szCs w:val="28"/>
              </w:rPr>
            </w:pPr>
            <w:r w:rsidRPr="0008416A">
              <w:t>Горячеключевское местное отделение Краснодарского регионального отделения Всероссийской политической партии "ЕДИНАЯ РОССИЯ"</w:t>
            </w:r>
          </w:p>
        </w:tc>
      </w:tr>
      <w:tr w:rsidR="00003886" w:rsidRPr="007C5BAA" w14:paraId="5CFA0468" w14:textId="77777777" w:rsidTr="006053A6">
        <w:tc>
          <w:tcPr>
            <w:tcW w:w="4537" w:type="dxa"/>
            <w:shd w:val="clear" w:color="auto" w:fill="auto"/>
          </w:tcPr>
          <w:p w14:paraId="47E11A2C" w14:textId="24F0AEAA" w:rsidR="00003886" w:rsidRPr="007C5BAA" w:rsidRDefault="00003886" w:rsidP="00003886">
            <w:pPr>
              <w:jc w:val="left"/>
              <w:rPr>
                <w:color w:val="000000"/>
                <w:sz w:val="24"/>
                <w:szCs w:val="24"/>
              </w:rPr>
            </w:pPr>
            <w:proofErr w:type="spellStart"/>
            <w:r w:rsidRPr="0008416A">
              <w:t>Конашков</w:t>
            </w:r>
            <w:r>
              <w:t>у</w:t>
            </w:r>
            <w:proofErr w:type="spellEnd"/>
            <w:r>
              <w:t xml:space="preserve"> </w:t>
            </w:r>
            <w:r w:rsidRPr="0008416A">
              <w:t>Наталь</w:t>
            </w:r>
            <w:r>
              <w:t>ю</w:t>
            </w:r>
            <w:r w:rsidRPr="0008416A">
              <w:t xml:space="preserve"> Викторовн</w:t>
            </w:r>
            <w:r>
              <w:t>у</w:t>
            </w:r>
          </w:p>
        </w:tc>
        <w:tc>
          <w:tcPr>
            <w:tcW w:w="4819" w:type="dxa"/>
            <w:shd w:val="clear" w:color="auto" w:fill="auto"/>
          </w:tcPr>
          <w:p w14:paraId="21B5F80E" w14:textId="0B3CD058" w:rsidR="00003886" w:rsidRPr="007C5BAA" w:rsidRDefault="00003886" w:rsidP="00003886">
            <w:pPr>
              <w:rPr>
                <w:color w:val="000000"/>
                <w:sz w:val="24"/>
                <w:szCs w:val="24"/>
              </w:rPr>
            </w:pPr>
            <w:r w:rsidRPr="0008416A">
              <w:t>собрание избирателей по месту работы</w:t>
            </w:r>
          </w:p>
        </w:tc>
      </w:tr>
      <w:tr w:rsidR="00003886" w:rsidRPr="007C5BAA" w14:paraId="04320ED9" w14:textId="77777777" w:rsidTr="006053A6">
        <w:tc>
          <w:tcPr>
            <w:tcW w:w="4537" w:type="dxa"/>
            <w:shd w:val="clear" w:color="auto" w:fill="auto"/>
          </w:tcPr>
          <w:p w14:paraId="45E2F879" w14:textId="5A5AA855" w:rsidR="00003886" w:rsidRPr="007C5BAA" w:rsidRDefault="00003886" w:rsidP="00003886">
            <w:pPr>
              <w:jc w:val="left"/>
              <w:rPr>
                <w:color w:val="000000"/>
                <w:sz w:val="24"/>
                <w:szCs w:val="24"/>
              </w:rPr>
            </w:pPr>
            <w:r w:rsidRPr="0008416A">
              <w:t>Куницын</w:t>
            </w:r>
            <w:r>
              <w:t>у</w:t>
            </w:r>
            <w:r w:rsidRPr="0008416A">
              <w:t xml:space="preserve"> Светлан</w:t>
            </w:r>
            <w:r>
              <w:t>у</w:t>
            </w:r>
            <w:r w:rsidRPr="0008416A">
              <w:t xml:space="preserve"> Викторовн</w:t>
            </w:r>
            <w:r>
              <w:t>у</w:t>
            </w:r>
          </w:p>
        </w:tc>
        <w:tc>
          <w:tcPr>
            <w:tcW w:w="4819" w:type="dxa"/>
            <w:shd w:val="clear" w:color="auto" w:fill="auto"/>
          </w:tcPr>
          <w:p w14:paraId="2F630135" w14:textId="329AF8B1" w:rsidR="00003886" w:rsidRPr="007C5BAA" w:rsidRDefault="00003886" w:rsidP="00003886">
            <w:pPr>
              <w:rPr>
                <w:color w:val="000000"/>
                <w:sz w:val="24"/>
                <w:szCs w:val="24"/>
              </w:rPr>
            </w:pPr>
            <w:r w:rsidRPr="0008416A">
              <w:t>собрание избирателей по месту работы</w:t>
            </w:r>
          </w:p>
        </w:tc>
      </w:tr>
      <w:tr w:rsidR="00003886" w:rsidRPr="007C5BAA" w14:paraId="1EEE9FE8" w14:textId="77777777" w:rsidTr="006053A6">
        <w:tc>
          <w:tcPr>
            <w:tcW w:w="4537" w:type="dxa"/>
            <w:shd w:val="clear" w:color="auto" w:fill="auto"/>
          </w:tcPr>
          <w:p w14:paraId="6ECD2FBC" w14:textId="1C4FB804" w:rsidR="00003886" w:rsidRPr="007C5BAA" w:rsidRDefault="00003886" w:rsidP="00003886">
            <w:pPr>
              <w:jc w:val="left"/>
              <w:rPr>
                <w:color w:val="000000"/>
                <w:sz w:val="24"/>
                <w:szCs w:val="24"/>
              </w:rPr>
            </w:pPr>
            <w:r w:rsidRPr="0008416A">
              <w:t>Сорока Диан</w:t>
            </w:r>
            <w:r>
              <w:t>у</w:t>
            </w:r>
            <w:r w:rsidRPr="0008416A">
              <w:t xml:space="preserve"> Александровн</w:t>
            </w:r>
            <w:r>
              <w:t>у</w:t>
            </w:r>
          </w:p>
        </w:tc>
        <w:tc>
          <w:tcPr>
            <w:tcW w:w="4819" w:type="dxa"/>
            <w:shd w:val="clear" w:color="auto" w:fill="auto"/>
          </w:tcPr>
          <w:p w14:paraId="50AD2EF0" w14:textId="7C39DC32" w:rsidR="00003886" w:rsidRPr="007C5BAA" w:rsidRDefault="00003886" w:rsidP="00003886">
            <w:pPr>
              <w:rPr>
                <w:color w:val="000000"/>
                <w:sz w:val="24"/>
                <w:szCs w:val="24"/>
              </w:rPr>
            </w:pPr>
            <w:r w:rsidRPr="0008416A">
              <w:t>собрание избирателей по месту работы</w:t>
            </w:r>
          </w:p>
        </w:tc>
      </w:tr>
      <w:tr w:rsidR="00E1223E" w:rsidRPr="007C5BAA" w14:paraId="6AE8B950" w14:textId="77777777" w:rsidTr="006053A6">
        <w:tc>
          <w:tcPr>
            <w:tcW w:w="4537" w:type="dxa"/>
            <w:shd w:val="clear" w:color="auto" w:fill="auto"/>
          </w:tcPr>
          <w:p w14:paraId="457B2691" w14:textId="15897E48" w:rsidR="00E1223E" w:rsidRPr="0008416A" w:rsidRDefault="00E1223E" w:rsidP="00E1223E">
            <w:pPr>
              <w:jc w:val="left"/>
            </w:pPr>
            <w:r>
              <w:t>Тищенко Петра Петровича</w:t>
            </w:r>
          </w:p>
        </w:tc>
        <w:tc>
          <w:tcPr>
            <w:tcW w:w="4819" w:type="dxa"/>
            <w:shd w:val="clear" w:color="auto" w:fill="auto"/>
          </w:tcPr>
          <w:p w14:paraId="20835F38" w14:textId="56BE3A91" w:rsidR="00E1223E" w:rsidRPr="0008416A" w:rsidRDefault="00E1223E" w:rsidP="00E1223E">
            <w:r w:rsidRPr="00003886">
              <w:t>собрание избирателей по месту работы</w:t>
            </w:r>
          </w:p>
        </w:tc>
      </w:tr>
    </w:tbl>
    <w:p w14:paraId="0A89D7F6" w14:textId="77777777" w:rsidR="007C5BAA" w:rsidRPr="00524CFD" w:rsidRDefault="007C5BAA" w:rsidP="0021005A">
      <w:pPr>
        <w:pStyle w:val="2"/>
        <w:spacing w:after="0" w:line="240" w:lineRule="auto"/>
        <w:ind w:firstLine="709"/>
        <w:jc w:val="both"/>
        <w:rPr>
          <w:sz w:val="16"/>
          <w:szCs w:val="16"/>
        </w:rPr>
      </w:pPr>
    </w:p>
    <w:p w14:paraId="0A24F46A" w14:textId="3926F183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56101E">
        <w:rPr>
          <w:sz w:val="28"/>
          <w:szCs w:val="28"/>
        </w:rPr>
        <w:t xml:space="preserve"> член</w:t>
      </w:r>
      <w:r w:rsidR="007C5BAA">
        <w:rPr>
          <w:sz w:val="28"/>
          <w:szCs w:val="28"/>
        </w:rPr>
        <w:t>ах</w:t>
      </w:r>
      <w:r w:rsidR="00752407">
        <w:rPr>
          <w:sz w:val="28"/>
          <w:szCs w:val="28"/>
        </w:rPr>
        <w:t xml:space="preserve"> </w:t>
      </w:r>
      <w:r w:rsidR="0056101E">
        <w:rPr>
          <w:sz w:val="28"/>
          <w:szCs w:val="28"/>
        </w:rPr>
        <w:t xml:space="preserve">комиссии </w:t>
      </w:r>
      <w:r>
        <w:rPr>
          <w:sz w:val="28"/>
          <w:szCs w:val="28"/>
        </w:rPr>
        <w:t>прилагаются)</w:t>
      </w:r>
    </w:p>
    <w:p w14:paraId="5240CE8D" w14:textId="625C1E85" w:rsidR="00524CFD" w:rsidRDefault="00524CFD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5219E84E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</w:t>
      </w:r>
      <w:r w:rsidR="007C5BAA">
        <w:rPr>
          <w:sz w:val="28"/>
          <w:szCs w:val="28"/>
        </w:rPr>
        <w:t xml:space="preserve">я </w:t>
      </w:r>
      <w:proofErr w:type="spellStart"/>
      <w:r w:rsidR="00003886" w:rsidRPr="00003886">
        <w:rPr>
          <w:bCs/>
          <w:sz w:val="28"/>
          <w:szCs w:val="28"/>
        </w:rPr>
        <w:t>Позиев</w:t>
      </w:r>
      <w:r w:rsidR="00003886">
        <w:rPr>
          <w:bCs/>
          <w:sz w:val="28"/>
          <w:szCs w:val="28"/>
        </w:rPr>
        <w:t>у</w:t>
      </w:r>
      <w:proofErr w:type="spellEnd"/>
      <w:r w:rsidR="00003886" w:rsidRPr="00003886">
        <w:rPr>
          <w:bCs/>
          <w:sz w:val="28"/>
          <w:szCs w:val="28"/>
        </w:rPr>
        <w:t xml:space="preserve"> В.А</w:t>
      </w:r>
      <w:r w:rsidR="00E1223E">
        <w:rPr>
          <w:bCs/>
          <w:sz w:val="28"/>
          <w:szCs w:val="28"/>
        </w:rPr>
        <w:t xml:space="preserve">., </w:t>
      </w:r>
      <w:r w:rsidR="00003886" w:rsidRPr="00003886">
        <w:rPr>
          <w:bCs/>
          <w:sz w:val="28"/>
          <w:szCs w:val="28"/>
        </w:rPr>
        <w:t xml:space="preserve">Тищенко П.П., </w:t>
      </w:r>
      <w:proofErr w:type="spellStart"/>
      <w:r w:rsidR="00003886" w:rsidRPr="00003886">
        <w:rPr>
          <w:bCs/>
          <w:sz w:val="28"/>
          <w:szCs w:val="28"/>
        </w:rPr>
        <w:t>Конашков</w:t>
      </w:r>
      <w:r w:rsidR="00003886">
        <w:rPr>
          <w:bCs/>
          <w:sz w:val="28"/>
          <w:szCs w:val="28"/>
        </w:rPr>
        <w:t>ой</w:t>
      </w:r>
      <w:proofErr w:type="spellEnd"/>
      <w:r w:rsidR="00003886" w:rsidRPr="00003886">
        <w:rPr>
          <w:bCs/>
          <w:sz w:val="28"/>
          <w:szCs w:val="28"/>
        </w:rPr>
        <w:t xml:space="preserve"> Н.В., </w:t>
      </w:r>
      <w:r w:rsidR="00003886">
        <w:rPr>
          <w:bCs/>
          <w:sz w:val="28"/>
          <w:szCs w:val="28"/>
        </w:rPr>
        <w:t>Куницыной С.П.,</w:t>
      </w:r>
      <w:r w:rsidR="00317D46">
        <w:rPr>
          <w:bCs/>
          <w:sz w:val="28"/>
          <w:szCs w:val="28"/>
        </w:rPr>
        <w:t xml:space="preserve"> </w:t>
      </w:r>
      <w:r w:rsidR="00232B0A">
        <w:rPr>
          <w:bCs/>
          <w:sz w:val="28"/>
          <w:szCs w:val="28"/>
        </w:rPr>
        <w:t xml:space="preserve">Сорока Д.А., </w:t>
      </w:r>
      <w:r w:rsidRPr="00D53A6D">
        <w:rPr>
          <w:sz w:val="28"/>
          <w:szCs w:val="28"/>
        </w:rPr>
        <w:t>установленного образца.</w:t>
      </w:r>
    </w:p>
    <w:p w14:paraId="6B5FC29C" w14:textId="37AA7D1F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003886">
        <w:rPr>
          <w:bCs/>
          <w:sz w:val="28"/>
          <w:szCs w:val="28"/>
        </w:rPr>
        <w:t>10-06</w:t>
      </w:r>
      <w:r w:rsidRPr="00D53A6D">
        <w:rPr>
          <w:bCs/>
          <w:sz w:val="28"/>
          <w:szCs w:val="28"/>
        </w:rPr>
        <w:t>.</w:t>
      </w:r>
    </w:p>
    <w:p w14:paraId="53B9D5EE" w14:textId="77777777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4F1F90DD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lastRenderedPageBreak/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Pr="00955864">
        <w:rPr>
          <w:spacing w:val="-4"/>
          <w:sz w:val="28"/>
          <w:szCs w:val="28"/>
        </w:rPr>
        <w:t xml:space="preserve">Горячеключевская </w:t>
      </w:r>
      <w:r w:rsidR="00D54E2E">
        <w:rPr>
          <w:spacing w:val="-4"/>
          <w:sz w:val="28"/>
          <w:szCs w:val="28"/>
        </w:rPr>
        <w:t xml:space="preserve">         </w:t>
      </w:r>
      <w:r w:rsidR="00D8039A">
        <w:rPr>
          <w:spacing w:val="-4"/>
          <w:sz w:val="28"/>
          <w:szCs w:val="28"/>
        </w:rPr>
        <w:t xml:space="preserve">  С.В. Исакову.</w:t>
      </w:r>
    </w:p>
    <w:p w14:paraId="5D9C7F91" w14:textId="77777777" w:rsidR="00E71D49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6C2CBB3" w14:textId="3BDB38D8" w:rsidR="0026597D" w:rsidRPr="002D598F" w:rsidRDefault="00955864" w:rsidP="007A57CB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sz w:val="24"/>
          <w:szCs w:val="24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D8039A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  <w:bookmarkStart w:id="1" w:name="_GoBack"/>
      <w:bookmarkEnd w:id="1"/>
    </w:p>
    <w:sectPr w:rsidR="0026597D" w:rsidRPr="002D598F" w:rsidSect="007A57C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843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8F3C85D" w14:textId="77777777" w:rsidR="009E1B6A" w:rsidRDefault="009E1B6A" w:rsidP="0098461E">
      <w:r>
        <w:separator/>
      </w:r>
    </w:p>
  </w:endnote>
  <w:endnote w:type="continuationSeparator" w:id="0">
    <w:p w14:paraId="56AC2578" w14:textId="77777777" w:rsidR="009E1B6A" w:rsidRDefault="009E1B6A" w:rsidP="009846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DD1D37" w14:textId="77777777" w:rsidR="0098461E" w:rsidRDefault="0098461E">
    <w:pPr>
      <w:pStyle w:val="a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C8CF87" w14:textId="77777777" w:rsidR="0098461E" w:rsidRDefault="0098461E">
    <w:pPr>
      <w:pStyle w:val="ad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6422A5" w14:textId="77777777" w:rsidR="0098461E" w:rsidRDefault="0098461E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FDAC04E" w14:textId="77777777" w:rsidR="009E1B6A" w:rsidRDefault="009E1B6A" w:rsidP="0098461E">
      <w:r>
        <w:separator/>
      </w:r>
    </w:p>
  </w:footnote>
  <w:footnote w:type="continuationSeparator" w:id="0">
    <w:p w14:paraId="30134BF2" w14:textId="77777777" w:rsidR="009E1B6A" w:rsidRDefault="009E1B6A" w:rsidP="009846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5B36C8" w14:textId="77777777" w:rsidR="0098461E" w:rsidRDefault="0098461E">
    <w:pPr>
      <w:pStyle w:val="ab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8050D9" w14:textId="77777777" w:rsidR="0098461E" w:rsidRDefault="0098461E">
    <w:pPr>
      <w:pStyle w:val="ab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A9D6DB" w14:textId="77777777" w:rsidR="0098461E" w:rsidRDefault="0098461E">
    <w:pPr>
      <w:pStyle w:val="ab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03886"/>
    <w:rsid w:val="00062379"/>
    <w:rsid w:val="000A0D48"/>
    <w:rsid w:val="000D452D"/>
    <w:rsid w:val="00112889"/>
    <w:rsid w:val="00203380"/>
    <w:rsid w:val="0021005A"/>
    <w:rsid w:val="002241A9"/>
    <w:rsid w:val="00232B0A"/>
    <w:rsid w:val="0026597D"/>
    <w:rsid w:val="00291EF5"/>
    <w:rsid w:val="0029517C"/>
    <w:rsid w:val="00295C29"/>
    <w:rsid w:val="002B3E5C"/>
    <w:rsid w:val="002B4826"/>
    <w:rsid w:val="002D598F"/>
    <w:rsid w:val="002F777A"/>
    <w:rsid w:val="00317D46"/>
    <w:rsid w:val="0032744B"/>
    <w:rsid w:val="00346CA0"/>
    <w:rsid w:val="003550C7"/>
    <w:rsid w:val="00377C75"/>
    <w:rsid w:val="00384B2D"/>
    <w:rsid w:val="003D1356"/>
    <w:rsid w:val="00431144"/>
    <w:rsid w:val="004464C3"/>
    <w:rsid w:val="00452356"/>
    <w:rsid w:val="004523D7"/>
    <w:rsid w:val="00472AC5"/>
    <w:rsid w:val="00524CFD"/>
    <w:rsid w:val="00542673"/>
    <w:rsid w:val="0056101E"/>
    <w:rsid w:val="00575605"/>
    <w:rsid w:val="00585D48"/>
    <w:rsid w:val="005E0EBB"/>
    <w:rsid w:val="006053A6"/>
    <w:rsid w:val="0061130E"/>
    <w:rsid w:val="00620529"/>
    <w:rsid w:val="00627A00"/>
    <w:rsid w:val="00630A34"/>
    <w:rsid w:val="006363C4"/>
    <w:rsid w:val="006C41B7"/>
    <w:rsid w:val="0073598A"/>
    <w:rsid w:val="00752407"/>
    <w:rsid w:val="007642F4"/>
    <w:rsid w:val="007A2F1C"/>
    <w:rsid w:val="007A57CB"/>
    <w:rsid w:val="007C5BAA"/>
    <w:rsid w:val="00886A16"/>
    <w:rsid w:val="00891D89"/>
    <w:rsid w:val="008E2B75"/>
    <w:rsid w:val="0093298F"/>
    <w:rsid w:val="00955864"/>
    <w:rsid w:val="0098461E"/>
    <w:rsid w:val="0098653B"/>
    <w:rsid w:val="009B6328"/>
    <w:rsid w:val="009D5E27"/>
    <w:rsid w:val="009E1B6A"/>
    <w:rsid w:val="009F7FDF"/>
    <w:rsid w:val="00A20414"/>
    <w:rsid w:val="00A36490"/>
    <w:rsid w:val="00A506E2"/>
    <w:rsid w:val="00A87592"/>
    <w:rsid w:val="00A914F3"/>
    <w:rsid w:val="00AB68A3"/>
    <w:rsid w:val="00B477A0"/>
    <w:rsid w:val="00B50177"/>
    <w:rsid w:val="00C0289B"/>
    <w:rsid w:val="00C1004B"/>
    <w:rsid w:val="00C3233C"/>
    <w:rsid w:val="00C449D2"/>
    <w:rsid w:val="00C82AFB"/>
    <w:rsid w:val="00CA10F3"/>
    <w:rsid w:val="00CC176B"/>
    <w:rsid w:val="00D27DC1"/>
    <w:rsid w:val="00D32649"/>
    <w:rsid w:val="00D53A6D"/>
    <w:rsid w:val="00D54E2E"/>
    <w:rsid w:val="00D8039A"/>
    <w:rsid w:val="00DA22F7"/>
    <w:rsid w:val="00DC0524"/>
    <w:rsid w:val="00DF373D"/>
    <w:rsid w:val="00E1223E"/>
    <w:rsid w:val="00E71D49"/>
    <w:rsid w:val="00E91591"/>
    <w:rsid w:val="00EA52CA"/>
    <w:rsid w:val="00EE2E93"/>
    <w:rsid w:val="00EF62B2"/>
    <w:rsid w:val="00F77411"/>
    <w:rsid w:val="00F94CF6"/>
    <w:rsid w:val="00FA2016"/>
    <w:rsid w:val="00FA72E3"/>
    <w:rsid w:val="00FB1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b">
    <w:name w:val="header"/>
    <w:basedOn w:val="a"/>
    <w:link w:val="ac"/>
    <w:uiPriority w:val="99"/>
    <w:unhideWhenUsed/>
    <w:rsid w:val="0098461E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98461E"/>
    <w:rPr>
      <w:rFonts w:ascii="Times New Roman" w:hAnsi="Times New Roman" w:cs="Times New Roman"/>
      <w:sz w:val="28"/>
    </w:rPr>
  </w:style>
  <w:style w:type="paragraph" w:styleId="ad">
    <w:name w:val="footer"/>
    <w:basedOn w:val="a"/>
    <w:link w:val="ae"/>
    <w:uiPriority w:val="99"/>
    <w:unhideWhenUsed/>
    <w:rsid w:val="0098461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98461E"/>
    <w:rPr>
      <w:rFonts w:ascii="Times New Roman" w:hAnsi="Times New Roman" w:cs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3</Pages>
  <Words>541</Words>
  <Characters>3086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11</cp:revision>
  <cp:lastPrinted>2022-05-26T08:41:00Z</cp:lastPrinted>
  <dcterms:created xsi:type="dcterms:W3CDTF">2022-05-06T11:11:00Z</dcterms:created>
  <dcterms:modified xsi:type="dcterms:W3CDTF">2022-06-16T09:00:00Z</dcterms:modified>
</cp:coreProperties>
</file>