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44B9CD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4298A478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74EA75DE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61B8C387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0831F1E1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60A77F82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7F19046C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7DCBB292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0A8E7750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1683FDAC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0017B7AA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4D377C5" w14:textId="6943CE74" w:rsidR="0021005A" w:rsidRPr="0021005A" w:rsidRDefault="0021005A" w:rsidP="008506A8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8506A8">
              <w:rPr>
                <w:rFonts w:eastAsia="Calibri"/>
                <w:color w:val="000000"/>
              </w:rPr>
              <w:t>15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FA5542">
              <w:rPr>
                <w:rFonts w:eastAsia="Calibri"/>
                <w:color w:val="000000"/>
              </w:rPr>
              <w:t>марта</w:t>
            </w:r>
            <w:r w:rsidR="00B42F59">
              <w:rPr>
                <w:rFonts w:eastAsia="Calibri"/>
                <w:color w:val="000000"/>
              </w:rPr>
              <w:t xml:space="preserve"> </w:t>
            </w:r>
            <w:r w:rsidRPr="0021005A">
              <w:rPr>
                <w:rFonts w:eastAsia="Calibri"/>
                <w:color w:val="000000"/>
              </w:rPr>
              <w:t>202</w:t>
            </w:r>
            <w:r w:rsidR="00FA5542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FA6765E" w14:textId="549FAE74" w:rsidR="0021005A" w:rsidRPr="0021005A" w:rsidRDefault="0021005A" w:rsidP="008506A8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8506A8">
              <w:rPr>
                <w:rFonts w:eastAsia="Calibri"/>
                <w:color w:val="000000"/>
              </w:rPr>
              <w:t>35/17</w:t>
            </w:r>
            <w:r w:rsidR="008872E3">
              <w:rPr>
                <w:rFonts w:eastAsia="Calibri"/>
                <w:color w:val="000000"/>
              </w:rPr>
              <w:t>3</w:t>
            </w:r>
            <w:r w:rsidR="008506A8">
              <w:rPr>
                <w:rFonts w:eastAsia="Calibri"/>
                <w:color w:val="000000"/>
              </w:rPr>
              <w:t>-5</w:t>
            </w:r>
          </w:p>
        </w:tc>
      </w:tr>
    </w:tbl>
    <w:p w14:paraId="28ED9B1F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3E64CE1A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B42F59">
        <w:rPr>
          <w:b/>
          <w:szCs w:val="28"/>
        </w:rPr>
        <w:t>а</w:t>
      </w:r>
      <w:r w:rsidRPr="000124E0">
        <w:rPr>
          <w:b/>
          <w:szCs w:val="28"/>
        </w:rPr>
        <w:t xml:space="preserve"> участковой </w:t>
      </w:r>
    </w:p>
    <w:p w14:paraId="3C439AC1" w14:textId="29BD1D74"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</w:t>
      </w:r>
      <w:r w:rsidR="004339EC">
        <w:rPr>
          <w:b/>
          <w:szCs w:val="28"/>
        </w:rPr>
        <w:t>№10-</w:t>
      </w:r>
      <w:r w:rsidR="00FA5542">
        <w:rPr>
          <w:b/>
          <w:szCs w:val="28"/>
        </w:rPr>
        <w:t>0</w:t>
      </w:r>
      <w:r w:rsidR="00277F12">
        <w:rPr>
          <w:b/>
          <w:szCs w:val="28"/>
        </w:rPr>
        <w:t>7</w:t>
      </w:r>
      <w:r w:rsidRPr="00596B82">
        <w:rPr>
          <w:b/>
          <w:i/>
          <w:szCs w:val="28"/>
        </w:rPr>
        <w:t xml:space="preserve"> </w:t>
      </w:r>
    </w:p>
    <w:p w14:paraId="0894B9C1" w14:textId="0470479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14:paraId="4CA6DA35" w14:textId="77777777"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14:paraId="380E0CD4" w14:textId="2D67A049" w:rsidR="00807453" w:rsidRPr="007D1C53" w:rsidRDefault="00807453" w:rsidP="004339EC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7D1C53">
        <w:rPr>
          <w:szCs w:val="28"/>
        </w:rPr>
        <w:t>На основании поступивш</w:t>
      </w:r>
      <w:r w:rsidR="00E50A7E">
        <w:rPr>
          <w:szCs w:val="28"/>
        </w:rPr>
        <w:t>его</w:t>
      </w:r>
      <w:r w:rsidR="00B42F59">
        <w:rPr>
          <w:szCs w:val="28"/>
        </w:rPr>
        <w:t xml:space="preserve"> </w:t>
      </w:r>
      <w:r w:rsidR="00E50A7E">
        <w:rPr>
          <w:szCs w:val="28"/>
        </w:rPr>
        <w:t>постановления</w:t>
      </w:r>
      <w:r w:rsidR="00B42F59">
        <w:rPr>
          <w:szCs w:val="28"/>
        </w:rPr>
        <w:t xml:space="preserve"> </w:t>
      </w:r>
      <w:r w:rsidR="00E50A7E">
        <w:rPr>
          <w:szCs w:val="28"/>
        </w:rPr>
        <w:t xml:space="preserve">Бюро Комитета Краснодарского краевого </w:t>
      </w:r>
      <w:r w:rsidR="00B42F59">
        <w:rPr>
          <w:szCs w:val="28"/>
        </w:rPr>
        <w:t xml:space="preserve">отделения политической партии </w:t>
      </w:r>
      <w:r w:rsidR="00E50A7E">
        <w:rPr>
          <w:szCs w:val="28"/>
        </w:rPr>
        <w:t>«КОММУНИСТИЧЕСКАЯ ПАРТИЯ РОССИЙСКОЙ ФЕДЕРАЦИИ»</w:t>
      </w:r>
      <w:r w:rsidR="00B42F59">
        <w:rPr>
          <w:szCs w:val="28"/>
        </w:rPr>
        <w:t xml:space="preserve"> </w:t>
      </w:r>
      <w:r w:rsidR="007F161F">
        <w:rPr>
          <w:szCs w:val="28"/>
        </w:rPr>
        <w:t>от</w:t>
      </w:r>
      <w:r w:rsidR="00B42F59">
        <w:rPr>
          <w:szCs w:val="28"/>
        </w:rPr>
        <w:t xml:space="preserve"> </w:t>
      </w:r>
      <w:r w:rsidR="00E50A7E">
        <w:rPr>
          <w:szCs w:val="28"/>
        </w:rPr>
        <w:t xml:space="preserve">17 декабря </w:t>
      </w:r>
      <w:r w:rsidR="00B42F59">
        <w:rPr>
          <w:szCs w:val="28"/>
        </w:rPr>
        <w:t>202</w:t>
      </w:r>
      <w:r w:rsidR="00E50A7E">
        <w:rPr>
          <w:szCs w:val="28"/>
        </w:rPr>
        <w:t>1</w:t>
      </w:r>
      <w:r w:rsidR="00B42F59">
        <w:rPr>
          <w:szCs w:val="28"/>
        </w:rPr>
        <w:t xml:space="preserve"> года </w:t>
      </w:r>
      <w:r w:rsidR="008D68B0">
        <w:rPr>
          <w:szCs w:val="28"/>
        </w:rPr>
        <w:t xml:space="preserve">«О </w:t>
      </w:r>
      <w:r w:rsidR="00E50A7E">
        <w:rPr>
          <w:szCs w:val="28"/>
        </w:rPr>
        <w:t xml:space="preserve">досрочном прекращений полномочий </w:t>
      </w:r>
      <w:r w:rsidR="008D68B0">
        <w:rPr>
          <w:szCs w:val="28"/>
        </w:rPr>
        <w:t>член</w:t>
      </w:r>
      <w:r w:rsidR="00E50A7E">
        <w:rPr>
          <w:szCs w:val="28"/>
        </w:rPr>
        <w:t>ов</w:t>
      </w:r>
      <w:r w:rsidR="008D68B0">
        <w:rPr>
          <w:szCs w:val="28"/>
        </w:rPr>
        <w:t xml:space="preserve"> участков</w:t>
      </w:r>
      <w:r w:rsidR="00E50A7E">
        <w:rPr>
          <w:szCs w:val="28"/>
        </w:rPr>
        <w:t>ых</w:t>
      </w:r>
      <w:r w:rsidR="008D68B0">
        <w:rPr>
          <w:szCs w:val="28"/>
        </w:rPr>
        <w:t xml:space="preserve"> избирательн</w:t>
      </w:r>
      <w:r w:rsidR="00E50A7E">
        <w:rPr>
          <w:szCs w:val="28"/>
        </w:rPr>
        <w:t>ых</w:t>
      </w:r>
      <w:r w:rsidR="008D68B0">
        <w:rPr>
          <w:szCs w:val="28"/>
        </w:rPr>
        <w:t xml:space="preserve"> комисси</w:t>
      </w:r>
      <w:r w:rsidR="00E50A7E">
        <w:rPr>
          <w:szCs w:val="28"/>
        </w:rPr>
        <w:t xml:space="preserve">й с правом решающего голоса </w:t>
      </w:r>
      <w:r w:rsidR="00294C91">
        <w:rPr>
          <w:szCs w:val="28"/>
        </w:rPr>
        <w:t>и о представлении к назначению членов участковых избирательных комиссий с правом решающего голоса</w:t>
      </w:r>
      <w:r w:rsidR="008D68B0">
        <w:rPr>
          <w:szCs w:val="28"/>
        </w:rPr>
        <w:t>»</w:t>
      </w:r>
      <w:r w:rsidR="00294C91">
        <w:rPr>
          <w:szCs w:val="28"/>
        </w:rPr>
        <w:t>,</w:t>
      </w:r>
      <w:r w:rsidR="00BE71AA" w:rsidRPr="00BE71AA">
        <w:rPr>
          <w:szCs w:val="28"/>
        </w:rPr>
        <w:t xml:space="preserve"> </w:t>
      </w:r>
      <w:r w:rsidR="00BE71AA" w:rsidRPr="000F376A">
        <w:rPr>
          <w:szCs w:val="28"/>
        </w:rPr>
        <w:t>а также заявлени</w:t>
      </w:r>
      <w:r w:rsidR="00BE71AA">
        <w:rPr>
          <w:szCs w:val="28"/>
        </w:rPr>
        <w:t xml:space="preserve">й кандидатов с приложениями,  </w:t>
      </w:r>
      <w:r w:rsidR="00294C91">
        <w:rPr>
          <w:szCs w:val="28"/>
        </w:rPr>
        <w:t xml:space="preserve"> </w:t>
      </w:r>
      <w:r w:rsidR="00B42F59">
        <w:rPr>
          <w:szCs w:val="28"/>
        </w:rPr>
        <w:t xml:space="preserve">в соответствии с п. 6.2 ст. 29 </w:t>
      </w:r>
      <w:r w:rsidR="00B42F59" w:rsidRPr="007D1C53">
        <w:rPr>
          <w:szCs w:val="28"/>
        </w:rPr>
        <w:t>Федерального закона от 12 июня 2002 года № 67-ФЗ «Об основных гарантиях избирательных прав и права на участие в референдуме граждан Российской Федерации»</w:t>
      </w:r>
      <w:r w:rsidR="00B42F59">
        <w:rPr>
          <w:szCs w:val="28"/>
        </w:rPr>
        <w:t xml:space="preserve"> </w:t>
      </w:r>
      <w:r w:rsidRPr="007D1C53">
        <w:rPr>
          <w:bCs w:val="0"/>
          <w:szCs w:val="28"/>
        </w:rPr>
        <w:t>т</w:t>
      </w:r>
      <w:r w:rsidRPr="007D1C53">
        <w:rPr>
          <w:szCs w:val="28"/>
        </w:rPr>
        <w:t xml:space="preserve">ерриториальная избирательная комиссия </w:t>
      </w:r>
      <w:r w:rsidR="007A0D17" w:rsidRPr="007D1C53">
        <w:rPr>
          <w:szCs w:val="28"/>
        </w:rPr>
        <w:t xml:space="preserve">Горячеключевская </w:t>
      </w:r>
      <w:r w:rsidRPr="007D1C53">
        <w:rPr>
          <w:bCs w:val="0"/>
          <w:szCs w:val="28"/>
        </w:rPr>
        <w:t>РЕШИЛА</w:t>
      </w:r>
      <w:r w:rsidRPr="007D1C53">
        <w:rPr>
          <w:szCs w:val="28"/>
        </w:rPr>
        <w:t>:</w:t>
      </w:r>
    </w:p>
    <w:p w14:paraId="0E0EF83C" w14:textId="22582D2E" w:rsidR="00807453" w:rsidRPr="007D1C53" w:rsidRDefault="00807453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1. Досрочно прекратить полномочия член</w:t>
      </w:r>
      <w:r w:rsidR="00B42F59">
        <w:rPr>
          <w:sz w:val="28"/>
          <w:szCs w:val="28"/>
        </w:rPr>
        <w:t>а</w:t>
      </w:r>
      <w:r w:rsidRPr="007D1C53">
        <w:rPr>
          <w:sz w:val="28"/>
          <w:szCs w:val="28"/>
        </w:rPr>
        <w:t xml:space="preserve"> участковой избирательной комиссии избирательного участка </w:t>
      </w:r>
      <w:r w:rsidR="004339EC">
        <w:rPr>
          <w:sz w:val="28"/>
          <w:szCs w:val="28"/>
        </w:rPr>
        <w:t>№</w:t>
      </w:r>
      <w:r w:rsidR="00277F12">
        <w:rPr>
          <w:sz w:val="28"/>
          <w:szCs w:val="28"/>
        </w:rPr>
        <w:t>10-07</w:t>
      </w:r>
      <w:r w:rsidRPr="007D1C53">
        <w:rPr>
          <w:sz w:val="28"/>
          <w:szCs w:val="28"/>
        </w:rPr>
        <w:t xml:space="preserve"> с правом решающего голоса</w:t>
      </w:r>
      <w:r w:rsidR="00673589" w:rsidRPr="00673589">
        <w:rPr>
          <w:rFonts w:eastAsiaTheme="minorHAnsi"/>
          <w:bCs/>
          <w:sz w:val="28"/>
          <w:szCs w:val="28"/>
          <w:lang w:eastAsia="en-US"/>
        </w:rPr>
        <w:t xml:space="preserve"> </w:t>
      </w:r>
      <w:r w:rsidR="00D36135">
        <w:rPr>
          <w:rFonts w:eastAsiaTheme="minorHAnsi"/>
          <w:bCs/>
          <w:sz w:val="28"/>
          <w:szCs w:val="28"/>
          <w:lang w:eastAsia="en-US"/>
        </w:rPr>
        <w:t>Горбатенко Ирины Алексеевны</w:t>
      </w:r>
      <w:r w:rsidR="00B42F59">
        <w:rPr>
          <w:rFonts w:eastAsiaTheme="minorHAnsi"/>
          <w:bCs/>
          <w:sz w:val="28"/>
          <w:szCs w:val="28"/>
          <w:lang w:eastAsia="en-US"/>
        </w:rPr>
        <w:t>.</w:t>
      </w:r>
    </w:p>
    <w:p w14:paraId="6F55D9C1" w14:textId="5C878986" w:rsidR="00807453" w:rsidRDefault="00807453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 xml:space="preserve">2. Абзац </w:t>
      </w:r>
      <w:r w:rsidR="00D36135">
        <w:rPr>
          <w:sz w:val="28"/>
          <w:szCs w:val="28"/>
        </w:rPr>
        <w:t>3</w:t>
      </w:r>
      <w:r w:rsidR="00673589">
        <w:rPr>
          <w:sz w:val="28"/>
          <w:szCs w:val="28"/>
        </w:rPr>
        <w:t xml:space="preserve"> </w:t>
      </w:r>
      <w:r w:rsidRPr="007D1C53">
        <w:rPr>
          <w:sz w:val="28"/>
          <w:szCs w:val="28"/>
        </w:rPr>
        <w:t>пункта 1</w:t>
      </w:r>
      <w:r w:rsidRPr="007D1C53">
        <w:rPr>
          <w:color w:val="FF0000"/>
          <w:sz w:val="28"/>
          <w:szCs w:val="28"/>
        </w:rPr>
        <w:t xml:space="preserve"> </w:t>
      </w:r>
      <w:r w:rsidRPr="007D1C53">
        <w:rPr>
          <w:sz w:val="28"/>
          <w:szCs w:val="28"/>
        </w:rPr>
        <w:t xml:space="preserve">решения территориальной избирательной комиссии </w:t>
      </w:r>
      <w:r w:rsidR="007A0D17" w:rsidRPr="007D1C53">
        <w:rPr>
          <w:sz w:val="28"/>
          <w:szCs w:val="28"/>
        </w:rPr>
        <w:t>Горячеключевская</w:t>
      </w:r>
      <w:r w:rsidRPr="007D1C53">
        <w:rPr>
          <w:sz w:val="28"/>
          <w:szCs w:val="28"/>
        </w:rPr>
        <w:t xml:space="preserve"> от </w:t>
      </w:r>
      <w:r w:rsidR="00234A82">
        <w:rPr>
          <w:sz w:val="28"/>
          <w:szCs w:val="28"/>
        </w:rPr>
        <w:t>2</w:t>
      </w:r>
      <w:r w:rsidR="00827180">
        <w:rPr>
          <w:sz w:val="28"/>
          <w:szCs w:val="28"/>
        </w:rPr>
        <w:t>9</w:t>
      </w:r>
      <w:r w:rsidRPr="007D1C53">
        <w:rPr>
          <w:sz w:val="28"/>
          <w:szCs w:val="28"/>
        </w:rPr>
        <w:t xml:space="preserve"> </w:t>
      </w:r>
      <w:r w:rsidR="00827180">
        <w:rPr>
          <w:sz w:val="28"/>
          <w:szCs w:val="28"/>
        </w:rPr>
        <w:t>мая</w:t>
      </w:r>
      <w:r w:rsidRPr="007D1C53">
        <w:rPr>
          <w:sz w:val="28"/>
          <w:szCs w:val="28"/>
        </w:rPr>
        <w:t xml:space="preserve"> 201</w:t>
      </w:r>
      <w:r w:rsidR="007A0D17" w:rsidRPr="007D1C53">
        <w:rPr>
          <w:sz w:val="28"/>
          <w:szCs w:val="28"/>
        </w:rPr>
        <w:t>8</w:t>
      </w:r>
      <w:r w:rsidRPr="007D1C53">
        <w:rPr>
          <w:sz w:val="28"/>
          <w:szCs w:val="28"/>
        </w:rPr>
        <w:t xml:space="preserve"> года № </w:t>
      </w:r>
      <w:r w:rsidR="007A0D17" w:rsidRPr="007D1C53">
        <w:rPr>
          <w:sz w:val="28"/>
          <w:szCs w:val="28"/>
        </w:rPr>
        <w:t>68</w:t>
      </w:r>
      <w:r w:rsidRPr="007D1C53">
        <w:rPr>
          <w:sz w:val="28"/>
          <w:szCs w:val="28"/>
        </w:rPr>
        <w:t>/</w:t>
      </w:r>
      <w:r w:rsidR="0038001A">
        <w:rPr>
          <w:sz w:val="28"/>
          <w:szCs w:val="28"/>
        </w:rPr>
        <w:t>34</w:t>
      </w:r>
      <w:r w:rsidR="00D36135">
        <w:rPr>
          <w:sz w:val="28"/>
          <w:szCs w:val="28"/>
        </w:rPr>
        <w:t>5</w:t>
      </w:r>
      <w:r w:rsidRPr="007D1C53">
        <w:rPr>
          <w:sz w:val="28"/>
          <w:szCs w:val="28"/>
        </w:rPr>
        <w:t xml:space="preserve"> «</w:t>
      </w:r>
      <w:r w:rsidRPr="007D1C53">
        <w:rPr>
          <w:bCs/>
          <w:sz w:val="28"/>
          <w:szCs w:val="28"/>
        </w:rPr>
        <w:t>О формировании участковой избирательной ком</w:t>
      </w:r>
      <w:r w:rsidR="00596B82">
        <w:rPr>
          <w:bCs/>
          <w:sz w:val="28"/>
          <w:szCs w:val="28"/>
        </w:rPr>
        <w:t xml:space="preserve">иссии избирательного участка </w:t>
      </w:r>
      <w:r w:rsidR="004339EC">
        <w:rPr>
          <w:bCs/>
          <w:sz w:val="28"/>
          <w:szCs w:val="28"/>
        </w:rPr>
        <w:t>№</w:t>
      </w:r>
      <w:r w:rsidR="00277F12">
        <w:rPr>
          <w:bCs/>
          <w:sz w:val="28"/>
          <w:szCs w:val="28"/>
        </w:rPr>
        <w:t>10-07</w:t>
      </w:r>
      <w:r w:rsidRPr="007D1C53">
        <w:rPr>
          <w:bCs/>
          <w:sz w:val="28"/>
          <w:szCs w:val="28"/>
        </w:rPr>
        <w:t xml:space="preserve">» </w:t>
      </w:r>
      <w:r w:rsidRPr="007D1C53">
        <w:rPr>
          <w:sz w:val="28"/>
          <w:szCs w:val="28"/>
        </w:rPr>
        <w:t>считать утратившим силу.</w:t>
      </w:r>
    </w:p>
    <w:p w14:paraId="608AA425" w14:textId="13097903" w:rsidR="00967A48" w:rsidRPr="00967A48" w:rsidRDefault="00967A48" w:rsidP="00967A48">
      <w:pPr>
        <w:pStyle w:val="2"/>
        <w:spacing w:after="0" w:line="360" w:lineRule="auto"/>
        <w:ind w:firstLine="709"/>
        <w:jc w:val="both"/>
        <w:rPr>
          <w:bCs/>
          <w:iCs/>
          <w:sz w:val="28"/>
          <w:szCs w:val="28"/>
        </w:rPr>
      </w:pPr>
      <w:r>
        <w:rPr>
          <w:sz w:val="28"/>
          <w:szCs w:val="28"/>
        </w:rPr>
        <w:t>3.</w:t>
      </w:r>
      <w:r w:rsidRPr="000124E0">
        <w:rPr>
          <w:bCs/>
          <w:sz w:val="28"/>
          <w:szCs w:val="28"/>
        </w:rPr>
        <w:t xml:space="preserve"> Уведомить </w:t>
      </w:r>
      <w:proofErr w:type="spellStart"/>
      <w:r w:rsidRPr="00967A48">
        <w:rPr>
          <w:bCs/>
          <w:iCs/>
          <w:sz w:val="28"/>
          <w:szCs w:val="28"/>
        </w:rPr>
        <w:t>Вилистер</w:t>
      </w:r>
      <w:proofErr w:type="spellEnd"/>
      <w:r w:rsidRPr="00967A48">
        <w:rPr>
          <w:bCs/>
          <w:iCs/>
          <w:sz w:val="28"/>
          <w:szCs w:val="28"/>
        </w:rPr>
        <w:t xml:space="preserve"> Евгения Александровича, 1958 года рождения, намеченного к назначению членом участковой избирательной комиссии </w:t>
      </w:r>
      <w:r w:rsidRPr="00967A48">
        <w:rPr>
          <w:bCs/>
          <w:iCs/>
          <w:sz w:val="28"/>
          <w:szCs w:val="28"/>
        </w:rPr>
        <w:lastRenderedPageBreak/>
        <w:t>избирательного участка № 10-07 с правом решающего голоса из резерва состава данной участковой избирательной комиссии, о планируемом назначении.</w:t>
      </w:r>
    </w:p>
    <w:p w14:paraId="4B8FB7A6" w14:textId="3CF80A29" w:rsidR="00807453" w:rsidRPr="007D1C53" w:rsidRDefault="00967A48" w:rsidP="004339EC">
      <w:pPr>
        <w:spacing w:line="360" w:lineRule="auto"/>
        <w:ind w:firstLine="851"/>
        <w:rPr>
          <w:szCs w:val="28"/>
        </w:rPr>
      </w:pPr>
      <w:r>
        <w:rPr>
          <w:bCs/>
          <w:szCs w:val="28"/>
        </w:rPr>
        <w:t>4</w:t>
      </w:r>
      <w:r w:rsidR="00807453" w:rsidRPr="007D1C53">
        <w:rPr>
          <w:bCs/>
          <w:szCs w:val="28"/>
        </w:rPr>
        <w:t>. Удостоверени</w:t>
      </w:r>
      <w:r w:rsidR="00B1058B">
        <w:rPr>
          <w:bCs/>
          <w:szCs w:val="28"/>
        </w:rPr>
        <w:t>е</w:t>
      </w:r>
      <w:r w:rsidR="00807453" w:rsidRPr="007D1C53">
        <w:rPr>
          <w:bCs/>
          <w:szCs w:val="28"/>
        </w:rPr>
        <w:t xml:space="preserve"> на имя </w:t>
      </w:r>
      <w:r w:rsidR="00D36135">
        <w:rPr>
          <w:rFonts w:eastAsia="Times New Roman"/>
          <w:bCs/>
          <w:szCs w:val="28"/>
          <w:lang w:eastAsia="ru-RU"/>
        </w:rPr>
        <w:t>Горбатенко Ирины Алексеевны</w:t>
      </w:r>
      <w:r w:rsidR="00B42F59">
        <w:rPr>
          <w:rFonts w:eastAsia="Times New Roman"/>
          <w:bCs/>
          <w:szCs w:val="28"/>
          <w:lang w:eastAsia="ru-RU"/>
        </w:rPr>
        <w:t xml:space="preserve">, </w:t>
      </w:r>
      <w:r w:rsidR="00807453" w:rsidRPr="007D1C53">
        <w:rPr>
          <w:bCs/>
          <w:szCs w:val="28"/>
        </w:rPr>
        <w:t>выданн</w:t>
      </w:r>
      <w:r w:rsidR="00B42F59">
        <w:rPr>
          <w:bCs/>
          <w:szCs w:val="28"/>
        </w:rPr>
        <w:t>ое</w:t>
      </w:r>
      <w:r w:rsidR="00807453" w:rsidRPr="007D1C53">
        <w:rPr>
          <w:bCs/>
          <w:szCs w:val="28"/>
        </w:rPr>
        <w:t xml:space="preserve"> </w:t>
      </w:r>
      <w:r w:rsidR="00985B78">
        <w:rPr>
          <w:bCs/>
          <w:szCs w:val="28"/>
        </w:rPr>
        <w:t xml:space="preserve">        </w:t>
      </w:r>
      <w:r w:rsidR="007A0D17" w:rsidRPr="007F161F">
        <w:rPr>
          <w:bCs/>
          <w:szCs w:val="28"/>
        </w:rPr>
        <w:t>29</w:t>
      </w:r>
      <w:r w:rsidR="00807453" w:rsidRPr="007F161F">
        <w:rPr>
          <w:bCs/>
          <w:szCs w:val="28"/>
        </w:rPr>
        <w:t xml:space="preserve"> </w:t>
      </w:r>
      <w:r w:rsidR="007A0D17" w:rsidRPr="007F161F">
        <w:rPr>
          <w:bCs/>
          <w:szCs w:val="28"/>
        </w:rPr>
        <w:t>мая</w:t>
      </w:r>
      <w:r w:rsidR="00807453" w:rsidRPr="007F161F">
        <w:rPr>
          <w:bCs/>
          <w:szCs w:val="28"/>
        </w:rPr>
        <w:t xml:space="preserve"> 201</w:t>
      </w:r>
      <w:r w:rsidR="007A0D17" w:rsidRPr="007F161F">
        <w:rPr>
          <w:bCs/>
          <w:szCs w:val="28"/>
        </w:rPr>
        <w:t>8</w:t>
      </w:r>
      <w:r w:rsidR="00807453" w:rsidRPr="007F161F">
        <w:rPr>
          <w:bCs/>
          <w:szCs w:val="28"/>
        </w:rPr>
        <w:t xml:space="preserve"> года</w:t>
      </w:r>
      <w:r w:rsidR="00807453" w:rsidRPr="007D1C53">
        <w:rPr>
          <w:bCs/>
          <w:szCs w:val="28"/>
        </w:rPr>
        <w:t>, считать недействительным</w:t>
      </w:r>
      <w:r w:rsidR="00A64D3D">
        <w:rPr>
          <w:bCs/>
          <w:szCs w:val="28"/>
        </w:rPr>
        <w:t>и</w:t>
      </w:r>
      <w:r w:rsidR="00807453" w:rsidRPr="007D1C53">
        <w:rPr>
          <w:bCs/>
          <w:szCs w:val="28"/>
        </w:rPr>
        <w:t xml:space="preserve"> и изъять.</w:t>
      </w:r>
    </w:p>
    <w:p w14:paraId="638542EE" w14:textId="60B6A6E8" w:rsidR="00807453" w:rsidRPr="007D1C53" w:rsidRDefault="00967A48" w:rsidP="00985B78">
      <w:pPr>
        <w:spacing w:line="360" w:lineRule="auto"/>
        <w:ind w:firstLine="851"/>
        <w:rPr>
          <w:szCs w:val="28"/>
        </w:rPr>
      </w:pPr>
      <w:r>
        <w:rPr>
          <w:szCs w:val="28"/>
        </w:rPr>
        <w:t>5</w:t>
      </w:r>
      <w:r w:rsidR="00807453" w:rsidRPr="007D1C53">
        <w:rPr>
          <w:szCs w:val="28"/>
        </w:rPr>
        <w:t xml:space="preserve">. Выдать настоящее решение </w:t>
      </w:r>
      <w:r w:rsidR="00D36135">
        <w:rPr>
          <w:rFonts w:eastAsia="Times New Roman"/>
          <w:szCs w:val="28"/>
          <w:lang w:eastAsia="ru-RU"/>
        </w:rPr>
        <w:t>Горбатенко И.А.</w:t>
      </w:r>
      <w:r w:rsidR="00A64D3D">
        <w:rPr>
          <w:szCs w:val="28"/>
        </w:rPr>
        <w:t xml:space="preserve"> </w:t>
      </w:r>
      <w:r w:rsidR="00807453" w:rsidRPr="007D1C53">
        <w:rPr>
          <w:szCs w:val="28"/>
        </w:rPr>
        <w:t xml:space="preserve">и направить </w:t>
      </w:r>
      <w:r w:rsidR="00807453" w:rsidRPr="007D1C53">
        <w:rPr>
          <w:bCs/>
          <w:szCs w:val="28"/>
        </w:rPr>
        <w:t xml:space="preserve">в участковую избирательную комиссию избирательного участка </w:t>
      </w:r>
      <w:r w:rsidR="004339EC">
        <w:rPr>
          <w:bCs/>
          <w:szCs w:val="28"/>
        </w:rPr>
        <w:t>№</w:t>
      </w:r>
      <w:r w:rsidR="00277F12">
        <w:rPr>
          <w:bCs/>
          <w:szCs w:val="28"/>
        </w:rPr>
        <w:t>10-07</w:t>
      </w:r>
      <w:r w:rsidR="00807453" w:rsidRPr="007D1C53">
        <w:rPr>
          <w:szCs w:val="28"/>
        </w:rPr>
        <w:t xml:space="preserve">. </w:t>
      </w:r>
    </w:p>
    <w:p w14:paraId="0A658652" w14:textId="2FF3257C" w:rsidR="00955864" w:rsidRPr="007D1C53" w:rsidRDefault="00967A48" w:rsidP="000124E0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21005A" w:rsidRPr="007D1C53">
        <w:rPr>
          <w:sz w:val="28"/>
          <w:szCs w:val="28"/>
        </w:rPr>
        <w:t>. </w:t>
      </w:r>
      <w:r w:rsidR="00955864" w:rsidRPr="007D1C53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14:paraId="73DEB3CE" w14:textId="0A3E33E2" w:rsidR="0021005A" w:rsidRPr="007D1C53" w:rsidRDefault="00967A48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>
        <w:rPr>
          <w:sz w:val="28"/>
          <w:szCs w:val="28"/>
        </w:rPr>
        <w:t>7</w:t>
      </w:r>
      <w:r w:rsidR="0021005A" w:rsidRPr="007D1C53">
        <w:rPr>
          <w:sz w:val="28"/>
          <w:szCs w:val="28"/>
        </w:rPr>
        <w:t>.</w:t>
      </w:r>
      <w:r w:rsidR="0021005A" w:rsidRPr="007D1C53">
        <w:rPr>
          <w:b/>
          <w:sz w:val="28"/>
          <w:szCs w:val="28"/>
        </w:rPr>
        <w:t> </w:t>
      </w:r>
      <w:r w:rsidR="0021005A" w:rsidRPr="007D1C53">
        <w:rPr>
          <w:spacing w:val="-4"/>
          <w:sz w:val="28"/>
          <w:szCs w:val="28"/>
        </w:rPr>
        <w:t xml:space="preserve">Контроль за выполнением </w:t>
      </w:r>
      <w:r w:rsidR="0021005A" w:rsidRPr="007D1C53">
        <w:rPr>
          <w:sz w:val="28"/>
          <w:szCs w:val="28"/>
        </w:rPr>
        <w:t>пунктов 3</w:t>
      </w:r>
      <w:r w:rsidR="00B1058B">
        <w:rPr>
          <w:sz w:val="28"/>
          <w:szCs w:val="28"/>
        </w:rPr>
        <w:t xml:space="preserve"> -6</w:t>
      </w:r>
      <w:r w:rsidR="0021005A" w:rsidRPr="007D1C53">
        <w:rPr>
          <w:b/>
          <w:sz w:val="28"/>
          <w:szCs w:val="28"/>
        </w:rPr>
        <w:t xml:space="preserve"> </w:t>
      </w:r>
      <w:r w:rsidR="0021005A" w:rsidRPr="007D1C53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r w:rsidR="007F161F">
        <w:rPr>
          <w:spacing w:val="-4"/>
          <w:sz w:val="28"/>
          <w:szCs w:val="28"/>
        </w:rPr>
        <w:t>С.В. Исакову</w:t>
      </w:r>
      <w:r w:rsidR="0021005A" w:rsidRPr="007D1C53">
        <w:rPr>
          <w:spacing w:val="-4"/>
          <w:sz w:val="28"/>
          <w:szCs w:val="28"/>
        </w:rPr>
        <w:t>.</w:t>
      </w:r>
      <w:r w:rsidR="008A08C0">
        <w:rPr>
          <w:spacing w:val="-4"/>
          <w:sz w:val="28"/>
          <w:szCs w:val="28"/>
        </w:rPr>
        <w:t xml:space="preserve"> </w:t>
      </w:r>
    </w:p>
    <w:p w14:paraId="41A4D2A2" w14:textId="77777777" w:rsidR="0021005A" w:rsidRPr="007D1C53" w:rsidRDefault="0021005A" w:rsidP="0021005A">
      <w:pPr>
        <w:spacing w:line="360" w:lineRule="auto"/>
        <w:rPr>
          <w:szCs w:val="28"/>
        </w:rPr>
      </w:pPr>
    </w:p>
    <w:p w14:paraId="6B3160CC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14:paraId="605B6B0B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E26656E" w14:textId="77777777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14:paraId="120DFE09" w14:textId="77777777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3DD76747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14:paraId="0BA1D7A0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5AD9DDE1" w14:textId="01E3BB52"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7F161F">
        <w:rPr>
          <w:rFonts w:ascii="Times New Roman" w:hAnsi="Times New Roman"/>
          <w:sz w:val="28"/>
          <w:szCs w:val="28"/>
        </w:rPr>
        <w:t>С.В. Исакова</w:t>
      </w:r>
      <w:r w:rsidRPr="007D1C53">
        <w:rPr>
          <w:color w:val="002060"/>
          <w:sz w:val="28"/>
          <w:szCs w:val="28"/>
        </w:rPr>
        <w:t xml:space="preserve"> </w:t>
      </w:r>
    </w:p>
    <w:p w14:paraId="7321E8E3" w14:textId="77777777"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</w:p>
    <w:p w14:paraId="76F038BC" w14:textId="77777777" w:rsidR="0021005A" w:rsidRDefault="0021005A" w:rsidP="0021005A">
      <w:pPr>
        <w:rPr>
          <w:szCs w:val="28"/>
        </w:rPr>
      </w:pPr>
    </w:p>
    <w:sectPr w:rsidR="002100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005A"/>
    <w:rsid w:val="000124E0"/>
    <w:rsid w:val="00086500"/>
    <w:rsid w:val="000D402F"/>
    <w:rsid w:val="00121190"/>
    <w:rsid w:val="001600CB"/>
    <w:rsid w:val="001933A9"/>
    <w:rsid w:val="0021005A"/>
    <w:rsid w:val="00234A82"/>
    <w:rsid w:val="00277F12"/>
    <w:rsid w:val="00294C91"/>
    <w:rsid w:val="00295C29"/>
    <w:rsid w:val="003419D8"/>
    <w:rsid w:val="003424CF"/>
    <w:rsid w:val="0038001A"/>
    <w:rsid w:val="00384B2D"/>
    <w:rsid w:val="00417066"/>
    <w:rsid w:val="004339EC"/>
    <w:rsid w:val="00585442"/>
    <w:rsid w:val="00596B82"/>
    <w:rsid w:val="00673589"/>
    <w:rsid w:val="00692EB0"/>
    <w:rsid w:val="006A724F"/>
    <w:rsid w:val="00717B23"/>
    <w:rsid w:val="007A0D17"/>
    <w:rsid w:val="007D1C53"/>
    <w:rsid w:val="007E5322"/>
    <w:rsid w:val="007F161F"/>
    <w:rsid w:val="00807453"/>
    <w:rsid w:val="00827180"/>
    <w:rsid w:val="008506A8"/>
    <w:rsid w:val="008872E3"/>
    <w:rsid w:val="008A08C0"/>
    <w:rsid w:val="008D68B0"/>
    <w:rsid w:val="00955864"/>
    <w:rsid w:val="00967A48"/>
    <w:rsid w:val="00985B78"/>
    <w:rsid w:val="009C3616"/>
    <w:rsid w:val="009C57B9"/>
    <w:rsid w:val="00A30076"/>
    <w:rsid w:val="00A473B1"/>
    <w:rsid w:val="00A64D3D"/>
    <w:rsid w:val="00AA661C"/>
    <w:rsid w:val="00B1058B"/>
    <w:rsid w:val="00B42F59"/>
    <w:rsid w:val="00B81BFE"/>
    <w:rsid w:val="00B96CE7"/>
    <w:rsid w:val="00B96DB8"/>
    <w:rsid w:val="00BE71AA"/>
    <w:rsid w:val="00C26E69"/>
    <w:rsid w:val="00D0414D"/>
    <w:rsid w:val="00D36135"/>
    <w:rsid w:val="00E27065"/>
    <w:rsid w:val="00E41B47"/>
    <w:rsid w:val="00E50A7E"/>
    <w:rsid w:val="00FA55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88D72B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B96DB8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96DB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95E1B0-1E5F-4202-8518-BD00FFF4ED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376</Words>
  <Characters>2147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Татьяна Боровская</cp:lastModifiedBy>
  <cp:revision>2</cp:revision>
  <cp:lastPrinted>2020-09-24T10:30:00Z</cp:lastPrinted>
  <dcterms:created xsi:type="dcterms:W3CDTF">2022-04-01T04:55:00Z</dcterms:created>
  <dcterms:modified xsi:type="dcterms:W3CDTF">2022-04-01T04:55:00Z</dcterms:modified>
</cp:coreProperties>
</file>