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 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537"/>
        <w:jc w:val="center"/>
        <w:rPr>
          <w:b/>
          <w:sz w:val="32"/>
        </w:rPr>
      </w:pPr>
      <w:r>
        <w:rPr>
          <w:b/>
          <w:sz w:val="32"/>
        </w:rPr>
        <w:t xml:space="preserve">Территориальная избирательная комиссия</w:t>
      </w:r>
      <w:r/>
    </w:p>
    <w:p>
      <w:pPr>
        <w:pStyle w:val="537"/>
        <w:jc w:val="center"/>
        <w:rPr>
          <w:b/>
          <w:sz w:val="32"/>
        </w:rPr>
      </w:pPr>
      <w:r>
        <w:rPr>
          <w:b/>
          <w:sz w:val="32"/>
        </w:rPr>
        <w:t xml:space="preserve">Горячеключевская</w:t>
      </w:r>
      <w:r/>
    </w:p>
    <w:p>
      <w:pPr>
        <w:pStyle w:val="537"/>
        <w:jc w:val="center"/>
      </w:pPr>
      <w:r/>
      <w:r/>
    </w:p>
    <w:p>
      <w:pPr>
        <w:pStyle w:val="537"/>
        <w:jc w:val="center"/>
      </w:pPr>
      <w:r>
        <w:t xml:space="preserve">Ленина ул., д.197, г. Горячий Ключ, Краснодарский край, 353290</w:t>
      </w:r>
      <w:r/>
    </w:p>
    <w:p>
      <w:pPr>
        <w:pStyle w:val="537"/>
        <w:jc w:val="center"/>
      </w:pPr>
      <w:r>
        <w:t xml:space="preserve">Тел./факс (8-861-59) 4-42-48</w:t>
      </w:r>
      <w:r>
        <w:t xml:space="preserve">, </w:t>
      </w:r>
      <w:r>
        <w:rPr>
          <w:sz w:val="28"/>
          <w:szCs w:val="28"/>
          <w:lang w:val="en-US"/>
        </w:rPr>
        <w:t xml:space="preserve">e-mail: t10@ikkk.ru</w:t>
      </w:r>
      <w:r/>
    </w:p>
    <w:tbl>
      <w:tblPr>
        <w:tblW w:w="0" w:type="auto"/>
        <w:tblInd w:w="0" w:type="dxa"/>
        <w:tblBorders>
          <w:left w:val="none" w:color="000000" w:sz="0" w:space="0"/>
          <w:top w:val="single" w:color="000000" w:sz="24" w:space="0"/>
          <w:right w:val="none" w:color="000000" w:sz="0" w:space="0"/>
          <w:bottom w:val="none" w:color="000000" w:sz="0" w:space="0"/>
          <w:insideV w:val="none" w:color="000000" w:sz="0" w:space="0"/>
          <w:insideH w:val="none" w:color="000000" w:sz="0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54"/>
        <w:gridCol w:w="3522"/>
        <w:gridCol w:w="3682"/>
        <w:gridCol w:w="1742"/>
        <w:gridCol w:w="462"/>
      </w:tblGrid>
      <w:tr>
        <w:trPr>
          <w:gridAfter w:val="1"/>
          <w:trHeight w:val="100"/>
        </w:trPr>
        <w:tc>
          <w:tcPr>
            <w:gridSpan w:val="4"/>
            <w:tcW w:w="9000" w:type="dxa"/>
            <w:vAlign w:val="top"/>
            <w:textDirection w:val="lrTb"/>
            <w:noWrap w:val="false"/>
          </w:tcPr>
          <w:p>
            <w:pPr>
              <w:pStyle w:val="537"/>
              <w:jc w:val="center"/>
              <w:rPr>
                <w:sz w:val="10"/>
              </w:rPr>
            </w:pPr>
            <w:r>
              <w:rPr>
                <w:sz w:val="10"/>
              </w:rPr>
            </w:r>
            <w:r/>
          </w:p>
          <w:p>
            <w:pPr>
              <w:pStyle w:val="537"/>
              <w:jc w:val="center"/>
              <w:rPr>
                <w:sz w:val="10"/>
              </w:rPr>
            </w:pPr>
            <w:r>
              <w:rPr>
                <w:sz w:val="10"/>
              </w:rPr>
            </w:r>
            <w:r/>
          </w:p>
          <w:p>
            <w:pPr>
              <w:pStyle w:val="538"/>
            </w:pPr>
            <w:r>
              <w:t xml:space="preserve">РЕШЕНИЕ</w:t>
            </w:r>
            <w:r/>
          </w:p>
          <w:p>
            <w:pPr>
              <w:pStyle w:val="537"/>
              <w:jc w:val="center"/>
              <w:rPr>
                <w:b/>
              </w:rPr>
            </w:pPr>
            <w:r>
              <w:rPr>
                <w:b/>
              </w:rPr>
            </w:r>
            <w:r/>
          </w:p>
        </w:tc>
      </w:tr>
      <w:tr>
        <w:trPr/>
        <w:tc>
          <w:tcPr>
            <w:gridSpan w:val="2"/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3522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«</w:t>
            </w:r>
            <w:r>
              <w:rPr>
                <w:sz w:val="28"/>
                <w:szCs w:val="28"/>
              </w:rPr>
              <w:t xml:space="preserve">12</w:t>
            </w:r>
            <w:r>
              <w:rPr>
                <w:sz w:val="28"/>
                <w:szCs w:val="28"/>
              </w:rPr>
              <w:t xml:space="preserve">» </w:t>
            </w:r>
            <w:r>
              <w:rPr>
                <w:sz w:val="28"/>
                <w:szCs w:val="28"/>
              </w:rPr>
              <w:t xml:space="preserve">марта</w:t>
            </w:r>
            <w:r>
              <w:rPr>
                <w:sz w:val="28"/>
                <w:szCs w:val="28"/>
              </w:rPr>
              <w:t xml:space="preserve"> 202</w:t>
            </w: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  <w:t xml:space="preserve"> года</w:t>
            </w:r>
            <w:r>
              <w:rPr>
                <w:sz w:val="28"/>
                <w:szCs w:val="28"/>
                <w:u w:val="single"/>
              </w:rPr>
            </w:r>
            <w:r/>
          </w:p>
        </w:tc>
        <w:tc>
          <w:tcPr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3682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  <w:r/>
          </w:p>
        </w:tc>
        <w:tc>
          <w:tcPr>
            <w:gridSpan w:val="2"/>
            <w:tcBorders>
              <w:left w:val="none" w:color="000000" w:sz="0" w:space="0"/>
              <w:top w:val="none" w:color="000000" w:sz="0" w:space="0"/>
              <w:right w:val="none" w:color="000000" w:sz="0" w:space="0"/>
              <w:bottom w:val="none" w:color="000000" w:sz="0" w:space="0"/>
            </w:tcBorders>
            <w:tcW w:w="2204" w:type="dxa"/>
            <w:vAlign w:val="top"/>
            <w:textDirection w:val="lrTb"/>
            <w:noWrap w:val="false"/>
          </w:tcPr>
          <w:p>
            <w:pPr>
              <w:pStyle w:val="537"/>
              <w:jc w:val="both"/>
              <w:spacing w:lineRule="auto" w:line="36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 xml:space="preserve">№ </w:t>
            </w:r>
            <w:r>
              <w:rPr>
                <w:color w:val="000000"/>
                <w:sz w:val="28"/>
                <w:szCs w:val="28"/>
              </w:rPr>
              <w:t xml:space="preserve">77</w:t>
            </w:r>
            <w:r>
              <w:rPr>
                <w:color w:val="000000"/>
                <w:sz w:val="28"/>
                <w:szCs w:val="28"/>
              </w:rPr>
              <w:t xml:space="preserve">/</w:t>
            </w:r>
            <w:r>
              <w:rPr>
                <w:color w:val="000000"/>
                <w:sz w:val="28"/>
                <w:szCs w:val="28"/>
              </w:rPr>
              <w:t xml:space="preserve">552</w:t>
            </w:r>
            <w:r>
              <w:rPr>
                <w:color w:val="000000"/>
                <w:sz w:val="28"/>
                <w:szCs w:val="28"/>
              </w:rPr>
              <w:t xml:space="preserve">-5</w:t>
            </w:r>
            <w:r>
              <w:rPr>
                <w:sz w:val="28"/>
                <w:szCs w:val="28"/>
                <w:u w:val="single"/>
              </w:rPr>
            </w:r>
            <w:r/>
          </w:p>
        </w:tc>
      </w:tr>
    </w:tbl>
    <w:p>
      <w:pPr>
        <w:pStyle w:val="549"/>
        <w:ind w:right="-2" w:firstLine="0"/>
        <w:jc w:val="center"/>
        <w:tabs>
          <w:tab w:val="left" w:pos="8789" w:leader="none"/>
          <w:tab w:val="left" w:pos="9356" w:leader="none"/>
        </w:tabs>
      </w:pPr>
      <w:r/>
      <w:r/>
    </w:p>
    <w:p>
      <w:pPr>
        <w:pStyle w:val="55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формировании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участковой </w:t>
      </w:r>
      <w:r>
        <w:rPr>
          <w:b/>
          <w:sz w:val="28"/>
          <w:szCs w:val="28"/>
        </w:rPr>
        <w:t xml:space="preserve">избирательн</w:t>
      </w:r>
      <w:r>
        <w:rPr>
          <w:b/>
          <w:sz w:val="28"/>
          <w:szCs w:val="28"/>
        </w:rPr>
        <w:t xml:space="preserve">ой</w:t>
      </w:r>
      <w:r>
        <w:rPr>
          <w:b/>
          <w:sz w:val="28"/>
          <w:szCs w:val="28"/>
        </w:rPr>
        <w:t xml:space="preserve"> комисси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/>
    </w:p>
    <w:p>
      <w:pPr>
        <w:pStyle w:val="55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изб</w:t>
      </w:r>
      <w:r>
        <w:rPr>
          <w:b/>
          <w:sz w:val="28"/>
          <w:szCs w:val="28"/>
        </w:rPr>
        <w:t xml:space="preserve">ирательного участка №10</w:t>
      </w:r>
      <w:r>
        <w:rPr>
          <w:b/>
          <w:sz w:val="28"/>
          <w:szCs w:val="28"/>
        </w:rPr>
        <w:t xml:space="preserve">-39</w:t>
      </w:r>
      <w:r>
        <w:rPr>
          <w:b/>
          <w:sz w:val="28"/>
          <w:szCs w:val="28"/>
        </w:rPr>
      </w:r>
      <w:r/>
    </w:p>
    <w:p>
      <w:pPr>
        <w:pStyle w:val="553"/>
        <w:jc w:val="center"/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553"/>
        <w:ind w:firstLine="709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Рассмотрев предложения по кандидатурам для назначения в состав </w:t>
      </w:r>
      <w:r>
        <w:rPr>
          <w:sz w:val="28"/>
          <w:szCs w:val="28"/>
        </w:rPr>
        <w:t xml:space="preserve">участковой избирательной комиссии избирательного участка </w:t>
      </w:r>
      <w:r>
        <w:rPr>
          <w:sz w:val="28"/>
          <w:szCs w:val="28"/>
        </w:rPr>
        <w:t xml:space="preserve">№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-39</w:t>
      </w:r>
      <w:r>
        <w:rPr>
          <w:sz w:val="28"/>
          <w:szCs w:val="28"/>
        </w:rPr>
        <w:t xml:space="preserve">,</w:t>
      </w:r>
      <w:r>
        <w:rPr>
          <w:sz w:val="28"/>
          <w:szCs w:val="28"/>
        </w:rPr>
        <w:t xml:space="preserve"> в с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ответствии со статьями </w:t>
      </w:r>
      <w:r>
        <w:rPr>
          <w:sz w:val="28"/>
          <w:szCs w:val="28"/>
        </w:rPr>
        <w:t xml:space="preserve">22 и 2</w:t>
      </w:r>
      <w:r>
        <w:rPr>
          <w:sz w:val="28"/>
          <w:szCs w:val="28"/>
        </w:rPr>
        <w:t xml:space="preserve">7</w:t>
      </w:r>
      <w:r>
        <w:rPr>
          <w:sz w:val="28"/>
          <w:szCs w:val="28"/>
        </w:rPr>
        <w:t xml:space="preserve"> </w:t>
      </w:r>
      <w:r>
        <w:t xml:space="preserve">от 12 июня 2002 г. № 67-ФЗ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</w:t>
      </w:r>
      <w:r>
        <w:rPr>
          <w:sz w:val="28"/>
          <w:szCs w:val="28"/>
        </w:rPr>
        <w:t xml:space="preserve">а</w:t>
      </w:r>
      <w:r>
        <w:rPr>
          <w:sz w:val="28"/>
          <w:szCs w:val="28"/>
        </w:rPr>
        <w:t xml:space="preserve">кона «Об основных гарантиях избирательных прав и права на участие в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ферендуме граждан Российской Федерации», статьями 6 и 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 Закона Красн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дарского края </w:t>
      </w:r>
      <w:r>
        <w:t xml:space="preserve">от 8 апреля 2003 г. № 571-КЗ </w:t>
      </w:r>
      <w:r>
        <w:rPr>
          <w:sz w:val="28"/>
          <w:szCs w:val="28"/>
        </w:rPr>
        <w:t xml:space="preserve">«О системе избирательных к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миссий, комиссий референдума в Краснодарском крае», Методическими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комен</w:t>
      </w:r>
      <w:r>
        <w:rPr>
          <w:sz w:val="28"/>
          <w:szCs w:val="28"/>
        </w:rPr>
        <w:t xml:space="preserve">дациями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утвержденными постановлением Центральной избирательной комиссии Российской Федерации от 1</w:t>
      </w:r>
      <w:r>
        <w:rPr>
          <w:sz w:val="28"/>
          <w:szCs w:val="28"/>
        </w:rPr>
        <w:t xml:space="preserve">5</w:t>
      </w:r>
      <w:r>
        <w:rPr>
          <w:sz w:val="28"/>
          <w:szCs w:val="28"/>
        </w:rPr>
        <w:t xml:space="preserve"> </w:t>
      </w:r>
      <w:r>
        <w:rPr>
          <w:sz w:val="28"/>
          <w:szCs w:val="28"/>
        </w:rPr>
        <w:t xml:space="preserve">марта </w:t>
      </w:r>
      <w:r>
        <w:rPr>
          <w:sz w:val="28"/>
          <w:szCs w:val="28"/>
        </w:rPr>
        <w:t xml:space="preserve">20</w:t>
      </w:r>
      <w:r>
        <w:rPr>
          <w:sz w:val="28"/>
          <w:szCs w:val="28"/>
        </w:rPr>
        <w:t xml:space="preserve">23</w:t>
      </w:r>
      <w:r>
        <w:rPr>
          <w:sz w:val="28"/>
          <w:szCs w:val="28"/>
        </w:rPr>
        <w:t xml:space="preserve"> г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 № 1</w:t>
      </w:r>
      <w:r>
        <w:rPr>
          <w:sz w:val="28"/>
          <w:szCs w:val="28"/>
        </w:rPr>
        <w:t xml:space="preserve">11</w:t>
      </w:r>
      <w:r>
        <w:rPr>
          <w:sz w:val="28"/>
          <w:szCs w:val="28"/>
        </w:rPr>
        <w:t xml:space="preserve">/</w:t>
      </w:r>
      <w:r>
        <w:rPr>
          <w:sz w:val="28"/>
          <w:szCs w:val="28"/>
        </w:rPr>
        <w:t xml:space="preserve">863</w:t>
      </w:r>
      <w:r>
        <w:rPr>
          <w:sz w:val="28"/>
          <w:szCs w:val="28"/>
        </w:rPr>
        <w:t xml:space="preserve">-</w:t>
      </w:r>
      <w:r>
        <w:rPr>
          <w:sz w:val="28"/>
          <w:szCs w:val="28"/>
        </w:rPr>
        <w:t xml:space="preserve">8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территориальная избирательная ко</w:t>
      </w:r>
      <w:r>
        <w:rPr>
          <w:sz w:val="28"/>
          <w:szCs w:val="28"/>
        </w:rPr>
        <w:t xml:space="preserve">миссия </w:t>
      </w:r>
      <w:r>
        <w:rPr>
          <w:sz w:val="28"/>
          <w:szCs w:val="28"/>
        </w:rPr>
        <w:t xml:space="preserve">Горячеключевская </w:t>
      </w:r>
      <w:r>
        <w:rPr>
          <w:sz w:val="28"/>
          <w:szCs w:val="28"/>
        </w:rPr>
        <w:t xml:space="preserve">РЕШИЛА:</w:t>
      </w:r>
      <w:r>
        <w:rPr>
          <w:sz w:val="28"/>
          <w:szCs w:val="28"/>
        </w:rPr>
      </w:r>
      <w:r/>
    </w:p>
    <w:p>
      <w:pPr>
        <w:pStyle w:val="548"/>
        <w:spacing w:lineRule="auto" w:line="360"/>
      </w:pPr>
      <w:r>
        <w:t xml:space="preserve">1. </w:t>
      </w:r>
      <w:r>
        <w:t xml:space="preserve">Сформировать участковую избирательную комиссию избирательн</w:t>
      </w:r>
      <w:r>
        <w:t xml:space="preserve">о</w:t>
      </w:r>
      <w:r>
        <w:t xml:space="preserve">го участка №10</w:t>
      </w:r>
      <w:r>
        <w:t xml:space="preserve">-</w:t>
      </w:r>
      <w:r>
        <w:t xml:space="preserve">3</w:t>
      </w:r>
      <w:r>
        <w:t xml:space="preserve">9</w:t>
      </w:r>
      <w:r>
        <w:t xml:space="preserve"> в количестве 12 членов с правом решающего голоса </w:t>
      </w:r>
      <w:r>
        <w:rPr>
          <w:sz w:val="28"/>
          <w:szCs w:val="28"/>
        </w:rPr>
        <w:t xml:space="preserve">со сроком полномочий пять лет (</w:t>
      </w:r>
      <w:r>
        <w:rPr>
          <w:sz w:val="28"/>
          <w:szCs w:val="28"/>
        </w:rPr>
        <w:t xml:space="preserve">202</w:t>
      </w:r>
      <w:r>
        <w:rPr>
          <w:sz w:val="28"/>
          <w:szCs w:val="28"/>
        </w:rPr>
        <w:t xml:space="preserve">5-2030</w:t>
      </w:r>
      <w:r>
        <w:rPr>
          <w:sz w:val="28"/>
          <w:szCs w:val="28"/>
        </w:rPr>
        <w:t xml:space="preserve">гг.)</w:t>
      </w:r>
      <w:r>
        <w:t xml:space="preserve">, согласно прилагаемому списку.</w:t>
      </w:r>
      <w:r/>
    </w:p>
    <w:p>
      <w:pPr>
        <w:pStyle w:val="537"/>
        <w:ind w:firstLine="708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2. Направить настоящее решение в избирательную комиссию Красн</w:t>
      </w:r>
      <w:r>
        <w:rPr>
          <w:sz w:val="28"/>
          <w:szCs w:val="28"/>
        </w:rPr>
        <w:t xml:space="preserve">о</w:t>
      </w:r>
      <w:r>
        <w:rPr>
          <w:sz w:val="28"/>
          <w:szCs w:val="28"/>
        </w:rPr>
        <w:t xml:space="preserve">дарского края</w:t>
      </w:r>
      <w:r>
        <w:rPr>
          <w:sz w:val="28"/>
          <w:szCs w:val="28"/>
        </w:rPr>
        <w:t xml:space="preserve">, участковую избирательную комиссию избирательного участка № </w:t>
      </w:r>
      <w:r>
        <w:rPr>
          <w:sz w:val="28"/>
          <w:szCs w:val="28"/>
        </w:rPr>
        <w:t xml:space="preserve">10</w:t>
      </w:r>
      <w:r>
        <w:rPr>
          <w:sz w:val="28"/>
          <w:szCs w:val="28"/>
        </w:rPr>
        <w:t xml:space="preserve">-39</w:t>
      </w:r>
      <w:r>
        <w:rPr>
          <w:sz w:val="28"/>
          <w:szCs w:val="28"/>
        </w:rPr>
        <w:t xml:space="preserve">.</w:t>
      </w:r>
      <w:r/>
    </w:p>
    <w:p>
      <w:pPr>
        <w:pStyle w:val="566"/>
        <w:ind w:left="0" w:firstLine="709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3</w:t>
      </w:r>
      <w:r>
        <w:rPr>
          <w:sz w:val="28"/>
          <w:szCs w:val="28"/>
        </w:rPr>
        <w:t xml:space="preserve">. </w:t>
      </w:r>
      <w:r>
        <w:rPr>
          <w:rFonts w:eastAsia="Calibri"/>
          <w:sz w:val="28"/>
          <w:szCs w:val="28"/>
          <w:lang w:eastAsia="en-US"/>
        </w:rPr>
        <w:t xml:space="preserve">Разместить на странице территориальной избирательной комиссии Горячеключевская </w:t>
      </w:r>
      <w:r>
        <w:rPr>
          <w:rFonts w:eastAsia="Calibri"/>
          <w:sz w:val="28"/>
          <w:szCs w:val="28"/>
          <w:lang w:eastAsia="en-US"/>
        </w:rPr>
        <w:t xml:space="preserve">официального </w:t>
      </w:r>
      <w:r>
        <w:rPr>
          <w:rFonts w:eastAsia="Calibri"/>
          <w:sz w:val="28"/>
          <w:szCs w:val="28"/>
          <w:lang w:eastAsia="en-US"/>
        </w:rPr>
        <w:t xml:space="preserve">сайта администрации муниципального образования город Горячий Ключ в информационно-телек</w:t>
      </w:r>
      <w:r>
        <w:rPr>
          <w:rFonts w:eastAsia="Calibri"/>
          <w:sz w:val="28"/>
          <w:szCs w:val="28"/>
          <w:lang w:eastAsia="en-US"/>
        </w:rPr>
        <w:t xml:space="preserve">оммуникационной сети «Интернет» </w:t>
      </w:r>
      <w:r>
        <w:rPr>
          <w:sz w:val="28"/>
          <w:szCs w:val="28"/>
        </w:rPr>
        <w:t xml:space="preserve">(без приложения).</w:t>
      </w:r>
      <w:r/>
    </w:p>
    <w:p>
      <w:pPr>
        <w:pStyle w:val="537"/>
        <w:ind w:firstLine="708"/>
        <w:jc w:val="both"/>
        <w:spacing w:lineRule="auto" w:line="360"/>
        <w:rPr>
          <w:sz w:val="28"/>
          <w:szCs w:val="28"/>
        </w:rPr>
      </w:pPr>
      <w:r>
        <w:rPr>
          <w:sz w:val="28"/>
          <w:szCs w:val="28"/>
        </w:rPr>
        <w:t xml:space="preserve">4. Возложить контроль за выполнением пунктов 2 и 3 настоящего р</w:t>
      </w:r>
      <w:r>
        <w:rPr>
          <w:sz w:val="28"/>
          <w:szCs w:val="28"/>
        </w:rPr>
        <w:t xml:space="preserve">е</w:t>
      </w:r>
      <w:r>
        <w:rPr>
          <w:sz w:val="28"/>
          <w:szCs w:val="28"/>
        </w:rPr>
        <w:t xml:space="preserve">шения на </w:t>
      </w:r>
      <w:r>
        <w:rPr>
          <w:sz w:val="28"/>
          <w:szCs w:val="28"/>
        </w:rPr>
        <w:t xml:space="preserve">председателя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территориальной избирательной комиссии Горячеключевская </w:t>
      </w:r>
      <w:r>
        <w:rPr>
          <w:sz w:val="28"/>
          <w:szCs w:val="28"/>
        </w:rPr>
        <w:t xml:space="preserve">Репещука М.Б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</w:r>
      <w:r/>
    </w:p>
    <w:p>
      <w:pPr>
        <w:pStyle w:val="537"/>
      </w:pPr>
      <w:r/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Председатель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9142" w:leader="none"/>
          <w:tab w:val="right" w:pos="9193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комиссии Горячеключевская                                                            М.Б. Репещук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9142" w:leader="none"/>
          <w:tab w:val="right" w:pos="9193" w:leader="none"/>
        </w:tabs>
        <w:rPr>
          <w:sz w:val="28"/>
          <w:szCs w:val="28"/>
        </w:rPr>
      </w:pPr>
      <w:r>
        <w:rPr>
          <w:sz w:val="28"/>
          <w:szCs w:val="28"/>
        </w:rPr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территориальной избирательной</w:t>
      </w:r>
      <w:r/>
    </w:p>
    <w:p>
      <w:pPr>
        <w:pStyle w:val="569"/>
        <w:ind w:left="23" w:firstLine="0"/>
        <w:spacing w:lineRule="auto" w:line="240" w:after="0" w:before="0"/>
        <w:shd w:val="clear" w:color="auto" w:fill="auto"/>
        <w:tabs>
          <w:tab w:val="right" w:pos="8086" w:leader="none"/>
          <w:tab w:val="right" w:pos="9142" w:leader="none"/>
        </w:tabs>
        <w:rPr>
          <w:color w:val="002060"/>
          <w:sz w:val="28"/>
          <w:szCs w:val="28"/>
        </w:rPr>
      </w:pPr>
      <w:r>
        <w:rPr>
          <w:sz w:val="28"/>
          <w:szCs w:val="28"/>
        </w:rPr>
        <w:t xml:space="preserve">комиссии Горячеключевская                                                        Ю.О. Шаталова</w:t>
      </w:r>
      <w:r>
        <w:rPr>
          <w:color w:val="002060"/>
          <w:sz w:val="28"/>
          <w:szCs w:val="28"/>
        </w:rPr>
      </w:r>
      <w:r/>
    </w:p>
    <w:p>
      <w:pPr>
        <w:pStyle w:val="548"/>
        <w:spacing w:lineRule="auto" w:line="360"/>
      </w:pPr>
      <w:r/>
      <w:r/>
    </w:p>
    <w:p>
      <w:pPr>
        <w:pStyle w:val="548"/>
        <w:ind w:firstLine="0"/>
      </w:pPr>
      <w:r/>
      <w:r/>
    </w:p>
    <w:p>
      <w:r/>
      <w:r/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7" w:h="16840" w:orient="portrait"/>
      <w:pgMar w:top="567" w:right="851" w:bottom="567" w:left="1701" w:header="454" w:footer="454" w:gutter="0"/>
      <w:cols w:num="1" w:sep="0" w:space="720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lineRule="auto" w:line="240" w:after="0"/>
      </w:pPr>
      <w:r/>
      <w:r>
        <w:separator/>
      </w:r>
      <w:r/>
    </w:p>
  </w:endnote>
  <w:endnote w:type="continuationSeparator" w:id="0">
    <w:p>
      <w:pPr>
        <w:spacing w:lineRule="auto" w:line="240" w:after="0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Calibri">
    <w:panose1 w:val="020F0502020204030204"/>
  </w:font>
  <w:font w:name="Tahoma">
    <w:panose1 w:val="020B0604030504040204"/>
  </w:font>
  <w:font w:name="SchoolBook">
    <w:panose1 w:val="03030502040406070605"/>
  </w:font>
  <w:font w:name="Courier New">
    <w:panose1 w:val="02070309020205020404"/>
  </w:font>
  <w:font w:name="Arial">
    <w:panose1 w:val="020B0604020202020204"/>
  </w:font>
  <w:font w:name="Times New Roman">
    <w:panose1 w:val="020206030504050203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5"/>
      <w:ind w:firstLine="0"/>
      <w:rPr>
        <w:sz w:val="14"/>
      </w:rPr>
    </w:pPr>
    <w:r>
      <w:rPr>
        <w:sz w:val="14"/>
      </w:rPr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lineRule="auto" w:line="240" w:after="0"/>
      </w:pPr>
      <w:r/>
      <w:r>
        <w:separator/>
      </w:r>
      <w:r/>
    </w:p>
  </w:footnote>
  <w:footnote w:type="continuationSeparator" w:id="0">
    <w:p>
      <w:pPr>
        <w:spacing w:lineRule="auto" w:line="240" w:after="0"/>
      </w:pPr>
      <w:r/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4"/>
      <w:ind w:firstLine="0"/>
      <w:rPr>
        <w:rStyle w:val="556"/>
        <w:sz w:val="20"/>
      </w:rPr>
      <w:framePr w:wrap="around" w:vAnchor="text" w:hAnchor="margin" w:xAlign="center" w:y="1"/>
    </w:pPr>
    <w:r>
      <w:rPr>
        <w:rStyle w:val="556"/>
        <w:sz w:val="20"/>
      </w:rPr>
      <w:fldChar w:fldCharType="begin"/>
    </w:r>
    <w:r>
      <w:rPr>
        <w:rStyle w:val="556"/>
        <w:sz w:val="20"/>
      </w:rPr>
      <w:instrText xml:space="preserve">PAGE  </w:instrText>
    </w:r>
    <w:r>
      <w:rPr>
        <w:rStyle w:val="556"/>
        <w:sz w:val="20"/>
      </w:rPr>
      <w:fldChar w:fldCharType="separate"/>
    </w:r>
    <w:r>
      <w:rPr>
        <w:rStyle w:val="556"/>
        <w:sz w:val="20"/>
      </w:rPr>
      <w:t xml:space="preserve">3</w:t>
    </w:r>
    <w:r>
      <w:rPr>
        <w:rStyle w:val="556"/>
        <w:sz w:val="20"/>
      </w:rPr>
      <w:fldChar w:fldCharType="end"/>
    </w:r>
    <w:r>
      <w:rPr>
        <w:rStyle w:val="556"/>
        <w:sz w:val="20"/>
      </w:rPr>
    </w:r>
    <w:r/>
  </w:p>
  <w:p>
    <w:pPr>
      <w:pStyle w:val="544"/>
      <w:ind w:firstLine="0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544"/>
      <w:rPr>
        <w:rStyle w:val="556"/>
      </w:rPr>
      <w:framePr w:wrap="around" w:vAnchor="text" w:hAnchor="margin" w:xAlign="center" w:y="1"/>
    </w:pPr>
    <w:r>
      <w:rPr>
        <w:rStyle w:val="556"/>
      </w:rPr>
      <w:fldChar w:fldCharType="begin"/>
    </w:r>
    <w:r>
      <w:rPr>
        <w:rStyle w:val="556"/>
      </w:rPr>
      <w:instrText xml:space="preserve">PAGE  </w:instrText>
    </w:r>
    <w:r>
      <w:rPr>
        <w:rStyle w:val="556"/>
      </w:rPr>
      <w:fldChar w:fldCharType="separate"/>
    </w:r>
    <w:r>
      <w:rPr>
        <w:rStyle w:val="556"/>
      </w:rPr>
      <w:t xml:space="preserve">6</w:t>
    </w:r>
    <w:r>
      <w:rPr>
        <w:rStyle w:val="556"/>
      </w:rPr>
      <w:fldChar w:fldCharType="end"/>
    </w:r>
    <w:r>
      <w:rPr>
        <w:rStyle w:val="556"/>
      </w:rPr>
    </w:r>
    <w:r/>
  </w:p>
  <w:p>
    <w:pPr>
      <w:pStyle w:val="544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pStyle w:val="537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pStyle w:val="537"/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480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961" w:hanging="360"/>
        <w:tabs>
          <w:tab w:val="num" w:pos="961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1155" w:hanging="450"/>
        <w:tabs>
          <w:tab w:val="num" w:pos="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pStyle w:val="537"/>
        <w:ind w:left="1785" w:hanging="360"/>
        <w:tabs>
          <w:tab w:val="num" w:pos="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pStyle w:val="537"/>
        <w:ind w:left="2505" w:hanging="180"/>
        <w:tabs>
          <w:tab w:val="num" w:pos="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pStyle w:val="537"/>
        <w:ind w:left="3225" w:hanging="360"/>
        <w:tabs>
          <w:tab w:val="num" w:pos="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pStyle w:val="537"/>
        <w:ind w:left="3945" w:hanging="360"/>
        <w:tabs>
          <w:tab w:val="num" w:pos="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pStyle w:val="537"/>
        <w:ind w:left="4665" w:hanging="180"/>
        <w:tabs>
          <w:tab w:val="num" w:pos="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pStyle w:val="537"/>
        <w:ind w:left="5385" w:hanging="360"/>
        <w:tabs>
          <w:tab w:val="num" w:pos="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pStyle w:val="537"/>
        <w:ind w:left="6105" w:hanging="360"/>
        <w:tabs>
          <w:tab w:val="num" w:pos="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pStyle w:val="537"/>
        <w:ind w:left="6825" w:hanging="180"/>
        <w:tabs>
          <w:tab w:val="num" w:pos="0" w:leader="none"/>
        </w:tabs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pStyle w:val="537"/>
        <w:ind w:left="360" w:hanging="360"/>
        <w:tabs>
          <w:tab w:val="num" w:pos="360" w:leader="none"/>
        </w:tabs>
      </w:p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eastAsia="Courier New" w:hint="default"/>
      </w:rPr>
    </w:lvl>
    <w:lvl w:ilvl="2">
      <w:start w:val="1"/>
      <w:numFmt w:val="bullet"/>
      <w:isLgl w:val="false"/>
      <w:suff w:val="tab"/>
      <w:lvlText w:val="§"/>
      <w:lvlJc w:val="left"/>
      <w:pPr>
        <w:ind w:left="2160" w:hanging="360"/>
      </w:pPr>
      <w:rPr>
        <w:rFonts w:ascii="Wingdings" w:hAnsi="Wingdings" w:cs="Wingdings" w:eastAsia="Wingdings" w:hint="default"/>
      </w:rPr>
    </w:lvl>
    <w:lvl w:ilvl="3">
      <w:start w:val="1"/>
      <w:numFmt w:val="bullet"/>
      <w:isLgl w:val="false"/>
      <w:suff w:val="tab"/>
      <w:lvlText w:val="·"/>
      <w:lvlJc w:val="left"/>
      <w:pPr>
        <w:ind w:left="2880" w:hanging="360"/>
      </w:pPr>
      <w:rPr>
        <w:rFonts w:ascii="Symbol" w:hAnsi="Symbol" w:cs="Symbol" w:eastAsia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eastAsia="Courier New" w:hint="default"/>
      </w:rPr>
    </w:lvl>
    <w:lvl w:ilvl="5">
      <w:start w:val="1"/>
      <w:numFmt w:val="bullet"/>
      <w:isLgl w:val="false"/>
      <w:suff w:val="tab"/>
      <w:lvlText w:val="§"/>
      <w:lvlJc w:val="left"/>
      <w:pPr>
        <w:ind w:left="4320" w:hanging="360"/>
      </w:pPr>
      <w:rPr>
        <w:rFonts w:ascii="Wingdings" w:hAnsi="Wingdings" w:cs="Wingdings" w:eastAsia="Wingdings" w:hint="default"/>
      </w:rPr>
    </w:lvl>
    <w:lvl w:ilvl="6">
      <w:start w:val="1"/>
      <w:numFmt w:val="bullet"/>
      <w:isLgl w:val="false"/>
      <w:suff w:val="tab"/>
      <w:lvlText w:val="·"/>
      <w:lvlJc w:val="left"/>
      <w:pPr>
        <w:ind w:left="5040" w:hanging="360"/>
      </w:pPr>
      <w:rPr>
        <w:rFonts w:ascii="Symbol" w:hAnsi="Symbol" w:cs="Symbol" w:eastAsia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eastAsia="Courier New" w:hint="default"/>
      </w:rPr>
    </w:lvl>
    <w:lvl w:ilvl="8">
      <w:start w:val="1"/>
      <w:numFmt w:val="bullet"/>
      <w:isLgl w:val="false"/>
      <w:suff w:val="tab"/>
      <w:lvlText w:val="§"/>
      <w:lvlJc w:val="left"/>
      <w:pPr>
        <w:ind w:left="6480" w:hanging="360"/>
      </w:pPr>
      <w:rPr>
        <w:rFonts w:ascii="Wingdings" w:hAnsi="Wingdings" w:cs="Wingdings" w:eastAsia="Wingdings" w:hint="default"/>
      </w:rPr>
    </w:lvl>
  </w:abstractNum>
  <w:num w:numId="1">
    <w:abstractNumId w:val="7"/>
  </w:num>
  <w:num w:numId="2">
    <w:abstractNumId w:val="1"/>
  </w:num>
  <w:num w:numId="3">
    <w:abstractNumId w:val="3"/>
  </w:num>
  <w:num w:numId="4">
    <w:abstractNumId w:val="5"/>
  </w:num>
  <w:num w:numId="5">
    <w:abstractNumId w:val="4"/>
  </w:num>
  <w:num w:numId="6">
    <w:abstractNumId w:val="0"/>
  </w:num>
  <w:num w:numId="7">
    <w:abstractNumId w:val="2"/>
  </w:num>
  <w:num w:numId="8">
    <w:abstractNumId w:val="6"/>
  </w:num>
</w:numbering>
</file>

<file path=word/settings.xml><?xml version="1.0" encoding="utf-8"?>
<w:settings xmlns:w="http://schemas.openxmlformats.org/wordprocessingml/2006/main" xmlns:m="http://schemas.openxmlformats.org/officeDocument/2006/math" xmlns:o="urn:schemas-microsoft-com:office:office" xmlns:v="urn:schemas-microsoft-com:vml">
  <w:clrSchemeMapping w:accent1="accent1" w:accent2="accent2" w:accent3="accent3" w:accent4="accent4" w:accent5="accent5" w:accent6="accent6" w:bg1="light1" w:bg2="light2" w:followedHyperlink="followedHyperlink" w:hyperlink="hyperlink" w:t1="dark1" w:t2="dark2"/>
  <w:defaultTabStop w:val="708"/>
  <m:mathPr/>
  <w:trackRevisions w:val="false"/>
  <w:footnotePr>
    <w:footnote w:id="-1"/>
    <w:footnote w:id="0"/>
    <w:numFmt w:val="decimal"/>
    <w:numRestart w:val="continuous"/>
    <w:numStart w:val="1"/>
    <w:pos w:val="pageBottom"/>
  </w:footnotePr>
  <w:endnotePr>
    <w:endnote w:id="-1"/>
    <w:endnote w:id="0"/>
    <w:numFmt w:val="lowerRoman"/>
    <w:numRestart w:val="continuous"/>
    <w:numStart w:val="1"/>
    <w:pos w:val="docEnd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zoom w:percent="100"/>
  <w:characterSpacingControl w:val="doNotCompress"/>
  <w:themeFontLang w:val="en-US" w:eastAsia="zh-CN"/>
  <w:shapeDefaults>
    <o:shapedefaults v:ext="edit" spidmax="1026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cs="Times New Roman" w:eastAsia="Times New Roman"/>
        <w:color w:val="auto"/>
        <w:spacing w:val="0"/>
        <w:position w:val="0"/>
        <w:sz w:val="20"/>
        <w:szCs w:val="22"/>
        <w:lang w:val="ru-RU" w:bidi="en-US" w:eastAsia="en-US"/>
      </w:rPr>
    </w:rPrDefault>
    <w:pPrDefault>
      <w:pPr>
        <w:ind w:left="0" w:right="0" w:firstLine="0"/>
        <w:jc w:val="left"/>
        <w:spacing w:lineRule="auto" w:line="240" w:after="0" w:afterAutospacing="0" w:before="0" w:beforeAutospacing="0"/>
        <w:shd w:val="nil" w:color="auto" w:fill="FFFFFF"/>
        <w:pBdr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  <w:between w:val="none" w:color="000000" w:sz="4" w:space="0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8"/>
    <w:next w:val="8"/>
    <w:link w:val="12"/>
    <w:qFormat/>
    <w:uiPriority w:val="9"/>
    <w:rPr>
      <w:rFonts w:ascii="Arial" w:hAnsi="Arial" w:cs="Arial" w:eastAsia="Arial"/>
      <w:sz w:val="40"/>
      <w:szCs w:val="40"/>
    </w:rPr>
    <w:pPr>
      <w:keepLines/>
      <w:keepNext/>
      <w:spacing w:after="200" w:before="480"/>
      <w:outlineLvl w:val="0"/>
    </w:pPr>
  </w:style>
  <w:style w:type="character" w:styleId="12">
    <w:name w:val="Heading 1 Char"/>
    <w:basedOn w:val="9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8"/>
    <w:next w:val="8"/>
    <w:link w:val="14"/>
    <w:qFormat/>
    <w:uiPriority w:val="9"/>
    <w:unhideWhenUsed/>
    <w:rPr>
      <w:rFonts w:ascii="Arial" w:hAnsi="Arial" w:cs="Arial" w:eastAsia="Arial"/>
      <w:sz w:val="34"/>
    </w:rPr>
    <w:pPr>
      <w:keepLines/>
      <w:keepNext/>
      <w:spacing w:after="200" w:before="360"/>
      <w:outlineLvl w:val="1"/>
    </w:pPr>
  </w:style>
  <w:style w:type="character" w:styleId="14">
    <w:name w:val="Heading 2 Char"/>
    <w:basedOn w:val="9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8"/>
    <w:next w:val="8"/>
    <w:link w:val="16"/>
    <w:qFormat/>
    <w:uiPriority w:val="9"/>
    <w:unhideWhenUsed/>
    <w:rPr>
      <w:rFonts w:ascii="Arial" w:hAnsi="Arial" w:cs="Arial" w:eastAsia="Arial"/>
      <w:sz w:val="30"/>
      <w:szCs w:val="30"/>
    </w:rPr>
    <w:pPr>
      <w:keepLines/>
      <w:keepNext/>
      <w:spacing w:after="200" w:before="320"/>
      <w:outlineLvl w:val="2"/>
    </w:pPr>
  </w:style>
  <w:style w:type="character" w:styleId="16">
    <w:name w:val="Heading 3 Char"/>
    <w:basedOn w:val="9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8"/>
    <w:next w:val="8"/>
    <w:link w:val="18"/>
    <w:qFormat/>
    <w:uiPriority w:val="9"/>
    <w:unhideWhenUsed/>
    <w:rPr>
      <w:rFonts w:ascii="Arial" w:hAnsi="Arial" w:cs="Arial" w:eastAsia="Arial"/>
      <w:b/>
      <w:bCs/>
      <w:sz w:val="26"/>
      <w:szCs w:val="26"/>
    </w:rPr>
    <w:pPr>
      <w:keepLines/>
      <w:keepNext/>
      <w:spacing w:after="200" w:before="320"/>
      <w:outlineLvl w:val="3"/>
    </w:pPr>
  </w:style>
  <w:style w:type="character" w:styleId="18">
    <w:name w:val="Heading 4 Char"/>
    <w:basedOn w:val="9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8"/>
    <w:next w:val="8"/>
    <w:link w:val="20"/>
    <w:qFormat/>
    <w:uiPriority w:val="9"/>
    <w:unhideWhenUsed/>
    <w:rPr>
      <w:rFonts w:ascii="Arial" w:hAnsi="Arial" w:cs="Arial" w:eastAsia="Arial"/>
      <w:b/>
      <w:bCs/>
      <w:sz w:val="24"/>
      <w:szCs w:val="24"/>
    </w:rPr>
    <w:pPr>
      <w:keepLines/>
      <w:keepNext/>
      <w:spacing w:after="200" w:before="320"/>
      <w:outlineLvl w:val="4"/>
    </w:pPr>
  </w:style>
  <w:style w:type="character" w:styleId="20">
    <w:name w:val="Heading 5 Char"/>
    <w:basedOn w:val="9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8"/>
    <w:next w:val="8"/>
    <w:link w:val="22"/>
    <w:qFormat/>
    <w:uiPriority w:val="9"/>
    <w:unhideWhenUsed/>
    <w:rPr>
      <w:rFonts w:ascii="Arial" w:hAnsi="Arial" w:cs="Arial" w:eastAsia="Arial"/>
      <w:b/>
      <w:bCs/>
      <w:sz w:val="22"/>
      <w:szCs w:val="22"/>
    </w:rPr>
    <w:pPr>
      <w:keepLines/>
      <w:keepNext/>
      <w:spacing w:after="200" w:before="320"/>
      <w:outlineLvl w:val="5"/>
    </w:pPr>
  </w:style>
  <w:style w:type="character" w:styleId="22">
    <w:name w:val="Heading 6 Char"/>
    <w:basedOn w:val="9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8"/>
    <w:next w:val="8"/>
    <w:link w:val="24"/>
    <w:qFormat/>
    <w:uiPriority w:val="9"/>
    <w:unhideWhenUsed/>
    <w:rPr>
      <w:rFonts w:ascii="Arial" w:hAnsi="Arial" w:cs="Arial" w:eastAsia="Arial"/>
      <w:b/>
      <w:bCs/>
      <w:i/>
      <w:iCs/>
      <w:sz w:val="22"/>
      <w:szCs w:val="22"/>
    </w:rPr>
    <w:pPr>
      <w:keepLines/>
      <w:keepNext/>
      <w:spacing w:after="200" w:before="320"/>
      <w:outlineLvl w:val="6"/>
    </w:pPr>
  </w:style>
  <w:style w:type="character" w:styleId="24">
    <w:name w:val="Heading 7 Char"/>
    <w:basedOn w:val="9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8"/>
    <w:next w:val="8"/>
    <w:link w:val="26"/>
    <w:qFormat/>
    <w:uiPriority w:val="9"/>
    <w:unhideWhenUsed/>
    <w:rPr>
      <w:rFonts w:ascii="Arial" w:hAnsi="Arial" w:cs="Arial" w:eastAsia="Arial"/>
      <w:i/>
      <w:iCs/>
      <w:sz w:val="22"/>
      <w:szCs w:val="22"/>
    </w:rPr>
    <w:pPr>
      <w:keepLines/>
      <w:keepNext/>
      <w:spacing w:after="200" w:before="320"/>
      <w:outlineLvl w:val="7"/>
    </w:pPr>
  </w:style>
  <w:style w:type="character" w:styleId="26">
    <w:name w:val="Heading 8 Char"/>
    <w:basedOn w:val="9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8"/>
    <w:next w:val="8"/>
    <w:link w:val="28"/>
    <w:qFormat/>
    <w:uiPriority w:val="9"/>
    <w:unhideWhenUsed/>
    <w:rPr>
      <w:rFonts w:ascii="Arial" w:hAnsi="Arial" w:cs="Arial" w:eastAsia="Arial"/>
      <w:i/>
      <w:iCs/>
      <w:sz w:val="21"/>
      <w:szCs w:val="21"/>
    </w:rPr>
    <w:pPr>
      <w:keepLines/>
      <w:keepNext/>
      <w:spacing w:after="200" w:before="320"/>
      <w:outlineLvl w:val="8"/>
    </w:pPr>
  </w:style>
  <w:style w:type="character" w:styleId="28">
    <w:name w:val="Heading 9 Char"/>
    <w:basedOn w:val="9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8"/>
    <w:qFormat/>
    <w:uiPriority w:val="34"/>
    <w:pPr>
      <w:contextualSpacing w:val="true"/>
      <w:ind w:left="720"/>
    </w:pPr>
  </w:style>
  <w:style w:type="paragraph" w:styleId="31">
    <w:name w:val="No Spacing"/>
    <w:qFormat/>
    <w:uiPriority w:val="1"/>
    <w:pPr>
      <w:spacing w:lineRule="auto" w:line="240" w:after="0" w:before="0"/>
    </w:pPr>
  </w:style>
  <w:style w:type="paragraph" w:styleId="32">
    <w:name w:val="Title"/>
    <w:basedOn w:val="8"/>
    <w:next w:val="8"/>
    <w:link w:val="33"/>
    <w:qFormat/>
    <w:uiPriority w:val="10"/>
    <w:rPr>
      <w:sz w:val="48"/>
      <w:szCs w:val="48"/>
    </w:rPr>
    <w:pPr>
      <w:contextualSpacing w:val="true"/>
      <w:spacing w:after="200" w:before="300"/>
    </w:pPr>
  </w:style>
  <w:style w:type="character" w:styleId="33">
    <w:name w:val="Title Char"/>
    <w:basedOn w:val="9"/>
    <w:link w:val="32"/>
    <w:uiPriority w:val="10"/>
    <w:rPr>
      <w:sz w:val="48"/>
      <w:szCs w:val="48"/>
    </w:rPr>
  </w:style>
  <w:style w:type="paragraph" w:styleId="34">
    <w:name w:val="Subtitle"/>
    <w:basedOn w:val="8"/>
    <w:next w:val="8"/>
    <w:link w:val="35"/>
    <w:qFormat/>
    <w:uiPriority w:val="11"/>
    <w:rPr>
      <w:sz w:val="24"/>
      <w:szCs w:val="24"/>
    </w:rPr>
    <w:pPr>
      <w:spacing w:after="200" w:before="200"/>
    </w:pPr>
  </w:style>
  <w:style w:type="character" w:styleId="35">
    <w:name w:val="Subtitle Char"/>
    <w:basedOn w:val="9"/>
    <w:link w:val="34"/>
    <w:uiPriority w:val="11"/>
    <w:rPr>
      <w:sz w:val="24"/>
      <w:szCs w:val="24"/>
    </w:rPr>
  </w:style>
  <w:style w:type="paragraph" w:styleId="36">
    <w:name w:val="Quote"/>
    <w:basedOn w:val="8"/>
    <w:next w:val="8"/>
    <w:link w:val="37"/>
    <w:qFormat/>
    <w:uiPriority w:val="29"/>
    <w:rPr>
      <w:i/>
    </w:rPr>
    <w:pPr>
      <w:ind w:left="720" w:right="720"/>
    </w:p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8"/>
    <w:next w:val="8"/>
    <w:link w:val="39"/>
    <w:qFormat/>
    <w:uiPriority w:val="30"/>
    <w:rPr>
      <w:i/>
    </w:rPr>
    <w:pPr>
      <w:contextualSpacing w:val="false"/>
      <w:ind w:left="720" w:right="720"/>
      <w:shd w:val="clear" w:color="auto" w:fill="F2F2F2"/>
      <w:pBdr>
        <w:left w:val="single" w:color="FFFFFF" w:sz="4" w:space="10"/>
        <w:top w:val="single" w:color="FFFFFF" w:sz="4" w:space="5"/>
        <w:right w:val="single" w:color="FFFFFF" w:sz="4" w:space="10"/>
        <w:bottom w:val="single" w:color="FFFFFF" w:sz="4" w:space="5"/>
      </w:pBdr>
    </w:p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8"/>
    <w:link w:val="41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9"/>
    <w:link w:val="40"/>
    <w:uiPriority w:val="99"/>
  </w:style>
  <w:style w:type="paragraph" w:styleId="42">
    <w:name w:val="Footer"/>
    <w:basedOn w:val="8"/>
    <w:link w:val="45"/>
    <w:uiPriority w:val="99"/>
    <w:unhideWhenUsed/>
    <w:pPr>
      <w:spacing w:lineRule="auto" w:line="240" w:after="0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9"/>
    <w:link w:val="42"/>
    <w:uiPriority w:val="99"/>
  </w:style>
  <w:style w:type="paragraph" w:styleId="44">
    <w:name w:val="Caption"/>
    <w:basedOn w:val="8"/>
    <w:next w:val="8"/>
    <w:qFormat/>
    <w:uiPriority w:val="35"/>
    <w:semiHidden/>
    <w:unhideWhenUsed/>
    <w:rPr>
      <w:b/>
      <w:bCs/>
      <w:color w:val="4F81BD" w:themeColor="accent1"/>
      <w:sz w:val="18"/>
      <w:szCs w:val="18"/>
    </w:rPr>
    <w:pPr>
      <w:spacing w:lineRule="auto" w:line="276"/>
    </w:p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/>
        <w:top w:val="single" w:color="000000" w:sz="4" w:space="0"/>
        <w:right w:val="single" w:color="000000" w:sz="4" w:space="0"/>
        <w:bottom w:val="single" w:color="000000" w:sz="4" w:space="0"/>
        <w:insideV w:val="single" w:color="000000" w:sz="4" w:space="0"/>
        <w:insideH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30"/>
    <w:uiPriority w:val="59"/>
    <w:pPr>
      <w:spacing w:lineRule="auto" w:line="240" w:after="0"/>
    </w:pPr>
    <w:tblPr>
      <w:tblInd w:w="0" w:type="dxa"/>
      <w:tblBorders>
        <w:left w:val="single" w:color="000000" w:sz="4" w:space="0" w:themeColor="text1" w:themeTint="50"/>
        <w:top w:val="single" w:color="000000" w:sz="4" w:space="0" w:themeColor="text1" w:themeTint="50"/>
        <w:right w:val="single" w:color="000000" w:sz="4" w:space="0" w:themeColor="text1" w:themeTint="50"/>
        <w:bottom w:val="single" w:color="000000" w:sz="4" w:space="0" w:themeColor="text1" w:themeTint="50"/>
        <w:insideV w:val="single" w:color="000000" w:sz="4" w:space="0" w:themeColor="text1" w:themeTint="50"/>
        <w:insideH w:val="single" w:color="000000" w:sz="4" w:space="0" w:themeColor="text1" w:themeTint="5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auto" w:fill="FFFFFF" w:themeFill="text1" w:themeFillTint="0D"/>
      </w:tcPr>
    </w:tblStylePr>
    <w:tblStylePr w:type="band1Vert">
      <w:tcPr>
        <w:shd w:val="clear" w:color="auto" w:fill="FFFFFF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30"/>
    <w:uiPriority w:val="59"/>
    <w:pPr>
      <w:spacing w:lineRule="auto" w:line="240" w:after="0"/>
    </w:pPr>
    <w:tblPr>
      <w:tblInd w:w="0" w:type="dxa"/>
      <w:tblBorders>
        <w:left w:val="none" w:color="000000" w:sz="4" w:space="0" w:themeColor="text1"/>
        <w:top w:val="single" w:color="000000" w:sz="4" w:space="0" w:themeColor="text1"/>
        <w:right w:val="none" w:color="000000" w:sz="4" w:space="0" w:themeColor="text1"/>
        <w:bottom w:val="single" w:color="000000" w:sz="4" w:space="0" w:themeColor="text1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band2Vert"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single" w:color="404040" w:sz="4" w:space="0"/>
          <w:bottom w:val="none" w:color="000000" w:sz="4" w:space="0"/>
        </w:tcBorders>
      </w:tcPr>
    </w:tblStylePr>
    <w:tblStylePr w:type="firstRow">
      <w:rPr>
        <w:b/>
        <w:caps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auto" w:fill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auto" w:fill="FFFFFF"/>
        <w:tcBorders>
          <w:left w:val="none" w:color="000000" w:sz="4" w:space="0"/>
          <w:right w:val="none" w:color="000000" w:sz="4" w:space="0"/>
          <w:bottom w:val="single" w:color="404040" w:sz="4" w:space="0"/>
        </w:tcBorders>
      </w:tcPr>
    </w:tblStylePr>
    <w:tblStylePr w:type="lastCol">
      <w:rPr>
        <w:i/>
        <w:color w:val="404040"/>
      </w:rPr>
      <w:tcPr>
        <w:shd w:val="clear" w:color="auto" w:fill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auto" w:fill="FFFFFF"/>
        <w:tcBorders>
          <w:left w:val="none" w:color="000000" w:sz="4" w:space="0"/>
          <w:top w:val="single" w:color="404040" w:sz="4" w:space="0"/>
          <w:right w:val="none" w:color="000000" w:sz="4" w:space="0"/>
        </w:tcBorders>
      </w:tcPr>
    </w:tblStylePr>
  </w:style>
  <w:style w:type="table" w:styleId="53">
    <w:name w:val="Grid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67"/>
        <w:top w:val="single" w:color="000000" w:sz="4" w:space="0" w:themeColor="text1" w:themeTint="67"/>
        <w:right w:val="single" w:color="000000" w:sz="4" w:space="0" w:themeColor="text1" w:themeTint="67"/>
        <w:bottom w:val="single" w:color="000000" w:sz="4" w:space="0" w:themeColor="text1" w:themeTint="67"/>
        <w:insideV w:val="single" w:color="000000" w:sz="4" w:space="0" w:themeColor="text1" w:themeTint="67"/>
        <w:insideH w:val="single" w:color="000000" w:sz="4" w:space="0" w:themeColor="tex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67"/>
          <w:top w:val="single" w:color="000000" w:sz="4" w:space="0" w:themeColor="text1" w:themeTint="67"/>
          <w:right w:val="single" w:color="000000" w:sz="4" w:space="0" w:themeColor="text1" w:themeTint="67"/>
          <w:bottom w:val="single" w:color="000000" w:sz="4" w:space="0" w:themeColor="tex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2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3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4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5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sz="12" w:space="0" w:themeColor="accent6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text1" w:themeTint="9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text1" w:themeTint="95"/>
          <w:right w:val="none" w:color="000000" w:sz="4" w:space="0"/>
          <w:bottom w:val="none" w:color="000000" w:sz="4" w:space="0"/>
        </w:tcBorders>
      </w:tcPr>
    </w:tblStylePr>
  </w:style>
  <w:style w:type="table" w:styleId="61">
    <w:name w:val="Grid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1" w:themeTint="EA"/>
          <w:right w:val="none" w:color="000000" w:sz="4" w:space="0"/>
          <w:bottom w:val="none" w:color="000000" w:sz="4" w:space="0"/>
        </w:tcBorders>
      </w:tcPr>
    </w:tblStylePr>
  </w:style>
  <w:style w:type="table" w:styleId="62">
    <w:name w:val="Grid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2" w:themeTint="97"/>
          <w:right w:val="none" w:color="000000" w:sz="4" w:space="0"/>
          <w:bottom w:val="none" w:color="000000" w:sz="4" w:space="0"/>
        </w:tcBorders>
      </w:tcPr>
    </w:tblStylePr>
  </w:style>
  <w:style w:type="table" w:styleId="63">
    <w:name w:val="Grid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3" w:themeTint="FE"/>
          <w:right w:val="none" w:color="000000" w:sz="4" w:space="0"/>
          <w:bottom w:val="none" w:color="000000" w:sz="4" w:space="0"/>
        </w:tcBorders>
      </w:tcPr>
    </w:tblStylePr>
  </w:style>
  <w:style w:type="table" w:styleId="64">
    <w:name w:val="Grid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4" w:themeTint="9A"/>
          <w:right w:val="none" w:color="000000" w:sz="4" w:space="0"/>
          <w:bottom w:val="none" w:color="000000" w:sz="4" w:space="0"/>
        </w:tcBorders>
      </w:tcPr>
    </w:tblStylePr>
  </w:style>
  <w:style w:type="table" w:styleId="65">
    <w:name w:val="Grid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66">
    <w:name w:val="Grid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12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67">
    <w:name w:val="Grid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text1" w:themeTint="95"/>
        <w:insideV w:val="single" w:color="000000" w:sz="4" w:space="0" w:themeColor="text1" w:themeTint="95"/>
        <w:insideH w:val="single" w:color="000000" w:sz="4" w:space="0" w:themeColor="text1" w:themeTint="9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8">
    <w:name w:val="Grid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1" w:themeTint="EA"/>
        <w:insideV w:val="single" w:color="000000" w:sz="4" w:space="0" w:themeColor="accent1" w:themeTint="EA"/>
        <w:insideH w:val="single" w:color="000000" w:sz="4" w:space="0" w:themeColor="accent1" w:themeTint="E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69">
    <w:name w:val="Grid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0">
    <w:name w:val="Grid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1">
    <w:name w:val="Grid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2">
    <w:name w:val="Grid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3">
    <w:name w:val="Grid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Col">
      <w:rPr>
        <w:i/>
        <w:color w:val="404040"/>
      </w:rPr>
      <w:tcPr>
        <w:shd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auto" w:fill="FFFFFF"/>
        <w:tcBorders>
          <w:left w:val="none" w:color="000000" w:sz="4" w:space="0"/>
          <w:top w:val="none" w:color="000000" w:sz="4" w:space="0"/>
          <w:right w:val="none" w:color="000000" w:sz="4" w:space="0"/>
          <w:bottom w:val="none" w:color="000000" w:sz="4" w:space="0"/>
        </w:tcBorders>
      </w:tcPr>
    </w:tblStylePr>
  </w:style>
  <w:style w:type="table" w:styleId="74">
    <w:name w:val="Grid Table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90"/>
        <w:top w:val="single" w:color="000000" w:sz="4" w:space="0" w:themeColor="text1" w:themeTint="90"/>
        <w:right w:val="single" w:color="000000" w:sz="4" w:space="0" w:themeColor="text1" w:themeTint="90"/>
        <w:bottom w:val="single" w:color="000000" w:sz="4" w:space="0" w:themeColor="text1" w:themeTint="90"/>
        <w:insideV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  <w:tcBorders>
          <w:left w:val="single" w:color="000000" w:sz="4" w:space="0" w:themeColor="text1"/>
          <w:top w:val="single" w:color="000000" w:sz="4" w:space="0" w:themeColor="text1"/>
          <w:right w:val="single" w:color="000000" w:sz="4" w:space="0" w:themeColor="text1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text1"/>
        </w:tcBorders>
      </w:tcPr>
    </w:tblStylePr>
  </w:style>
  <w:style w:type="table" w:styleId="75">
    <w:name w:val="Grid Table 4 - Accent 1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V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 w:themeFillTint="EA"/>
        <w:tcBorders>
          <w:left w:val="single" w:color="000000" w:sz="4" w:space="0" w:themeColor="accent1" w:themeTint="EA"/>
          <w:top w:val="single" w:color="000000" w:sz="4" w:space="0" w:themeColor="accent1" w:themeTint="EA"/>
          <w:right w:val="single" w:color="000000" w:sz="4" w:space="0" w:themeColor="accent1" w:themeTint="EA"/>
          <w:bottom w:val="single" w:color="000000" w:sz="4" w:space="0" w:themeColor="accent1" w:themeTint="E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1" w:themeTint="EA"/>
        </w:tcBorders>
      </w:tcPr>
    </w:tblStylePr>
  </w:style>
  <w:style w:type="table" w:styleId="76">
    <w:name w:val="Grid Table 4 - Accent 2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V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 w:themeFillTint="97"/>
        <w:tcBorders>
          <w:left w:val="single" w:color="000000" w:sz="4" w:space="0" w:themeColor="accent2" w:themeTint="97"/>
          <w:top w:val="single" w:color="000000" w:sz="4" w:space="0" w:themeColor="accent2" w:themeTint="97"/>
          <w:right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2" w:themeTint="97"/>
        </w:tcBorders>
      </w:tcPr>
    </w:tblStylePr>
  </w:style>
  <w:style w:type="table" w:styleId="77">
    <w:name w:val="Grid Table 4 - Accent 3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V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 w:themeFillTint="FE"/>
        <w:tcBorders>
          <w:left w:val="single" w:color="000000" w:sz="4" w:space="0" w:themeColor="accent3" w:themeTint="FE"/>
          <w:top w:val="single" w:color="000000" w:sz="4" w:space="0" w:themeColor="accent3" w:themeTint="FE"/>
          <w:right w:val="single" w:color="000000" w:sz="4" w:space="0" w:themeColor="accent3" w:themeTint="FE"/>
          <w:bottom w:val="single" w:color="000000" w:sz="4" w:space="0" w:themeColor="accent3" w:themeTint="FE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3" w:themeTint="FE"/>
        </w:tcBorders>
      </w:tcPr>
    </w:tblStylePr>
  </w:style>
  <w:style w:type="table" w:styleId="78">
    <w:name w:val="Grid Table 4 - Accent 4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V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 w:themeFillTint="9A"/>
        <w:tcBorders>
          <w:left w:val="single" w:color="000000" w:sz="4" w:space="0" w:themeColor="accent4" w:themeTint="9A"/>
          <w:top w:val="single" w:color="000000" w:sz="4" w:space="0" w:themeColor="accent4" w:themeTint="9A"/>
          <w:right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4" w:themeTint="9A"/>
        </w:tcBorders>
      </w:tcPr>
    </w:tblStylePr>
  </w:style>
  <w:style w:type="table" w:styleId="79">
    <w:name w:val="Grid Table 4 - Accent 5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  <w:tcBorders>
          <w:left w:val="single" w:color="000000" w:sz="4" w:space="0" w:themeColor="accent5"/>
          <w:top w:val="single" w:color="000000" w:sz="4" w:space="0" w:themeColor="accent5"/>
          <w:right w:val="single" w:color="000000" w:sz="4" w:space="0" w:themeColor="accent5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5"/>
        </w:tcBorders>
      </w:tcPr>
    </w:tblStylePr>
  </w:style>
  <w:style w:type="table" w:styleId="80">
    <w:name w:val="Grid Table 4 - Accent 6"/>
    <w:basedOn w:val="30"/>
    <w:uiPriority w:val="5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  <w:tcBorders>
          <w:left w:val="single" w:color="000000" w:sz="4" w:space="0" w:themeColor="accent6"/>
          <w:top w:val="single" w:color="000000" w:sz="4" w:space="0" w:themeColor="accent6"/>
          <w:right w:val="single" w:color="000000" w:sz="4" w:space="0" w:themeColor="accent6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sz="4" w:space="0" w:themeColor="accent6"/>
        </w:tcBorders>
      </w:tcPr>
    </w:tblStylePr>
  </w:style>
  <w:style w:type="table" w:styleId="81">
    <w:name w:val="Grid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text1" w:themeFillTint="40"/>
    </w:tblPr>
    <w:tblStylePr w:type="band1Horz">
      <w:tcPr>
        <w:shd w:val="clear" w:color="auto" w:fill="FFFFFF" w:themeFill="text1" w:themeFillTint="75"/>
      </w:tcPr>
    </w:tblStylePr>
    <w:tblStylePr w:type="band1Vert">
      <w:tcPr>
        <w:shd w:val="clear" w:color="auto" w:fill="FFFFFF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text1"/>
        <w:tcBorders>
          <w:top w:val="single" w:color="000000" w:sz="4" w:space="0" w:themeColor="light1"/>
        </w:tcBorders>
      </w:tcPr>
    </w:tblStylePr>
  </w:style>
  <w:style w:type="table" w:styleId="82">
    <w:name w:val="Grid Table 5 Dark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1" w:themeFillTint="34"/>
    </w:tblPr>
    <w:tblStylePr w:type="band1Horz">
      <w:tcPr>
        <w:shd w:val="clear" w:color="auto" w:fill="FFFFFF" w:themeFill="accent1" w:themeFillTint="75"/>
      </w:tcPr>
    </w:tblStylePr>
    <w:tblStylePr w:type="band1Vert">
      <w:tcPr>
        <w:shd w:val="clear" w:color="auto" w:fill="FFFFFF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1"/>
        <w:tcBorders>
          <w:top w:val="single" w:color="000000" w:sz="4" w:space="0" w:themeColor="light1"/>
        </w:tcBorders>
      </w:tcPr>
    </w:tblStylePr>
  </w:style>
  <w:style w:type="table" w:styleId="83">
    <w:name w:val="Grid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2" w:themeFillTint="32"/>
    </w:tblPr>
    <w:tblStylePr w:type="band1Horz">
      <w:tcPr>
        <w:shd w:val="clear" w:color="auto" w:fill="FFFFFF" w:themeFill="accent2" w:themeFillTint="75"/>
      </w:tcPr>
    </w:tblStylePr>
    <w:tblStylePr w:type="band1Vert">
      <w:tcPr>
        <w:shd w:val="clear" w:color="auto" w:fill="FFFFFF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2"/>
        <w:tcBorders>
          <w:top w:val="single" w:color="000000" w:sz="4" w:space="0" w:themeColor="light1"/>
        </w:tcBorders>
      </w:tcPr>
    </w:tblStylePr>
  </w:style>
  <w:style w:type="table" w:styleId="84">
    <w:name w:val="Grid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3" w:themeFillTint="34"/>
    </w:tblPr>
    <w:tblStylePr w:type="band1Horz">
      <w:tcPr>
        <w:shd w:val="clear" w:color="auto" w:fill="FFFFFF" w:themeFill="accent3" w:themeFillTint="75"/>
      </w:tcPr>
    </w:tblStylePr>
    <w:tblStylePr w:type="band1Vert">
      <w:tcPr>
        <w:shd w:val="clear" w:color="auto" w:fill="FFFFFF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3"/>
        <w:tcBorders>
          <w:top w:val="single" w:color="000000" w:sz="4" w:space="0" w:themeColor="light1"/>
        </w:tcBorders>
      </w:tcPr>
    </w:tblStylePr>
  </w:style>
  <w:style w:type="table" w:styleId="85">
    <w:name w:val="Grid Table 5 Dark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4" w:themeFillTint="34"/>
    </w:tblPr>
    <w:tblStylePr w:type="band1Horz">
      <w:tcPr>
        <w:shd w:val="clear" w:color="auto" w:fill="FFFFFF" w:themeFill="accent4" w:themeFillTint="75"/>
      </w:tcPr>
    </w:tblStylePr>
    <w:tblStylePr w:type="band1Vert">
      <w:tcPr>
        <w:shd w:val="clear" w:color="auto" w:fill="FFFFFF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4"/>
        <w:tcBorders>
          <w:top w:val="single" w:color="000000" w:sz="4" w:space="0" w:themeColor="light1"/>
        </w:tcBorders>
      </w:tcPr>
    </w:tblStylePr>
  </w:style>
  <w:style w:type="table" w:styleId="86">
    <w:name w:val="Grid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5" w:themeFillTint="34"/>
    </w:tblPr>
    <w:tblStylePr w:type="band1Horz">
      <w:tcPr>
        <w:shd w:val="clear" w:color="auto" w:fill="FFFFFF" w:themeFill="accent5" w:themeFillTint="75"/>
      </w:tcPr>
    </w:tblStylePr>
    <w:tblStylePr w:type="band1Vert">
      <w:tcPr>
        <w:shd w:val="clear" w:color="auto" w:fill="FFFFFF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5"/>
        <w:tcBorders>
          <w:top w:val="single" w:color="000000" w:sz="4" w:space="0" w:themeColor="light1"/>
        </w:tcBorders>
      </w:tcPr>
    </w:tblStylePr>
  </w:style>
  <w:style w:type="table" w:styleId="87">
    <w:name w:val="Grid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light1"/>
        <w:top w:val="single" w:color="000000" w:sz="4" w:space="0" w:themeColor="light1"/>
        <w:right w:val="single" w:color="000000" w:sz="4" w:space="0" w:themeColor="light1"/>
        <w:bottom w:val="single" w:color="000000" w:sz="4" w:space="0" w:themeColor="light1"/>
        <w:insideV w:val="single" w:color="000000" w:sz="4" w:space="0" w:themeColor="light1"/>
        <w:insideH w:val="single" w:color="000000" w:sz="4" w:space="0" w:themeColor="light1"/>
      </w:tblBorders>
      <w:shd w:val="clear" w:color="auto" w:fill="FFFFFF" w:themeFill="accent6" w:themeFillTint="34"/>
    </w:tblPr>
    <w:tblStylePr w:type="band1Horz">
      <w:tcPr>
        <w:shd w:val="clear" w:color="auto" w:fill="FFFFFF" w:themeFill="accent6" w:themeFillTint="75"/>
      </w:tcPr>
    </w:tblStylePr>
    <w:tblStylePr w:type="band1Vert">
      <w:tcPr>
        <w:shd w:val="clear" w:color="auto" w:fill="FFFFFF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auto" w:fill="FFFFFF" w:themeFill="accent6"/>
        <w:tcBorders>
          <w:top w:val="single" w:color="000000" w:sz="4" w:space="0" w:themeColor="light1"/>
        </w:tcBorders>
      </w:tcPr>
    </w:tblStylePr>
  </w:style>
  <w:style w:type="table" w:styleId="88">
    <w:name w:val="Grid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80"/>
        <w:top w:val="single" w:color="000000" w:sz="4" w:space="0" w:themeColor="text1" w:themeTint="80"/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auto" w:fill="FFFFFF" w:themeFill="text1" w:themeFillTint="34"/>
      </w:tcPr>
    </w:tblStylePr>
    <w:tblStylePr w:type="band1Vert">
      <w:tcPr>
        <w:shd w:val="clear" w:color="auto" w:fill="FFFFFF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80"/>
        <w:top w:val="single" w:color="000000" w:sz="4" w:space="0" w:themeColor="accent1" w:themeTint="80"/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auto" w:fill="FFFFFF" w:themeFill="accent1" w:themeFillTint="34"/>
      </w:tcPr>
    </w:tblStylePr>
    <w:tblStylePr w:type="band1Vert">
      <w:tcPr>
        <w:shd w:val="clear" w:color="auto" w:fill="FFFFFF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sz="12" w:space="0" w:themeColor="accent1" w:themeTint="8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 w:themeFill="accent2" w:themeFillTint="32"/>
      </w:tcPr>
    </w:tblStylePr>
    <w:tblStylePr w:type="band1Vert">
      <w:tcPr>
        <w:shd w:val="clear" w:color="auto" w:fill="FFFFFF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FE"/>
        <w:top w:val="single" w:color="000000" w:sz="4" w:space="0" w:themeColor="accent3" w:themeTint="FE"/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auto" w:fill="FFFFFF" w:themeFill="accent3" w:themeFillTint="34"/>
      </w:tcPr>
    </w:tblStylePr>
    <w:tblStylePr w:type="band1Vert">
      <w:tcPr>
        <w:shd w:val="clear" w:color="auto" w:fill="FFFFFF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sz="12" w:space="0" w:themeColor="accent3" w:themeTint="FE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 w:themeFill="accent4" w:themeFillTint="34"/>
      </w:tcPr>
    </w:tblStylePr>
    <w:tblStylePr w:type="band1Vert">
      <w:tcPr>
        <w:shd w:val="clear" w:color="auto" w:fill="FFFFFF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/>
        <w:top w:val="single" w:color="000000" w:sz="4" w:space="0" w:themeColor="accent5"/>
        <w:right w:val="single" w:color="000000" w:sz="4" w:space="0" w:themeColor="accent5"/>
        <w:bottom w:val="single" w:color="000000" w:sz="4" w:space="0" w:themeColor="accent5"/>
        <w:insideV w:val="single" w:color="000000" w:sz="4" w:space="0" w:themeColor="accent5"/>
        <w:insideH w:val="single" w:color="000000" w:sz="4" w:space="0" w:themeColor="accent5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 w:themeFill="accent5" w:themeFillTint="34"/>
      </w:tcPr>
    </w:tblStylePr>
    <w:tblStylePr w:type="band1Vert">
      <w:tcPr>
        <w:shd w:val="clear" w:color="auto" w:fill="FFFFFF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5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/>
        <w:top w:val="single" w:color="000000" w:sz="4" w:space="0" w:themeColor="accent6"/>
        <w:right w:val="single" w:color="000000" w:sz="4" w:space="0" w:themeColor="accent6"/>
        <w:bottom w:val="single" w:color="000000" w:sz="4" w:space="0" w:themeColor="accent6"/>
        <w:insideV w:val="single" w:color="000000" w:sz="4" w:space="0" w:themeColor="accent6"/>
        <w:insideH w:val="single" w:color="000000" w:sz="4" w:space="0" w:themeColor="accent6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auto" w:fill="FFFFFF" w:themeFill="accent6" w:themeFillTint="34"/>
      </w:tcPr>
    </w:tblStylePr>
    <w:tblStylePr w:type="band1Vert">
      <w:tcPr>
        <w:shd w:val="clear" w:color="auto" w:fill="FFFFFF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sz="12" w:space="0" w:themeColor="accent6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  <w:bottom w:val="single" w:color="000000" w:sz="4" w:space="0" w:themeColor="text1" w:themeTint="80"/>
        <w:insideV w:val="single" w:color="000000" w:sz="4" w:space="0" w:themeColor="text1" w:themeTint="80"/>
        <w:insideH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 w:themeFill="text1" w:themeFillTint="0D"/>
      </w:tcPr>
    </w:tblStylePr>
    <w:tblStylePr w:type="band1Vert">
      <w:tcPr>
        <w:shd w:val="clear" w:color="auto" w:fill="FFFFFF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auto" w:fill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</w:style>
  <w:style w:type="table" w:styleId="96">
    <w:name w:val="Grid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 w:themeTint="80"/>
        <w:bottom w:val="single" w:color="000000" w:sz="4" w:space="0" w:themeColor="accent1" w:themeTint="80"/>
        <w:insideV w:val="single" w:color="000000" w:sz="4" w:space="0" w:themeColor="accent1" w:themeTint="80"/>
        <w:insideH w:val="single" w:color="000000" w:sz="4" w:space="0" w:themeColor="accent1" w:themeTint="8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auto" w:fill="FFFFFF" w:themeFill="accent1" w:themeFillTint="34"/>
      </w:tcPr>
    </w:tblStylePr>
    <w:tblStylePr w:type="band1Vert">
      <w:tcPr>
        <w:shd w:val="clear" w:color="auto" w:fill="FFFFFF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1" w:themeTint="80"/>
          <w:bottom w:val="none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1" w:themeTint="8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auto" w:fill="FFFFFF"/>
        <w:tcBorders>
          <w:left w:val="single" w:color="000000" w:sz="4" w:space="0" w:themeColor="accen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1" w:themeTint="80"/>
          <w:right w:val="none"/>
          <w:bottom w:val="none"/>
        </w:tcBorders>
      </w:tcPr>
    </w:tblStylePr>
  </w:style>
  <w:style w:type="table" w:styleId="97">
    <w:name w:val="Grid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  <w:bottom w:val="single" w:color="000000" w:sz="4" w:space="0" w:themeColor="accent2" w:themeTint="97"/>
        <w:insideV w:val="single" w:color="000000" w:sz="4" w:space="0" w:themeColor="accent2" w:themeTint="97"/>
        <w:insideH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 w:themeFill="accent2" w:themeFillTint="32"/>
      </w:tcPr>
    </w:tblStylePr>
    <w:tblStylePr w:type="band1Vert">
      <w:tcPr>
        <w:shd w:val="clear" w:color="auto" w:fill="FFFFFF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auto" w:fill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</w:style>
  <w:style w:type="table" w:styleId="98">
    <w:name w:val="Grid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FE"/>
        <w:bottom w:val="single" w:color="000000" w:sz="4" w:space="0" w:themeColor="accent3" w:themeTint="FE"/>
        <w:insideV w:val="single" w:color="000000" w:sz="4" w:space="0" w:themeColor="accent3" w:themeTint="FE"/>
        <w:insideH w:val="single" w:color="000000" w:sz="4" w:space="0" w:themeColor="accent3" w:themeTint="FE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auto" w:fill="FFFFFF" w:themeFill="accent3" w:themeFillTint="34"/>
      </w:tcPr>
    </w:tblStylePr>
    <w:tblStylePr w:type="band1Vert">
      <w:tcPr>
        <w:shd w:val="clear" w:color="auto" w:fill="FFFFFF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3" w:themeTint="FE"/>
          <w:bottom w:val="none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3" w:themeTint="F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auto" w:fill="FFFFFF"/>
        <w:tcBorders>
          <w:left w:val="single" w:color="000000" w:sz="4" w:space="0" w:themeColor="accent3" w:themeTint="FE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3" w:themeTint="FE"/>
          <w:right w:val="none"/>
          <w:bottom w:val="none"/>
        </w:tcBorders>
      </w:tcPr>
    </w:tblStylePr>
  </w:style>
  <w:style w:type="table" w:styleId="99">
    <w:name w:val="Grid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  <w:bottom w:val="single" w:color="000000" w:sz="4" w:space="0" w:themeColor="accent4" w:themeTint="9A"/>
        <w:insideV w:val="single" w:color="000000" w:sz="4" w:space="0" w:themeColor="accent4" w:themeTint="9A"/>
        <w:insideH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 w:themeFill="accent4" w:themeFillTint="34"/>
      </w:tcPr>
    </w:tblStylePr>
    <w:tblStylePr w:type="band1Vert">
      <w:tcPr>
        <w:shd w:val="clear" w:color="auto" w:fill="FFFFFF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auto" w:fill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</w:style>
  <w:style w:type="table" w:styleId="100">
    <w:name w:val="Grid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0"/>
        <w:bottom w:val="single" w:color="000000" w:sz="4" w:space="0" w:themeColor="accent5" w:themeTint="90"/>
        <w:insideV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auto" w:fill="FFFFFF" w:themeFill="accent5" w:themeFillTint="34"/>
      </w:tcPr>
    </w:tblStylePr>
    <w:tblStylePr w:type="band1Vert">
      <w:tcPr>
        <w:shd w:val="clear" w:color="auto" w:fill="FFFFFF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5" w:themeTint="90"/>
          <w:bottom w:val="none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auto" w:fill="FFFFFF"/>
        <w:tcBorders>
          <w:left w:val="single" w:color="000000" w:sz="4" w:space="0" w:themeColor="accent5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5" w:themeTint="90"/>
          <w:right w:val="none"/>
          <w:bottom w:val="none"/>
        </w:tcBorders>
      </w:tcPr>
    </w:tblStylePr>
  </w:style>
  <w:style w:type="table" w:styleId="101">
    <w:name w:val="Grid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0"/>
        <w:bottom w:val="single" w:color="000000" w:sz="4" w:space="0" w:themeColor="accent6" w:themeTint="90"/>
        <w:insideV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auto" w:fill="FFFFFF" w:themeFill="accent6" w:themeFillTint="34"/>
      </w:tcPr>
    </w:tblStylePr>
    <w:tblStylePr w:type="band1Vert">
      <w:tcPr>
        <w:shd w:val="clear" w:color="auto" w:fill="FFFFFF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6" w:themeTint="90"/>
          <w:bottom w:val="none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auto" w:fill="FFFFFF"/>
        <w:tcBorders>
          <w:left w:val="single" w:color="000000" w:sz="4" w:space="0" w:themeColor="accent6" w:themeTint="90"/>
          <w:top w:val="none"/>
          <w:right w:val="none"/>
          <w:bottom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6" w:themeTint="90"/>
          <w:right w:val="none"/>
          <w:bottom w:val="none"/>
        </w:tcBorders>
      </w:tcPr>
    </w:tblStylePr>
  </w:style>
  <w:style w:type="table" w:styleId="102">
    <w:name w:val="List Table 1 Light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tex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text1"/>
          <w:right w:val="none" w:color="000000" w:sz="4" w:space="0"/>
          <w:bottom w:val="none" w:color="000000" w:sz="4" w:space="0"/>
        </w:tcBorders>
      </w:tcPr>
    </w:tblStylePr>
  </w:style>
  <w:style w:type="table" w:styleId="103">
    <w:name w:val="List Table 1 Light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1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1"/>
          <w:right w:val="none" w:color="000000" w:sz="4" w:space="0"/>
          <w:bottom w:val="none" w:color="000000" w:sz="4" w:space="0"/>
        </w:tcBorders>
      </w:tcPr>
    </w:tblStylePr>
  </w:style>
  <w:style w:type="table" w:styleId="104">
    <w:name w:val="List Table 1 Light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2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2"/>
          <w:right w:val="none" w:color="000000" w:sz="4" w:space="0"/>
          <w:bottom w:val="none" w:color="000000" w:sz="4" w:space="0"/>
        </w:tcBorders>
      </w:tcPr>
    </w:tblStylePr>
  </w:style>
  <w:style w:type="table" w:styleId="105">
    <w:name w:val="List Table 1 Light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3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3"/>
          <w:right w:val="none" w:color="000000" w:sz="4" w:space="0"/>
          <w:bottom w:val="none" w:color="000000" w:sz="4" w:space="0"/>
        </w:tcBorders>
      </w:tcPr>
    </w:tblStylePr>
  </w:style>
  <w:style w:type="table" w:styleId="106">
    <w:name w:val="List Table 1 Light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4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4"/>
          <w:right w:val="none" w:color="000000" w:sz="4" w:space="0"/>
          <w:bottom w:val="none" w:color="000000" w:sz="4" w:space="0"/>
        </w:tcBorders>
      </w:tcPr>
    </w:tblStylePr>
  </w:style>
  <w:style w:type="table" w:styleId="107">
    <w:name w:val="List Table 1 Light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5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5"/>
          <w:right w:val="none" w:color="000000" w:sz="4" w:space="0"/>
          <w:bottom w:val="none" w:color="000000" w:sz="4" w:space="0"/>
        </w:tcBorders>
      </w:tcPr>
    </w:tblStylePr>
  </w:style>
  <w:style w:type="table" w:styleId="108">
    <w:name w:val="List Table 1 Light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left w:val="none" w:color="000000" w:sz="4" w:space="0"/>
          <w:top w:val="none" w:color="000000" w:sz="4" w:space="0"/>
          <w:right w:val="none" w:color="000000" w:sz="4" w:space="0"/>
          <w:bottom w:val="single" w:color="000000" w:sz="4" w:space="0" w:themeColor="accent6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left w:val="none" w:color="000000" w:sz="4" w:space="0"/>
          <w:top w:val="single" w:color="000000" w:sz="4" w:space="0" w:themeColor="accent6"/>
          <w:right w:val="none" w:color="000000" w:sz="4" w:space="0"/>
          <w:bottom w:val="none" w:color="000000" w:sz="4" w:space="0"/>
        </w:tcBorders>
      </w:tcPr>
    </w:tblStylePr>
  </w:style>
  <w:style w:type="table" w:styleId="109">
    <w:name w:val="List Table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90"/>
        <w:bottom w:val="single" w:color="000000" w:sz="4" w:space="0" w:themeColor="text1" w:themeTint="90"/>
        <w:insideH w:val="single" w:color="000000" w:sz="4" w:space="0" w:themeColor="tex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text1" w:themeTint="90"/>
          <w:right w:val="none" w:color="000000" w:sz="4" w:space="0"/>
          <w:bottom w:val="single" w:color="000000" w:sz="4" w:space="0" w:themeColor="text1" w:themeTint="90"/>
        </w:tcBorders>
      </w:tcPr>
    </w:tblStylePr>
  </w:style>
  <w:style w:type="table" w:styleId="110">
    <w:name w:val="List Table 2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1" w:themeTint="90"/>
          <w:right w:val="none" w:color="000000" w:sz="4" w:space="0"/>
          <w:bottom w:val="single" w:color="000000" w:sz="4" w:space="0" w:themeColor="accent1" w:themeTint="90"/>
        </w:tcBorders>
      </w:tcPr>
    </w:tblStylePr>
  </w:style>
  <w:style w:type="table" w:styleId="111">
    <w:name w:val="List Table 2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2" w:themeTint="90"/>
          <w:right w:val="none" w:color="000000" w:sz="4" w:space="0"/>
          <w:bottom w:val="single" w:color="000000" w:sz="4" w:space="0" w:themeColor="accent2" w:themeTint="90"/>
        </w:tcBorders>
      </w:tcPr>
    </w:tblStylePr>
  </w:style>
  <w:style w:type="table" w:styleId="112">
    <w:name w:val="List Table 2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3" w:themeTint="90"/>
          <w:right w:val="none" w:color="000000" w:sz="4" w:space="0"/>
          <w:bottom w:val="single" w:color="000000" w:sz="4" w:space="0" w:themeColor="accent3" w:themeTint="90"/>
        </w:tcBorders>
      </w:tcPr>
    </w:tblStylePr>
  </w:style>
  <w:style w:type="table" w:styleId="113">
    <w:name w:val="List Table 2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4" w:themeTint="90"/>
          <w:right w:val="none" w:color="000000" w:sz="4" w:space="0"/>
          <w:bottom w:val="single" w:color="000000" w:sz="4" w:space="0" w:themeColor="accent4" w:themeTint="90"/>
        </w:tcBorders>
      </w:tcPr>
    </w:tblStylePr>
  </w:style>
  <w:style w:type="table" w:styleId="114">
    <w:name w:val="List Table 2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5" w:themeTint="90"/>
          <w:right w:val="none" w:color="000000" w:sz="4" w:space="0"/>
          <w:bottom w:val="single" w:color="000000" w:sz="4" w:space="0" w:themeColor="accent5" w:themeTint="90"/>
        </w:tcBorders>
      </w:tcPr>
    </w:tblStylePr>
  </w:style>
  <w:style w:type="table" w:styleId="115">
    <w:name w:val="List Table 2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left w:val="none" w:color="000000" w:sz="4" w:space="0"/>
          <w:top w:val="single" w:color="000000" w:sz="4" w:space="0" w:themeColor="accent6" w:themeTint="90"/>
          <w:right w:val="none" w:color="000000" w:sz="4" w:space="0"/>
          <w:bottom w:val="single" w:color="000000" w:sz="4" w:space="0" w:themeColor="accent6" w:themeTint="90"/>
        </w:tcBorders>
      </w:tcPr>
    </w:tblStylePr>
  </w:style>
  <w:style w:type="table" w:styleId="116">
    <w:name w:val="List Table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text1"/>
          <w:bottom w:val="single" w:color="000000" w:sz="4" w:space="0" w:themeColor="tex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text1"/>
          <w:right w:val="single" w:color="000000" w:sz="4" w:space="0" w:themeColor="tex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/>
        <w:top w:val="single" w:color="000000" w:sz="4" w:space="0" w:themeColor="accent1"/>
        <w:right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1"/>
          <w:bottom w:val="single" w:color="000000" w:sz="4" w:space="0" w:themeColor="accent1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1"/>
          <w:right w:val="single" w:color="000000" w:sz="4" w:space="0" w:themeColor="accent1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7"/>
        <w:top w:val="single" w:color="000000" w:sz="4" w:space="0" w:themeColor="accent2" w:themeTint="97"/>
        <w:right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2" w:themeTint="97"/>
          <w:bottom w:val="single" w:color="000000" w:sz="4" w:space="0" w:themeColor="accent2" w:themeTint="97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97"/>
          <w:right w:val="single" w:color="000000" w:sz="4" w:space="0" w:themeColor="accent2" w:themeTint="97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8"/>
        <w:top w:val="single" w:color="000000" w:sz="4" w:space="0" w:themeColor="accent3" w:themeTint="98"/>
        <w:right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3" w:themeTint="98"/>
          <w:bottom w:val="single" w:color="000000" w:sz="4" w:space="0" w:themeColor="accent3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98"/>
          <w:right w:val="single" w:color="000000" w:sz="4" w:space="0" w:themeColor="accent3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A"/>
        <w:top w:val="single" w:color="000000" w:sz="4" w:space="0" w:themeColor="accent4" w:themeTint="9A"/>
        <w:right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4" w:themeTint="9A"/>
          <w:bottom w:val="single" w:color="000000" w:sz="4" w:space="0" w:themeColor="accent4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9A"/>
          <w:right w:val="single" w:color="000000" w:sz="4" w:space="0" w:themeColor="accent4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A"/>
        <w:top w:val="single" w:color="000000" w:sz="4" w:space="0" w:themeColor="accent5" w:themeTint="9A"/>
        <w:right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5" w:themeTint="9A"/>
          <w:bottom w:val="single" w:color="000000" w:sz="4" w:space="0" w:themeColor="accent5" w:themeTint="9A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9A"/>
          <w:right w:val="single" w:color="000000" w:sz="4" w:space="0" w:themeColor="accent5" w:themeTint="9A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8"/>
        <w:top w:val="single" w:color="000000" w:sz="4" w:space="0" w:themeColor="accent6" w:themeTint="98"/>
        <w:right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sz="4" w:space="0" w:themeColor="accent6" w:themeTint="98"/>
          <w:bottom w:val="single" w:color="000000" w:sz="4" w:space="0" w:themeColor="accent6" w:themeTint="98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98"/>
          <w:right w:val="single" w:color="000000" w:sz="4" w:space="0" w:themeColor="accent6" w:themeTint="98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/>
        <w:top w:val="single" w:color="000000" w:sz="4" w:space="0" w:themeColor="text1"/>
        <w:right w:val="single" w:color="000000" w:sz="4" w:space="0" w:themeColor="text1"/>
        <w:bottom w:val="single" w:color="000000" w:sz="4" w:space="0" w:themeColor="text1"/>
        <w:insideH w:val="single" w:color="000000" w:sz="4" w:space="0" w:themeColor="text1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90"/>
        <w:top w:val="single" w:color="000000" w:sz="4" w:space="0" w:themeColor="accent1" w:themeTint="90"/>
        <w:right w:val="single" w:color="000000" w:sz="4" w:space="0" w:themeColor="accent1" w:themeTint="90"/>
        <w:bottom w:val="single" w:color="000000" w:sz="4" w:space="0" w:themeColor="accent1" w:themeTint="90"/>
        <w:insideH w:val="single" w:color="000000" w:sz="4" w:space="0" w:themeColor="accent1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90"/>
        <w:top w:val="single" w:color="000000" w:sz="4" w:space="0" w:themeColor="accent2" w:themeTint="90"/>
        <w:right w:val="single" w:color="000000" w:sz="4" w:space="0" w:themeColor="accent2" w:themeTint="90"/>
        <w:bottom w:val="single" w:color="000000" w:sz="4" w:space="0" w:themeColor="accent2" w:themeTint="90"/>
        <w:insideH w:val="single" w:color="000000" w:sz="4" w:space="0" w:themeColor="accent2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90"/>
        <w:top w:val="single" w:color="000000" w:sz="4" w:space="0" w:themeColor="accent3" w:themeTint="90"/>
        <w:right w:val="single" w:color="000000" w:sz="4" w:space="0" w:themeColor="accent3" w:themeTint="90"/>
        <w:bottom w:val="single" w:color="000000" w:sz="4" w:space="0" w:themeColor="accent3" w:themeTint="90"/>
        <w:insideH w:val="single" w:color="000000" w:sz="4" w:space="0" w:themeColor="accent3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90"/>
        <w:top w:val="single" w:color="000000" w:sz="4" w:space="0" w:themeColor="accent4" w:themeTint="90"/>
        <w:right w:val="single" w:color="000000" w:sz="4" w:space="0" w:themeColor="accent4" w:themeTint="90"/>
        <w:bottom w:val="single" w:color="000000" w:sz="4" w:space="0" w:themeColor="accent4" w:themeTint="90"/>
        <w:insideH w:val="single" w:color="000000" w:sz="4" w:space="0" w:themeColor="accent4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90"/>
        <w:top w:val="single" w:color="000000" w:sz="4" w:space="0" w:themeColor="accent5" w:themeTint="90"/>
        <w:right w:val="single" w:color="000000" w:sz="4" w:space="0" w:themeColor="accent5" w:themeTint="90"/>
        <w:bottom w:val="single" w:color="000000" w:sz="4" w:space="0" w:themeColor="accent5" w:themeTint="90"/>
        <w:insideH w:val="single" w:color="000000" w:sz="4" w:space="0" w:themeColor="accent5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90"/>
        <w:top w:val="single" w:color="000000" w:sz="4" w:space="0" w:themeColor="accent6" w:themeTint="90"/>
        <w:right w:val="single" w:color="000000" w:sz="4" w:space="0" w:themeColor="accent6" w:themeTint="90"/>
        <w:bottom w:val="single" w:color="000000" w:sz="4" w:space="0" w:themeColor="accent6" w:themeTint="90"/>
        <w:insideH w:val="single" w:color="000000" w:sz="4" w:space="0" w:themeColor="accent6" w:themeTint="90"/>
      </w:tblBorders>
    </w:tblPr>
    <w:tblStylePr w:type="band1Horz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auto" w:fill="FFFFFF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auto" w:fill="FFFFFF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text1" w:themeTint="80"/>
        <w:top w:val="single" w:color="000000" w:sz="32" w:space="0" w:themeColor="text1" w:themeTint="80"/>
        <w:right w:val="single" w:color="000000" w:sz="32" w:space="0" w:themeColor="text1" w:themeTint="80"/>
        <w:bottom w:val="single" w:color="000000" w:sz="32" w:space="0" w:themeColor="text1" w:themeTint="80"/>
      </w:tblBorders>
      <w:shd w:val="clear" w:color="auto" w:fill="FFFFFF" w:themeFill="text1" w:themeFillTint="80"/>
    </w:tblPr>
    <w:tblStylePr w:type="band1Horz">
      <w:tcPr>
        <w:shd w:val="clear" w:color="auto" w:fill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text1" w:themeFillTint="80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text1" w:themeFillTint="80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text1" w:themeTint="80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text1" w:themeFillTint="80"/>
        <w:tcBorders>
          <w:top w:val="single" w:color="000000" w:sz="32" w:space="0" w:themeColor="text1" w:themeTint="80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text1" w:themeTint="8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1"/>
        <w:top w:val="single" w:color="000000" w:sz="32" w:space="0" w:themeColor="accent1"/>
        <w:right w:val="single" w:color="000000" w:sz="32" w:space="0" w:themeColor="accent1"/>
        <w:bottom w:val="single" w:color="000000" w:sz="32" w:space="0" w:themeColor="accent1"/>
      </w:tblBorders>
      <w:shd w:val="clear" w:color="auto" w:fill="FFFFFF" w:themeFill="accent1"/>
    </w:tblPr>
    <w:tblStylePr w:type="band1Horz">
      <w:tcPr>
        <w:shd w:val="clear" w:color="auto" w:fill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1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1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1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1"/>
        <w:tcBorders>
          <w:top w:val="single" w:color="000000" w:sz="32" w:space="0" w:themeColor="accent1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1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2" w:themeTint="97"/>
        <w:top w:val="single" w:color="000000" w:sz="32" w:space="0" w:themeColor="accent2" w:themeTint="97"/>
        <w:right w:val="single" w:color="000000" w:sz="32" w:space="0" w:themeColor="accent2" w:themeTint="97"/>
        <w:bottom w:val="single" w:color="000000" w:sz="32" w:space="0" w:themeColor="accent2" w:themeTint="97"/>
      </w:tblBorders>
      <w:shd w:val="clear" w:color="auto" w:fill="FFFFFF" w:themeFill="accent2" w:themeFillTint="97"/>
    </w:tblPr>
    <w:tblStylePr w:type="band1Horz">
      <w:tcPr>
        <w:shd w:val="clear" w:color="auto" w:fill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2" w:themeFillTint="97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2" w:themeFillTint="97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2" w:themeTint="97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2" w:themeFillTint="97"/>
        <w:tcBorders>
          <w:top w:val="single" w:color="000000" w:sz="32" w:space="0" w:themeColor="accent2" w:themeTint="97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2" w:themeTint="97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3" w:themeTint="98"/>
        <w:top w:val="single" w:color="000000" w:sz="32" w:space="0" w:themeColor="accent3" w:themeTint="98"/>
        <w:right w:val="single" w:color="000000" w:sz="32" w:space="0" w:themeColor="accent3" w:themeTint="98"/>
        <w:bottom w:val="single" w:color="000000" w:sz="32" w:space="0" w:themeColor="accent3" w:themeTint="98"/>
      </w:tblBorders>
      <w:shd w:val="clear" w:color="auto" w:fill="FFFFFF" w:themeFill="accent3" w:themeFillTint="98"/>
    </w:tblPr>
    <w:tblStylePr w:type="band1Horz">
      <w:tcPr>
        <w:shd w:val="clear" w:color="auto" w:fill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3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3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3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3" w:themeFillTint="98"/>
        <w:tcBorders>
          <w:top w:val="single" w:color="000000" w:sz="32" w:space="0" w:themeColor="accent3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3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4" w:themeTint="9A"/>
        <w:top w:val="single" w:color="000000" w:sz="32" w:space="0" w:themeColor="accent4" w:themeTint="9A"/>
        <w:right w:val="single" w:color="000000" w:sz="32" w:space="0" w:themeColor="accent4" w:themeTint="9A"/>
        <w:bottom w:val="single" w:color="000000" w:sz="32" w:space="0" w:themeColor="accent4" w:themeTint="9A"/>
      </w:tblBorders>
      <w:shd w:val="clear" w:color="auto" w:fill="FFFFFF" w:themeFill="accent4" w:themeFillTint="9A"/>
    </w:tblPr>
    <w:tblStylePr w:type="band1Horz">
      <w:tcPr>
        <w:shd w:val="clear" w:color="auto" w:fill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4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4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4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4" w:themeFillTint="9A"/>
        <w:tcBorders>
          <w:top w:val="single" w:color="000000" w:sz="32" w:space="0" w:themeColor="accent4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4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5" w:themeTint="9A"/>
        <w:top w:val="single" w:color="000000" w:sz="32" w:space="0" w:themeColor="accent5" w:themeTint="9A"/>
        <w:right w:val="single" w:color="000000" w:sz="32" w:space="0" w:themeColor="accent5" w:themeTint="9A"/>
        <w:bottom w:val="single" w:color="000000" w:sz="32" w:space="0" w:themeColor="accent5" w:themeTint="9A"/>
      </w:tblBorders>
      <w:shd w:val="clear" w:color="auto" w:fill="FFFFFF" w:themeFill="accent5" w:themeFillTint="9A"/>
    </w:tblPr>
    <w:tblStylePr w:type="band1Horz">
      <w:tcPr>
        <w:shd w:val="clear" w:color="auto" w:fill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5" w:themeFillTint="9A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5" w:themeFillTint="9A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5" w:themeTint="9A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5" w:themeFillTint="9A"/>
        <w:tcBorders>
          <w:top w:val="single" w:color="000000" w:sz="32" w:space="0" w:themeColor="accent5" w:themeTint="9A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5" w:themeTint="9A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32" w:space="0" w:themeColor="accent6" w:themeTint="98"/>
        <w:top w:val="single" w:color="000000" w:sz="32" w:space="0" w:themeColor="accent6" w:themeTint="98"/>
        <w:right w:val="single" w:color="000000" w:sz="32" w:space="0" w:themeColor="accent6" w:themeTint="98"/>
        <w:bottom w:val="single" w:color="000000" w:sz="32" w:space="0" w:themeColor="accent6" w:themeTint="98"/>
      </w:tblBorders>
      <w:shd w:val="clear" w:color="auto" w:fill="FFFFFF" w:themeFill="accent6" w:themeFillTint="98"/>
    </w:tblPr>
    <w:tblStylePr w:type="band1Horz">
      <w:tcPr>
        <w:shd w:val="clear" w:color="auto" w:fill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1Vert">
      <w:tcPr>
        <w:shd w:val="clear" w:color="auto" w:fill="FFFFFF" w:themeFill="accent6" w:themeFillTint="98"/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band2Horz">
      <w:tcPr>
        <w:shd w:val="clear" w:color="auto" w:fill="FFFFFF" w:themeFill="accent6" w:themeFillTint="98"/>
        <w:tcBorders>
          <w:top w:val="single" w:color="000000" w:sz="4" w:space="0" w:themeColor="light1"/>
          <w:bottom w:val="single" w:color="000000" w:sz="4" w:space="0" w:themeColor="light1"/>
        </w:tcBorders>
      </w:tcPr>
    </w:tblStylePr>
    <w:tblStylePr w:type="band2Vert">
      <w:tcPr>
        <w:tcBorders>
          <w:left w:val="single" w:color="000000" w:sz="4" w:space="0" w:themeColor="light1"/>
          <w:right w:val="single" w:color="000000" w:sz="4" w:space="0" w:themeColor="light1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sz="32" w:space="0" w:themeColor="accent6" w:themeTint="98"/>
          <w:right w:val="single" w:color="000000" w:sz="4" w:space="0" w:themeColor="light1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auto" w:fill="FFFFFF" w:themeFill="accent6" w:themeFillTint="98"/>
        <w:tcBorders>
          <w:top w:val="single" w:color="000000" w:sz="32" w:space="0" w:themeColor="accent6" w:themeTint="98"/>
          <w:bottom w:val="single" w:color="000000" w:sz="12" w:space="0" w:themeColor="light1"/>
        </w:tcBorders>
      </w:tcPr>
    </w:tblStylePr>
    <w:tblStylePr w:type="lastCol">
      <w:tcPr>
        <w:tcBorders>
          <w:left w:val="single" w:color="000000" w:sz="4" w:space="0" w:themeColor="light1"/>
          <w:right w:val="single" w:color="000000" w:sz="32" w:space="0" w:themeColor="accent6" w:themeTint="98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text1" w:themeTint="80"/>
        <w:bottom w:val="single" w:color="000000" w:sz="4" w:space="0" w:themeColor="text1" w:themeTint="8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sz="4" w:space="0" w:themeColor="text1" w:themeTint="8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sz="4" w:space="0" w:themeColor="text1" w:themeTint="80"/>
        </w:tcBorders>
      </w:tcPr>
    </w:tblStylePr>
  </w:style>
  <w:style w:type="table" w:styleId="138">
    <w:name w:val="List Table 6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1"/>
        <w:bottom w:val="single" w:color="000000" w:sz="4" w:space="0" w:themeColor="accent1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sz="4" w:space="0" w:themeColor="accent1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sz="4" w:space="0" w:themeColor="accent1"/>
        </w:tcBorders>
      </w:tcPr>
    </w:tblStylePr>
  </w:style>
  <w:style w:type="table" w:styleId="139">
    <w:name w:val="List Table 6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2" w:themeTint="97"/>
        <w:bottom w:val="single" w:color="000000" w:sz="4" w:space="0" w:themeColor="accent2" w:themeTint="97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sz="4" w:space="0" w:themeColor="accent2" w:themeTint="97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sz="4" w:space="0" w:themeColor="accent2" w:themeTint="97"/>
        </w:tcBorders>
      </w:tcPr>
    </w:tblStylePr>
  </w:style>
  <w:style w:type="table" w:styleId="140">
    <w:name w:val="List Table 6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3" w:themeTint="98"/>
        <w:bottom w:val="single" w:color="000000" w:sz="4" w:space="0" w:themeColor="accent3" w:themeTint="98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sz="4" w:space="0" w:themeColor="accent3" w:themeTint="98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sz="4" w:space="0" w:themeColor="accent3" w:themeTint="98"/>
        </w:tcBorders>
      </w:tcPr>
    </w:tblStylePr>
  </w:style>
  <w:style w:type="table" w:styleId="141">
    <w:name w:val="List Table 6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4" w:themeTint="9A"/>
        <w:bottom w:val="single" w:color="000000" w:sz="4" w:space="0" w:themeColor="accent4" w:themeTint="9A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sz="4" w:space="0" w:themeColor="accent4" w:themeTint="9A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sz="4" w:space="0" w:themeColor="accent4" w:themeTint="9A"/>
        </w:tcBorders>
      </w:tcPr>
    </w:tblStylePr>
  </w:style>
  <w:style w:type="table" w:styleId="142">
    <w:name w:val="List Table 6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5" w:themeTint="9A"/>
        <w:bottom w:val="single" w:color="000000" w:sz="4" w:space="0" w:themeColor="accent5" w:themeTint="9A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sz="4" w:space="0" w:themeColor="accent5" w:themeTint="9A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sz="4" w:space="0" w:themeColor="accent5" w:themeTint="9A"/>
        </w:tcBorders>
      </w:tcPr>
    </w:tblStylePr>
  </w:style>
  <w:style w:type="table" w:styleId="143">
    <w:name w:val="List Table 6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top w:val="single" w:color="000000" w:sz="4" w:space="0" w:themeColor="accent6" w:themeTint="98"/>
        <w:bottom w:val="single" w:color="000000" w:sz="4" w:space="0" w:themeColor="accent6" w:themeTint="98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sz="4" w:space="0" w:themeColor="accent6" w:themeTint="98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sz="4" w:space="0" w:themeColor="accent6" w:themeTint="98"/>
        </w:tcBorders>
      </w:tcPr>
    </w:tblStylePr>
  </w:style>
  <w:style w:type="table" w:styleId="144">
    <w:name w:val="List Table 7 Colorful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text1" w:themeTint="8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auto" w:fill="FFFFFF" w:themeFill="text1" w:themeFillTint="40"/>
      </w:tcPr>
    </w:tblStylePr>
    <w:tblStylePr w:type="band1Vert">
      <w:tcPr>
        <w:shd w:val="clear" w:color="auto" w:fill="FFFFF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text1" w:themeTint="80"/>
          <w:bottom w:val="none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text1" w:themeTint="8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auto" w:fill="FFFFFF"/>
        <w:tcBorders>
          <w:left w:val="single" w:color="000000" w:sz="4" w:space="0" w:themeColor="text1" w:themeTint="80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text1" w:themeTint="80"/>
          <w:right w:val="none"/>
          <w:bottom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1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auto" w:fill="FFFFFF" w:themeFill="accent1" w:themeFillTint="40"/>
      </w:tcPr>
    </w:tblStylePr>
    <w:tblStylePr w:type="band1Vert">
      <w:tcPr>
        <w:shd w:val="clear" w:color="auto" w:fill="FFFFFF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1"/>
          <w:bottom w:val="none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1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auto" w:fill="FFFFFF"/>
        <w:tcBorders>
          <w:left w:val="single" w:color="000000" w:sz="4" w:space="0" w:themeColor="accent1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1"/>
          <w:right w:val="none"/>
          <w:bottom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2" w:themeTint="97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auto" w:fill="FFFFFF" w:themeFill="accent2" w:themeFillTint="40"/>
      </w:tcPr>
    </w:tblStylePr>
    <w:tblStylePr w:type="band1Vert">
      <w:tcPr>
        <w:shd w:val="clear" w:color="auto" w:fill="FFFFFF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2" w:themeTint="97"/>
          <w:bottom w:val="none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2" w:themeTint="97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auto" w:fill="FFFFFF"/>
        <w:tcBorders>
          <w:left w:val="single" w:color="000000" w:sz="4" w:space="0" w:themeColor="accent2" w:themeTint="97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2" w:themeTint="97"/>
          <w:right w:val="none"/>
          <w:bottom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3" w:themeTint="98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auto" w:fill="FFFFFF" w:themeFill="accent3" w:themeFillTint="40"/>
      </w:tcPr>
    </w:tblStylePr>
    <w:tblStylePr w:type="band1Vert">
      <w:tcPr>
        <w:shd w:val="clear" w:color="auto" w:fill="FFFFFF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3" w:themeTint="98"/>
          <w:bottom w:val="none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3" w:themeTint="98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auto" w:fill="FFFFFF"/>
        <w:tcBorders>
          <w:left w:val="single" w:color="000000" w:sz="4" w:space="0" w:themeColor="accent3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3" w:themeTint="98"/>
          <w:right w:val="none"/>
          <w:bottom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4" w:themeTint="9A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auto" w:fill="FFFFFF" w:themeFill="accent4" w:themeFillTint="40"/>
      </w:tcPr>
    </w:tblStylePr>
    <w:tblStylePr w:type="band1Vert">
      <w:tcPr>
        <w:shd w:val="clear" w:color="auto" w:fill="FFFFFF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4" w:themeTint="9A"/>
          <w:bottom w:val="none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4" w:themeTint="9A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auto" w:fill="FFFFFF"/>
        <w:tcBorders>
          <w:left w:val="single" w:color="000000" w:sz="4" w:space="0" w:themeColor="accent4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4" w:themeTint="9A"/>
          <w:right w:val="none"/>
          <w:bottom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5" w:themeTint="9A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auto" w:fill="FFFFFF" w:themeFill="accent5" w:themeFillTint="40"/>
      </w:tcPr>
    </w:tblStylePr>
    <w:tblStylePr w:type="band1Vert">
      <w:tcPr>
        <w:shd w:val="clear" w:color="auto" w:fill="FFFFFF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5" w:themeTint="9A"/>
          <w:bottom w:val="none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5" w:themeTint="9A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auto" w:fill="FFFFFF"/>
        <w:tcBorders>
          <w:left w:val="single" w:color="000000" w:sz="4" w:space="0" w:themeColor="accent5" w:themeTint="9A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5" w:themeTint="9A"/>
          <w:right w:val="none"/>
          <w:bottom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right w:val="single" w:color="000000" w:sz="4" w:space="0" w:themeColor="accent6" w:themeTint="98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auto" w:fill="FFFFFF" w:themeFill="accent6" w:themeFillTint="40"/>
      </w:tcPr>
    </w:tblStylePr>
    <w:tblStylePr w:type="band1Vert">
      <w:tcPr>
        <w:shd w:val="clear" w:color="auto" w:fill="FFFFFF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auto" w:fill="FFFFFF"/>
        <w:tcBorders>
          <w:left w:val="none"/>
          <w:top w:val="none"/>
          <w:right w:val="single" w:color="000000" w:sz="4" w:space="0" w:themeColor="accent6" w:themeTint="98"/>
          <w:bottom w:val="none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 w:themeFill="light1"/>
        <w:tcBorders>
          <w:left w:val="none"/>
          <w:top w:val="none"/>
          <w:right w:val="none"/>
          <w:bottom w:val="single" w:color="000000" w:sz="4" w:space="0" w:themeColor="accent6" w:themeTint="98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auto" w:fill="FFFFFF"/>
        <w:tcBorders>
          <w:left w:val="single" w:color="000000" w:sz="4" w:space="0" w:themeColor="accent6" w:themeTint="98"/>
          <w:top w:val="none"/>
          <w:right w:val="none"/>
          <w:bottom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auto" w:fill="FFFFFF" w:themeFill="light1"/>
        <w:tcBorders>
          <w:left w:val="none"/>
          <w:top w:val="single" w:color="000000" w:sz="4" w:space="0" w:themeColor="accent6" w:themeTint="98"/>
          <w:right w:val="none"/>
          <w:bottom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</w:style>
  <w:style w:type="table" w:styleId="152">
    <w:name w:val="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</w:style>
  <w:style w:type="table" w:styleId="153">
    <w:name w:val="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</w:style>
  <w:style w:type="table" w:styleId="154">
    <w:name w:val="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</w:style>
  <w:style w:type="table" w:styleId="155">
    <w:name w:val="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</w:style>
  <w:style w:type="table" w:styleId="156">
    <w:name w:val="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</w:style>
  <w:style w:type="table" w:styleId="157">
    <w:name w:val="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</w:style>
  <w:style w:type="table" w:styleId="158">
    <w:name w:val="Bordered &amp; Lined - Accent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A6"/>
        <w:top w:val="single" w:color="000000" w:sz="4" w:space="0" w:themeColor="text1" w:themeTint="A6"/>
        <w:right w:val="single" w:color="000000" w:sz="4" w:space="0" w:themeColor="text1" w:themeTint="A6"/>
        <w:bottom w:val="single" w:color="000000" w:sz="4" w:space="0" w:themeColor="text1" w:themeTint="A6"/>
        <w:insideV w:val="single" w:color="000000" w:sz="4" w:space="0" w:themeColor="text1" w:themeTint="A6"/>
        <w:insideH w:val="single" w:color="000000" w:sz="4" w:space="0" w:themeColor="text1" w:themeTint="A6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text1" w:themeFillTint="80"/>
      </w:tcPr>
    </w:tblStylePr>
  </w:style>
  <w:style w:type="table" w:styleId="159">
    <w:name w:val="Bordered &amp; Lined - Accent 1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Shade="95"/>
        <w:top w:val="single" w:color="000000" w:sz="4" w:space="0" w:themeColor="accent1" w:themeShade="95"/>
        <w:right w:val="single" w:color="000000" w:sz="4" w:space="0" w:themeColor="accent1" w:themeShade="95"/>
        <w:bottom w:val="single" w:color="000000" w:sz="4" w:space="0" w:themeColor="accent1" w:themeShade="95"/>
        <w:insideV w:val="single" w:color="000000" w:sz="4" w:space="0" w:themeColor="accent1" w:themeShade="95"/>
        <w:insideH w:val="single" w:color="000000" w:sz="4" w:space="0" w:themeColor="accent1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1" w:themeFillTint="EA"/>
      </w:tcPr>
    </w:tblStylePr>
  </w:style>
  <w:style w:type="table" w:styleId="160">
    <w:name w:val="Bordered &amp; Lined - Accent 2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Shade="95"/>
        <w:top w:val="single" w:color="000000" w:sz="4" w:space="0" w:themeColor="accent2" w:themeShade="95"/>
        <w:right w:val="single" w:color="000000" w:sz="4" w:space="0" w:themeColor="accent2" w:themeShade="95"/>
        <w:bottom w:val="single" w:color="000000" w:sz="4" w:space="0" w:themeColor="accent2" w:themeShade="95"/>
        <w:insideV w:val="single" w:color="000000" w:sz="4" w:space="0" w:themeColor="accent2" w:themeShade="95"/>
        <w:insideH w:val="single" w:color="000000" w:sz="4" w:space="0" w:themeColor="accent2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2" w:themeFillTint="97"/>
      </w:tcPr>
    </w:tblStylePr>
  </w:style>
  <w:style w:type="table" w:styleId="161">
    <w:name w:val="Bordered &amp; Lined - Accent 3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Shade="95"/>
        <w:top w:val="single" w:color="000000" w:sz="4" w:space="0" w:themeColor="accent3" w:themeShade="95"/>
        <w:right w:val="single" w:color="000000" w:sz="4" w:space="0" w:themeColor="accent3" w:themeShade="95"/>
        <w:bottom w:val="single" w:color="000000" w:sz="4" w:space="0" w:themeColor="accent3" w:themeShade="95"/>
        <w:insideV w:val="single" w:color="000000" w:sz="4" w:space="0" w:themeColor="accent3" w:themeShade="95"/>
        <w:insideH w:val="single" w:color="000000" w:sz="4" w:space="0" w:themeColor="accent3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3" w:themeFillTint="FE"/>
      </w:tcPr>
    </w:tblStylePr>
  </w:style>
  <w:style w:type="table" w:styleId="162">
    <w:name w:val="Bordered &amp; Lined - Accent 4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Shade="95"/>
        <w:top w:val="single" w:color="000000" w:sz="4" w:space="0" w:themeColor="accent4" w:themeShade="95"/>
        <w:right w:val="single" w:color="000000" w:sz="4" w:space="0" w:themeColor="accent4" w:themeShade="95"/>
        <w:bottom w:val="single" w:color="000000" w:sz="4" w:space="0" w:themeColor="accent4" w:themeShade="95"/>
        <w:insideV w:val="single" w:color="000000" w:sz="4" w:space="0" w:themeColor="accent4" w:themeShade="95"/>
        <w:insideH w:val="single" w:color="000000" w:sz="4" w:space="0" w:themeColor="accent4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4" w:themeFillTint="9A"/>
      </w:tcPr>
    </w:tblStylePr>
  </w:style>
  <w:style w:type="table" w:styleId="163">
    <w:name w:val="Bordered &amp; Lined - Accent 5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Shade="95"/>
        <w:top w:val="single" w:color="000000" w:sz="4" w:space="0" w:themeColor="accent5" w:themeShade="95"/>
        <w:right w:val="single" w:color="000000" w:sz="4" w:space="0" w:themeColor="accent5" w:themeShade="95"/>
        <w:bottom w:val="single" w:color="000000" w:sz="4" w:space="0" w:themeColor="accent5" w:themeShade="95"/>
        <w:insideV w:val="single" w:color="000000" w:sz="4" w:space="0" w:themeColor="accent5" w:themeShade="95"/>
        <w:insideH w:val="single" w:color="000000" w:sz="4" w:space="0" w:themeColor="accent5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5"/>
      </w:tcPr>
    </w:tblStylePr>
  </w:style>
  <w:style w:type="table" w:styleId="164">
    <w:name w:val="Bordered &amp; Lined - Accent 6"/>
    <w:basedOn w:val="30"/>
    <w:uiPriority w:val="99"/>
    <w:rPr>
      <w:color w:val="404040"/>
    </w:rPr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Shade="95"/>
        <w:top w:val="single" w:color="000000" w:sz="4" w:space="0" w:themeColor="accent6" w:themeShade="95"/>
        <w:right w:val="single" w:color="000000" w:sz="4" w:space="0" w:themeColor="accent6" w:themeShade="95"/>
        <w:bottom w:val="single" w:color="000000" w:sz="4" w:space="0" w:themeColor="accent6" w:themeShade="95"/>
        <w:insideV w:val="single" w:color="000000" w:sz="4" w:space="0" w:themeColor="accent6" w:themeShade="95"/>
        <w:insideH w:val="single" w:color="000000" w:sz="4" w:space="0" w:themeColor="accent6" w:themeShade="95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auto" w:fill="FFFFFF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auto" w:fill="FFFFFF" w:themeFill="accent6"/>
      </w:tcPr>
    </w:tblStylePr>
  </w:style>
  <w:style w:type="table" w:styleId="165">
    <w:name w:val="Bordered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text1" w:themeTint="26"/>
        <w:top w:val="single" w:color="000000" w:sz="4" w:space="0" w:themeColor="text1" w:themeTint="26"/>
        <w:right w:val="single" w:color="000000" w:sz="4" w:space="0" w:themeColor="text1" w:themeTint="26"/>
        <w:bottom w:val="single" w:color="000000" w:sz="4" w:space="0" w:themeColor="text1" w:themeTint="26"/>
        <w:insideV w:val="single" w:color="000000" w:sz="4" w:space="0" w:themeColor="text1" w:themeTint="26"/>
        <w:insideH w:val="single" w:color="000000" w:sz="4" w:space="0" w:themeColor="text1" w:themeTint="26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text1" w:themeTint="26"/>
          <w:top w:val="single" w:color="000000" w:sz="4" w:space="0" w:themeColor="text1" w:themeTint="26"/>
          <w:right w:val="single" w:color="000000" w:sz="4" w:space="0" w:themeColor="text1" w:themeTint="26"/>
          <w:bottom w:val="single" w:color="000000" w:sz="4" w:space="0" w:themeColor="text1" w:themeTint="2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text1" w:themeTint="8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text1" w:themeTint="80"/>
        </w:tcBorders>
      </w:tcPr>
    </w:tblStylePr>
  </w:style>
  <w:style w:type="table" w:styleId="166">
    <w:name w:val="Bordered - Accent 1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1" w:themeTint="67"/>
        <w:top w:val="single" w:color="000000" w:sz="4" w:space="0" w:themeColor="accent1" w:themeTint="67"/>
        <w:right w:val="single" w:color="000000" w:sz="4" w:space="0" w:themeColor="accent1" w:themeTint="67"/>
        <w:bottom w:val="single" w:color="000000" w:sz="4" w:space="0" w:themeColor="accent1" w:themeTint="67"/>
        <w:insideV w:val="single" w:color="000000" w:sz="4" w:space="0" w:themeColor="accent1" w:themeTint="67"/>
        <w:insideH w:val="single" w:color="000000" w:sz="4" w:space="0" w:themeColor="accent1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1" w:themeTint="67"/>
          <w:top w:val="single" w:color="000000" w:sz="4" w:space="0" w:themeColor="accent1" w:themeTint="67"/>
          <w:right w:val="single" w:color="000000" w:sz="4" w:space="0" w:themeColor="accent1" w:themeTint="67"/>
          <w:bottom w:val="single" w:color="000000" w:sz="4" w:space="0" w:themeColor="accent1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1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1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1"/>
        </w:tcBorders>
      </w:tcPr>
    </w:tblStylePr>
  </w:style>
  <w:style w:type="table" w:styleId="167">
    <w:name w:val="Bordered - Accent 2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2" w:themeTint="67"/>
        <w:top w:val="single" w:color="000000" w:sz="4" w:space="0" w:themeColor="accent2" w:themeTint="67"/>
        <w:right w:val="single" w:color="000000" w:sz="4" w:space="0" w:themeColor="accent2" w:themeTint="67"/>
        <w:bottom w:val="single" w:color="000000" w:sz="4" w:space="0" w:themeColor="accent2" w:themeTint="67"/>
        <w:insideV w:val="single" w:color="000000" w:sz="4" w:space="0" w:themeColor="accent2" w:themeTint="67"/>
        <w:insideH w:val="single" w:color="000000" w:sz="4" w:space="0" w:themeColor="accent2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2" w:themeTint="67"/>
          <w:top w:val="single" w:color="000000" w:sz="4" w:space="0" w:themeColor="accent2" w:themeTint="67"/>
          <w:right w:val="single" w:color="000000" w:sz="4" w:space="0" w:themeColor="accent2" w:themeTint="67"/>
          <w:bottom w:val="single" w:color="000000" w:sz="4" w:space="0" w:themeColor="accent2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2" w:themeTint="97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2" w:themeTint="97"/>
        </w:tcBorders>
      </w:tcPr>
    </w:tblStylePr>
  </w:style>
  <w:style w:type="table" w:styleId="168">
    <w:name w:val="Bordered - Accent 3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3" w:themeTint="67"/>
        <w:top w:val="single" w:color="000000" w:sz="4" w:space="0" w:themeColor="accent3" w:themeTint="67"/>
        <w:right w:val="single" w:color="000000" w:sz="4" w:space="0" w:themeColor="accent3" w:themeTint="67"/>
        <w:bottom w:val="single" w:color="000000" w:sz="4" w:space="0" w:themeColor="accent3" w:themeTint="67"/>
        <w:insideV w:val="single" w:color="000000" w:sz="4" w:space="0" w:themeColor="accent3" w:themeTint="67"/>
        <w:insideH w:val="single" w:color="000000" w:sz="4" w:space="0" w:themeColor="accent3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3" w:themeTint="67"/>
          <w:top w:val="single" w:color="000000" w:sz="4" w:space="0" w:themeColor="accent3" w:themeTint="67"/>
          <w:right w:val="single" w:color="000000" w:sz="4" w:space="0" w:themeColor="accent3" w:themeTint="67"/>
          <w:bottom w:val="single" w:color="000000" w:sz="4" w:space="0" w:themeColor="accent3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3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3" w:themeTint="98"/>
        </w:tcBorders>
      </w:tcPr>
    </w:tblStylePr>
  </w:style>
  <w:style w:type="table" w:styleId="169">
    <w:name w:val="Bordered - Accent 4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4" w:themeTint="67"/>
        <w:top w:val="single" w:color="000000" w:sz="4" w:space="0" w:themeColor="accent4" w:themeTint="67"/>
        <w:right w:val="single" w:color="000000" w:sz="4" w:space="0" w:themeColor="accent4" w:themeTint="67"/>
        <w:bottom w:val="single" w:color="000000" w:sz="4" w:space="0" w:themeColor="accent4" w:themeTint="67"/>
        <w:insideV w:val="single" w:color="000000" w:sz="4" w:space="0" w:themeColor="accent4" w:themeTint="67"/>
        <w:insideH w:val="single" w:color="000000" w:sz="4" w:space="0" w:themeColor="accent4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4" w:themeTint="67"/>
          <w:top w:val="single" w:color="000000" w:sz="4" w:space="0" w:themeColor="accent4" w:themeTint="67"/>
          <w:right w:val="single" w:color="000000" w:sz="4" w:space="0" w:themeColor="accent4" w:themeTint="67"/>
          <w:bottom w:val="single" w:color="000000" w:sz="4" w:space="0" w:themeColor="accent4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4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4" w:themeTint="9A"/>
        </w:tcBorders>
      </w:tcPr>
    </w:tblStylePr>
  </w:style>
  <w:style w:type="table" w:styleId="170">
    <w:name w:val="Bordered - Accent 5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5" w:themeTint="67"/>
        <w:top w:val="single" w:color="000000" w:sz="4" w:space="0" w:themeColor="accent5" w:themeTint="67"/>
        <w:right w:val="single" w:color="000000" w:sz="4" w:space="0" w:themeColor="accent5" w:themeTint="67"/>
        <w:bottom w:val="single" w:color="000000" w:sz="4" w:space="0" w:themeColor="accent5" w:themeTint="67"/>
        <w:insideV w:val="single" w:color="000000" w:sz="4" w:space="0" w:themeColor="accent5" w:themeTint="67"/>
        <w:insideH w:val="single" w:color="000000" w:sz="4" w:space="0" w:themeColor="accent5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5" w:themeTint="67"/>
          <w:top w:val="single" w:color="000000" w:sz="4" w:space="0" w:themeColor="accent5" w:themeTint="67"/>
          <w:right w:val="single" w:color="000000" w:sz="4" w:space="0" w:themeColor="accent5" w:themeTint="67"/>
          <w:bottom w:val="single" w:color="000000" w:sz="4" w:space="0" w:themeColor="accent5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5" w:themeTint="9A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5" w:themeTint="9A"/>
        </w:tcBorders>
      </w:tcPr>
    </w:tblStylePr>
  </w:style>
  <w:style w:type="table" w:styleId="171">
    <w:name w:val="Bordered - Accent 6"/>
    <w:basedOn w:val="30"/>
    <w:uiPriority w:val="99"/>
    <w:pPr>
      <w:spacing w:lineRule="auto" w:line="240" w:after="0"/>
    </w:pPr>
    <w:tblPr>
      <w:tblStyleRowBandSize w:val="1"/>
      <w:tblStyleColBandSize w:val="1"/>
      <w:tblInd w:w="0" w:type="dxa"/>
      <w:tblBorders>
        <w:left w:val="single" w:color="000000" w:sz="4" w:space="0" w:themeColor="accent6" w:themeTint="67"/>
        <w:top w:val="single" w:color="000000" w:sz="4" w:space="0" w:themeColor="accent6" w:themeTint="67"/>
        <w:right w:val="single" w:color="000000" w:sz="4" w:space="0" w:themeColor="accent6" w:themeTint="67"/>
        <w:bottom w:val="single" w:color="000000" w:sz="4" w:space="0" w:themeColor="accent6" w:themeTint="67"/>
        <w:insideV w:val="single" w:color="000000" w:sz="4" w:space="0" w:themeColor="accent6" w:themeTint="67"/>
        <w:insideH w:val="single" w:color="000000" w:sz="4" w:space="0" w:themeColor="accent6" w:themeTint="67"/>
      </w:tblBorders>
    </w:tblPr>
    <w:tblStylePr w:type="band1Horz">
      <w:rPr>
        <w:rFonts w:ascii="Arial" w:hAnsi="Arial"/>
        <w:color w:val="404040"/>
        <w:sz w:val="22"/>
      </w:rPr>
      <w:tcPr>
        <w:tcBorders>
          <w:left w:val="single" w:color="000000" w:sz="4" w:space="0" w:themeColor="accent6" w:themeTint="67"/>
          <w:top w:val="single" w:color="000000" w:sz="4" w:space="0" w:themeColor="accent6" w:themeTint="67"/>
          <w:right w:val="single" w:color="000000" w:sz="4" w:space="0" w:themeColor="accent6" w:themeTint="67"/>
          <w:bottom w:val="single" w:color="000000" w:sz="4" w:space="0" w:themeColor="accent6" w:themeTint="6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sz="12" w:space="0" w:themeColor="accent6" w:themeTint="98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sz="12" w:space="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sz="12" w:space="0" w:themeColor="accent6" w:themeTint="98"/>
        </w:tcBorders>
      </w:tcPr>
    </w:tblStylePr>
  </w:style>
  <w:style w:type="character" w:styleId="172">
    <w:name w:val="Hyperlink"/>
    <w:uiPriority w:val="99"/>
    <w:unhideWhenUsed/>
    <w:rPr>
      <w:color w:val="0000FF" w:themeColor="hyperlink"/>
      <w:u w:val="single"/>
    </w:rPr>
  </w:style>
  <w:style w:type="paragraph" w:styleId="173">
    <w:name w:val="footnote text"/>
    <w:basedOn w:val="8"/>
    <w:link w:val="174"/>
    <w:uiPriority w:val="99"/>
    <w:semiHidden/>
    <w:unhideWhenUsed/>
    <w:rPr>
      <w:sz w:val="18"/>
    </w:rPr>
    <w:pPr>
      <w:spacing w:lineRule="auto" w:line="240" w:after="40"/>
    </w:p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9"/>
    <w:uiPriority w:val="99"/>
    <w:unhideWhenUsed/>
    <w:rPr>
      <w:vertAlign w:val="superscript"/>
    </w:rPr>
  </w:style>
  <w:style w:type="paragraph" w:styleId="176">
    <w:name w:val="endnote text"/>
    <w:basedOn w:val="8"/>
    <w:link w:val="177"/>
    <w:uiPriority w:val="99"/>
    <w:semiHidden/>
    <w:unhideWhenUsed/>
    <w:rPr>
      <w:sz w:val="20"/>
    </w:rPr>
    <w:pPr>
      <w:spacing w:lineRule="auto" w:line="240" w:after="0"/>
    </w:p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9"/>
    <w:uiPriority w:val="99"/>
    <w:semiHidden/>
    <w:unhideWhenUsed/>
    <w:rPr>
      <w:vertAlign w:val="superscript"/>
    </w:rPr>
  </w:style>
  <w:style w:type="paragraph" w:styleId="179">
    <w:name w:val="toc 1"/>
    <w:basedOn w:val="8"/>
    <w:next w:val="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8"/>
    <w:next w:val="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8"/>
    <w:next w:val="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8"/>
    <w:next w:val="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8"/>
    <w:next w:val="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8"/>
    <w:next w:val="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8"/>
    <w:next w:val="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8"/>
    <w:next w:val="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8"/>
    <w:next w:val="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537">
    <w:name w:val="Обычный"/>
    <w:next w:val="537"/>
    <w:link w:val="537"/>
    <w:rPr>
      <w:sz w:val="24"/>
      <w:szCs w:val="24"/>
      <w:lang w:val="ru-RU" w:bidi="ar-SA" w:eastAsia="ru-RU"/>
    </w:rPr>
  </w:style>
  <w:style w:type="paragraph" w:styleId="538">
    <w:name w:val="Заголовок 1"/>
    <w:basedOn w:val="537"/>
    <w:next w:val="537"/>
    <w:link w:val="537"/>
    <w:rPr>
      <w:b/>
      <w:sz w:val="32"/>
      <w:szCs w:val="20"/>
    </w:rPr>
    <w:pPr>
      <w:ind w:firstLine="720"/>
      <w:jc w:val="center"/>
      <w:keepNext/>
      <w:outlineLvl w:val="0"/>
    </w:pPr>
  </w:style>
  <w:style w:type="paragraph" w:styleId="539">
    <w:name w:val="Заголовок 2"/>
    <w:basedOn w:val="537"/>
    <w:next w:val="537"/>
    <w:link w:val="537"/>
    <w:rPr>
      <w:b/>
      <w:sz w:val="28"/>
      <w:szCs w:val="20"/>
    </w:rPr>
    <w:pPr>
      <w:jc w:val="center"/>
      <w:keepNext/>
      <w:outlineLvl w:val="1"/>
    </w:pPr>
  </w:style>
  <w:style w:type="paragraph" w:styleId="540">
    <w:name w:val="Заголовок 3"/>
    <w:basedOn w:val="537"/>
    <w:next w:val="537"/>
    <w:link w:val="537"/>
    <w:rPr>
      <w:sz w:val="28"/>
      <w:szCs w:val="20"/>
    </w:rPr>
    <w:pPr>
      <w:jc w:val="right"/>
      <w:keepNext/>
      <w:outlineLvl w:val="2"/>
    </w:pPr>
  </w:style>
  <w:style w:type="character" w:styleId="541">
    <w:name w:val="Основной шрифт абзаца"/>
    <w:next w:val="541"/>
    <w:link w:val="537"/>
    <w:semiHidden/>
  </w:style>
  <w:style w:type="table" w:styleId="542">
    <w:name w:val="Обычная таблица"/>
    <w:next w:val="542"/>
    <w:link w:val="537"/>
    <w:semiHidden/>
    <w:tblPr/>
  </w:style>
  <w:style w:type="numbering" w:styleId="543">
    <w:name w:val="Нет списка"/>
    <w:next w:val="543"/>
    <w:link w:val="537"/>
    <w:semiHidden/>
  </w:style>
  <w:style w:type="paragraph" w:styleId="544">
    <w:name w:val="Верхний колонтитул"/>
    <w:basedOn w:val="537"/>
    <w:next w:val="544"/>
    <w:link w:val="560"/>
    <w:rPr>
      <w:sz w:val="28"/>
      <w:szCs w:val="20"/>
    </w:rPr>
    <w:pPr>
      <w:ind w:firstLine="720"/>
      <w:jc w:val="both"/>
      <w:tabs>
        <w:tab w:val="center" w:pos="4153" w:leader="none"/>
        <w:tab w:val="right" w:pos="8306" w:leader="none"/>
      </w:tabs>
    </w:pPr>
  </w:style>
  <w:style w:type="paragraph" w:styleId="545">
    <w:name w:val="Нижний колонтитул"/>
    <w:basedOn w:val="537"/>
    <w:next w:val="545"/>
    <w:link w:val="561"/>
    <w:rPr>
      <w:sz w:val="28"/>
      <w:szCs w:val="20"/>
    </w:rPr>
    <w:pPr>
      <w:ind w:firstLine="720"/>
      <w:jc w:val="both"/>
      <w:tabs>
        <w:tab w:val="center" w:pos="4153" w:leader="none"/>
        <w:tab w:val="right" w:pos="8306" w:leader="none"/>
      </w:tabs>
    </w:pPr>
  </w:style>
  <w:style w:type="paragraph" w:styleId="546">
    <w:name w:val="Heading"/>
    <w:next w:val="546"/>
    <w:link w:val="537"/>
    <w:rPr>
      <w:rFonts w:ascii="Arial" w:hAnsi="Arial"/>
      <w:b/>
      <w:sz w:val="22"/>
      <w:lang w:val="ru-RU" w:bidi="ar-SA" w:eastAsia="ru-RU"/>
    </w:rPr>
  </w:style>
  <w:style w:type="paragraph" w:styleId="547">
    <w:name w:val="Preformat"/>
    <w:next w:val="547"/>
    <w:link w:val="537"/>
    <w:rPr>
      <w:rFonts w:ascii="Courier New" w:hAnsi="Courier New"/>
      <w:lang w:val="ru-RU" w:bidi="ar-SA" w:eastAsia="ru-RU"/>
    </w:rPr>
  </w:style>
  <w:style w:type="paragraph" w:styleId="548">
    <w:name w:val="Основной текст с отступом"/>
    <w:basedOn w:val="537"/>
    <w:next w:val="548"/>
    <w:link w:val="564"/>
    <w:rPr>
      <w:sz w:val="28"/>
      <w:szCs w:val="20"/>
    </w:rPr>
    <w:pPr>
      <w:ind w:firstLine="720"/>
      <w:jc w:val="both"/>
    </w:pPr>
  </w:style>
  <w:style w:type="paragraph" w:styleId="549">
    <w:name w:val="Основной текст с отступом 2"/>
    <w:basedOn w:val="537"/>
    <w:next w:val="549"/>
    <w:link w:val="537"/>
    <w:semiHidden/>
    <w:rPr>
      <w:sz w:val="28"/>
      <w:szCs w:val="20"/>
    </w:rPr>
    <w:pPr>
      <w:ind w:right="4251" w:firstLine="720"/>
      <w:jc w:val="both"/>
    </w:pPr>
  </w:style>
  <w:style w:type="paragraph" w:styleId="550">
    <w:name w:val="Основной текст"/>
    <w:basedOn w:val="537"/>
    <w:next w:val="550"/>
    <w:link w:val="537"/>
    <w:semiHidden/>
    <w:rPr>
      <w:sz w:val="28"/>
      <w:szCs w:val="20"/>
    </w:rPr>
    <w:pPr>
      <w:ind w:right="4251"/>
      <w:jc w:val="both"/>
    </w:pPr>
  </w:style>
  <w:style w:type="paragraph" w:styleId="551">
    <w:name w:val="Ст_колон"/>
    <w:basedOn w:val="537"/>
    <w:next w:val="545"/>
    <w:link w:val="537"/>
    <w:rPr>
      <w:rFonts w:ascii="SchoolBook" w:hAnsi="SchoolBook"/>
      <w:sz w:val="26"/>
      <w:szCs w:val="20"/>
    </w:rPr>
    <w:pPr>
      <w:jc w:val="both"/>
    </w:pPr>
  </w:style>
  <w:style w:type="paragraph" w:styleId="552">
    <w:name w:val="Основной текст с отступом 3"/>
    <w:basedOn w:val="537"/>
    <w:next w:val="552"/>
    <w:link w:val="537"/>
    <w:semiHidden/>
    <w:rPr>
      <w:sz w:val="28"/>
      <w:szCs w:val="20"/>
    </w:rPr>
    <w:pPr>
      <w:ind w:firstLine="720"/>
      <w:jc w:val="center"/>
    </w:pPr>
  </w:style>
  <w:style w:type="paragraph" w:styleId="553">
    <w:name w:val="Основной текст 2"/>
    <w:basedOn w:val="537"/>
    <w:next w:val="553"/>
    <w:link w:val="537"/>
    <w:semiHidden/>
    <w:rPr>
      <w:sz w:val="28"/>
      <w:szCs w:val="20"/>
    </w:rPr>
    <w:pPr>
      <w:ind w:right="-2"/>
    </w:pPr>
  </w:style>
  <w:style w:type="paragraph" w:styleId="554">
    <w:name w:val="Цитата"/>
    <w:basedOn w:val="537"/>
    <w:next w:val="554"/>
    <w:link w:val="537"/>
    <w:semiHidden/>
    <w:rPr>
      <w:sz w:val="28"/>
      <w:szCs w:val="20"/>
    </w:rPr>
    <w:pPr>
      <w:ind w:left="1701" w:right="282" w:hanging="1701"/>
      <w:jc w:val="both"/>
    </w:pPr>
  </w:style>
  <w:style w:type="paragraph" w:styleId="555">
    <w:name w:val="Основной текст 3"/>
    <w:basedOn w:val="537"/>
    <w:next w:val="555"/>
    <w:link w:val="537"/>
    <w:semiHidden/>
    <w:rPr>
      <w:sz w:val="28"/>
      <w:szCs w:val="20"/>
    </w:rPr>
    <w:pPr>
      <w:jc w:val="both"/>
    </w:pPr>
  </w:style>
  <w:style w:type="character" w:styleId="556">
    <w:name w:val="Номер страницы"/>
    <w:basedOn w:val="541"/>
    <w:next w:val="556"/>
    <w:link w:val="537"/>
    <w:semiHidden/>
  </w:style>
  <w:style w:type="paragraph" w:styleId="557">
    <w:name w:val="Название"/>
    <w:basedOn w:val="537"/>
    <w:next w:val="557"/>
    <w:link w:val="537"/>
    <w:rPr>
      <w:rFonts w:ascii="SchoolBook" w:hAnsi="SchoolBook"/>
      <w:b/>
      <w:sz w:val="20"/>
      <w:szCs w:val="20"/>
    </w:rPr>
    <w:pPr>
      <w:jc w:val="center"/>
    </w:pPr>
  </w:style>
  <w:style w:type="paragraph" w:styleId="558">
    <w:name w:val="Прижатый влево"/>
    <w:basedOn w:val="537"/>
    <w:next w:val="537"/>
    <w:link w:val="537"/>
    <w:rPr>
      <w:rFonts w:ascii="Arial" w:hAnsi="Arial"/>
      <w:sz w:val="20"/>
      <w:szCs w:val="20"/>
    </w:rPr>
  </w:style>
  <w:style w:type="character" w:styleId="559">
    <w:name w:val="Строгий"/>
    <w:next w:val="559"/>
    <w:link w:val="537"/>
    <w:rPr>
      <w:b/>
      <w:bCs/>
    </w:rPr>
  </w:style>
  <w:style w:type="character" w:styleId="560">
    <w:name w:val="Верхний колонтитул Знак"/>
    <w:next w:val="560"/>
    <w:link w:val="544"/>
    <w:rPr>
      <w:sz w:val="28"/>
    </w:rPr>
  </w:style>
  <w:style w:type="character" w:styleId="561">
    <w:name w:val="Нижний колонтитул Знак"/>
    <w:next w:val="561"/>
    <w:link w:val="545"/>
    <w:rPr>
      <w:sz w:val="28"/>
    </w:rPr>
  </w:style>
  <w:style w:type="paragraph" w:styleId="562">
    <w:name w:val="Текст выноски"/>
    <w:basedOn w:val="537"/>
    <w:next w:val="562"/>
    <w:link w:val="563"/>
    <w:semiHidden/>
    <w:rPr>
      <w:rFonts w:ascii="Tahoma" w:hAnsi="Tahoma"/>
      <w:sz w:val="16"/>
      <w:szCs w:val="16"/>
    </w:rPr>
  </w:style>
  <w:style w:type="character" w:styleId="563">
    <w:name w:val="Текст выноски Знак"/>
    <w:next w:val="563"/>
    <w:link w:val="562"/>
    <w:semiHidden/>
    <w:rPr>
      <w:rFonts w:ascii="Tahoma" w:hAnsi="Tahoma"/>
      <w:sz w:val="16"/>
      <w:szCs w:val="16"/>
    </w:rPr>
  </w:style>
  <w:style w:type="character" w:styleId="564">
    <w:name w:val="Основной текст с отступом Знак"/>
    <w:next w:val="564"/>
    <w:link w:val="548"/>
    <w:rPr>
      <w:sz w:val="28"/>
    </w:rPr>
  </w:style>
  <w:style w:type="table" w:styleId="565">
    <w:name w:val="Сетка таблицы"/>
    <w:basedOn w:val="542"/>
    <w:next w:val="565"/>
    <w:link w:val="537"/>
    <w:rPr>
      <w:rFonts w:ascii="Calibri" w:hAnsi="Calibri" w:eastAsia="Calibri"/>
      <w:sz w:val="22"/>
      <w:szCs w:val="22"/>
      <w:lang w:eastAsia="en-US"/>
    </w:rPr>
    <w:tblPr/>
  </w:style>
  <w:style w:type="paragraph" w:styleId="566">
    <w:name w:val="Абзац списка"/>
    <w:basedOn w:val="537"/>
    <w:next w:val="566"/>
    <w:link w:val="537"/>
    <w:rPr>
      <w:sz w:val="28"/>
    </w:rPr>
    <w:pPr>
      <w:contextualSpacing w:val="true"/>
      <w:ind w:left="720"/>
    </w:pPr>
  </w:style>
  <w:style w:type="paragraph" w:styleId="567">
    <w:name w:val="ConsPlusNonformat"/>
    <w:next w:val="567"/>
    <w:link w:val="537"/>
    <w:rPr>
      <w:rFonts w:ascii="Courier New" w:hAnsi="Courier New"/>
      <w:sz w:val="22"/>
      <w:szCs w:val="22"/>
      <w:lang w:val="ru-RU" w:bidi="ar-SA" w:eastAsia="ru-RU"/>
    </w:rPr>
    <w:pPr>
      <w:widowControl w:val="off"/>
    </w:pPr>
  </w:style>
  <w:style w:type="character" w:styleId="568">
    <w:name w:val="Основной текст_"/>
    <w:next w:val="568"/>
    <w:link w:val="569"/>
    <w:rPr>
      <w:sz w:val="26"/>
      <w:szCs w:val="26"/>
      <w:shd w:val="clear" w:color="auto" w:fill="FFFFFF"/>
    </w:rPr>
  </w:style>
  <w:style w:type="paragraph" w:styleId="569">
    <w:name w:val="Основной текст2"/>
    <w:basedOn w:val="537"/>
    <w:next w:val="569"/>
    <w:link w:val="568"/>
    <w:rPr>
      <w:sz w:val="26"/>
      <w:szCs w:val="26"/>
    </w:rPr>
    <w:pPr>
      <w:ind w:hanging="560"/>
      <w:jc w:val="both"/>
      <w:spacing w:lineRule="atLeast" w:line="0" w:after="360" w:before="60"/>
      <w:shd w:val="clear" w:color="auto" w:fill="FFFFFF"/>
      <w:widowControl w:val="off"/>
    </w:pPr>
  </w:style>
  <w:style w:type="character" w:styleId="1435" w:default="1">
    <w:name w:val="Default Paragraph Font"/>
    <w:uiPriority w:val="1"/>
    <w:semiHidden/>
    <w:unhideWhenUsed/>
  </w:style>
  <w:style w:type="numbering" w:styleId="1436" w:default="1">
    <w:name w:val="No List"/>
    <w:uiPriority w:val="99"/>
    <w:semiHidden/>
    <w:unhideWhenUsed/>
  </w:style>
  <w:style w:type="paragraph" w:styleId="1437" w:default="1">
    <w:name w:val="Normal"/>
    <w:qFormat/>
  </w:style>
  <w:style w:type="table" w:styleId="1438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Р7-Офис/6.0.1.37</Application>
  <DocSecurity>0</DocSecurity>
  <HyperlinksChanged>false</HyperlinksChanged>
  <LinksUpToDate>false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2025-03-18T15:12:04Z</dcterms:modified>
</cp:coreProperties>
</file>