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5F085B7E" w:rsidR="0021005A" w:rsidRPr="0021005A" w:rsidRDefault="006D5A81" w:rsidP="00F64286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F64286">
              <w:rPr>
                <w:rFonts w:eastAsia="Calibri"/>
                <w:color w:val="000000"/>
              </w:rPr>
              <w:t>12</w:t>
            </w:r>
            <w:r w:rsidR="006F5272"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F64286">
              <w:rPr>
                <w:rFonts w:eastAsia="Calibri"/>
                <w:color w:val="000000"/>
              </w:rPr>
              <w:t>марта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F64286">
              <w:rPr>
                <w:rFonts w:eastAsia="Calibri"/>
                <w:color w:val="000000"/>
              </w:rPr>
              <w:t>5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2C195CA3" w:rsidR="0021005A" w:rsidRPr="0021005A" w:rsidRDefault="0021005A" w:rsidP="00F64286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F64286">
              <w:rPr>
                <w:rFonts w:eastAsia="Calibri"/>
                <w:color w:val="000000"/>
              </w:rPr>
              <w:t>77</w:t>
            </w:r>
            <w:r w:rsidR="00D34B1C">
              <w:rPr>
                <w:rFonts w:eastAsia="Calibri"/>
                <w:color w:val="000000"/>
              </w:rPr>
              <w:t>/</w:t>
            </w:r>
            <w:r w:rsidR="00F64286">
              <w:rPr>
                <w:rFonts w:eastAsia="Calibri"/>
                <w:color w:val="000000"/>
              </w:rPr>
              <w:t>544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46F39B33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C065DA">
        <w:rPr>
          <w:b/>
          <w:szCs w:val="28"/>
        </w:rPr>
        <w:t>21</w:t>
      </w:r>
      <w:bookmarkStart w:id="0" w:name="_GoBack"/>
      <w:bookmarkEnd w:id="0"/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0141D319" w:rsidR="00807453" w:rsidRPr="000562D7" w:rsidRDefault="00807453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>На основании поступивш</w:t>
      </w:r>
      <w:r w:rsidR="00F64286">
        <w:rPr>
          <w:szCs w:val="28"/>
        </w:rPr>
        <w:t>его постановления (решения)бюро Комитета Краснодарского краевого отделения партии «Коммунистическая партия Российской Федерации» от 31 января 2025 года «О представлении о досрочном прекращении полномочий членов участковых избирательных комиссий с правом решающего голоса и назначении членов участковых избирательных комиссий с правом решающего голоса»</w:t>
      </w:r>
      <w:r w:rsidR="000562D7" w:rsidRPr="000562D7">
        <w:rPr>
          <w:szCs w:val="28"/>
        </w:rPr>
        <w:t xml:space="preserve">, </w:t>
      </w:r>
      <w:r w:rsidR="006F5272" w:rsidRPr="000562D7">
        <w:rPr>
          <w:szCs w:val="28"/>
        </w:rPr>
        <w:t>в</w:t>
      </w:r>
      <w:r w:rsidR="00572812" w:rsidRPr="000562D7">
        <w:rPr>
          <w:szCs w:val="28"/>
        </w:rPr>
        <w:t xml:space="preserve"> </w:t>
      </w:r>
      <w:r w:rsidRPr="000562D7">
        <w:rPr>
          <w:szCs w:val="28"/>
        </w:rPr>
        <w:t xml:space="preserve">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0562D7">
        <w:rPr>
          <w:szCs w:val="28"/>
        </w:rPr>
        <w:t xml:space="preserve">Горячеключевская </w:t>
      </w:r>
      <w:r w:rsidRPr="000562D7">
        <w:rPr>
          <w:szCs w:val="28"/>
        </w:rPr>
        <w:t>РЕШИЛА:</w:t>
      </w:r>
    </w:p>
    <w:p w14:paraId="210FCC02" w14:textId="473BEAC0" w:rsidR="0054189A" w:rsidRPr="000562D7" w:rsidRDefault="00807453" w:rsidP="0016433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1. Досрочно прекратить полномочия член</w:t>
      </w:r>
      <w:r w:rsidR="00F64286">
        <w:rPr>
          <w:sz w:val="28"/>
          <w:szCs w:val="28"/>
        </w:rPr>
        <w:t>а</w:t>
      </w:r>
      <w:r w:rsidRPr="000562D7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 w:rsidRPr="000562D7">
        <w:rPr>
          <w:sz w:val="28"/>
          <w:szCs w:val="28"/>
        </w:rPr>
        <w:t>10-</w:t>
      </w:r>
      <w:r w:rsidR="00F64286">
        <w:rPr>
          <w:sz w:val="28"/>
          <w:szCs w:val="28"/>
        </w:rPr>
        <w:t>21</w:t>
      </w:r>
      <w:r w:rsidRPr="000562D7">
        <w:rPr>
          <w:sz w:val="28"/>
          <w:szCs w:val="28"/>
        </w:rPr>
        <w:t xml:space="preserve"> с правом решающего голоса</w:t>
      </w:r>
      <w:r w:rsidR="000562D7" w:rsidRPr="000562D7">
        <w:rPr>
          <w:sz w:val="28"/>
          <w:szCs w:val="28"/>
        </w:rPr>
        <w:t xml:space="preserve"> </w:t>
      </w:r>
      <w:r w:rsidR="00F64286">
        <w:rPr>
          <w:sz w:val="28"/>
          <w:szCs w:val="28"/>
        </w:rPr>
        <w:t xml:space="preserve">Сулейманова Руслана </w:t>
      </w:r>
      <w:proofErr w:type="spellStart"/>
      <w:r w:rsidR="00F64286">
        <w:rPr>
          <w:sz w:val="28"/>
          <w:szCs w:val="28"/>
        </w:rPr>
        <w:t>Зааровича</w:t>
      </w:r>
      <w:proofErr w:type="spellEnd"/>
      <w:r w:rsidR="00772850" w:rsidRPr="000562D7">
        <w:rPr>
          <w:sz w:val="28"/>
          <w:szCs w:val="28"/>
        </w:rPr>
        <w:t>.</w:t>
      </w:r>
    </w:p>
    <w:p w14:paraId="3E0C9CD6" w14:textId="7F1E100E" w:rsidR="00995ADF" w:rsidRPr="000562D7" w:rsidRDefault="00995ADF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 xml:space="preserve">2. Пункт </w:t>
      </w:r>
      <w:r w:rsidR="00C065DA">
        <w:rPr>
          <w:szCs w:val="28"/>
        </w:rPr>
        <w:t>3</w:t>
      </w:r>
      <w:r w:rsidR="000562D7" w:rsidRPr="000562D7">
        <w:rPr>
          <w:szCs w:val="28"/>
        </w:rPr>
        <w:t xml:space="preserve"> </w:t>
      </w:r>
      <w:r w:rsidRPr="000562D7">
        <w:rPr>
          <w:rFonts w:eastAsia="Calibri"/>
          <w:szCs w:val="28"/>
        </w:rPr>
        <w:t xml:space="preserve">приложения к решению территориальной избирательной комиссии Горячеключевская от 29 мая 2023 года № </w:t>
      </w:r>
      <w:r w:rsidR="000562D7" w:rsidRPr="000562D7">
        <w:rPr>
          <w:rFonts w:eastAsia="Calibri"/>
          <w:color w:val="000000"/>
          <w:szCs w:val="28"/>
        </w:rPr>
        <w:t>53/3</w:t>
      </w:r>
      <w:r w:rsidR="00C065DA">
        <w:rPr>
          <w:rFonts w:eastAsia="Calibri"/>
          <w:color w:val="000000"/>
          <w:szCs w:val="28"/>
        </w:rPr>
        <w:t>74</w:t>
      </w:r>
      <w:r w:rsidR="000562D7" w:rsidRPr="000562D7">
        <w:rPr>
          <w:rFonts w:eastAsia="Calibri"/>
          <w:color w:val="000000"/>
          <w:szCs w:val="28"/>
        </w:rPr>
        <w:t xml:space="preserve">-5 </w:t>
      </w:r>
      <w:r w:rsidRPr="000562D7">
        <w:rPr>
          <w:szCs w:val="28"/>
        </w:rPr>
        <w:t>«</w:t>
      </w:r>
      <w:r w:rsidRPr="000562D7">
        <w:rPr>
          <w:bCs/>
          <w:szCs w:val="28"/>
        </w:rPr>
        <w:t>О формировании участковой избирательной комиссии избирательного участка № 10-</w:t>
      </w:r>
      <w:r w:rsidR="00C065DA">
        <w:rPr>
          <w:bCs/>
          <w:szCs w:val="28"/>
        </w:rPr>
        <w:t>21</w:t>
      </w:r>
      <w:r w:rsidRPr="000562D7">
        <w:rPr>
          <w:bCs/>
          <w:szCs w:val="28"/>
        </w:rPr>
        <w:t xml:space="preserve">» </w:t>
      </w:r>
      <w:r w:rsidRPr="000562D7">
        <w:rPr>
          <w:szCs w:val="28"/>
        </w:rPr>
        <w:t>считать утратившим силу.</w:t>
      </w:r>
    </w:p>
    <w:p w14:paraId="04E9A5F9" w14:textId="319365A9" w:rsidR="00995ADF" w:rsidRPr="000562D7" w:rsidRDefault="00995ADF" w:rsidP="00164336">
      <w:pPr>
        <w:spacing w:line="360" w:lineRule="auto"/>
        <w:ind w:firstLine="708"/>
        <w:rPr>
          <w:bCs/>
          <w:szCs w:val="28"/>
        </w:rPr>
      </w:pPr>
      <w:r w:rsidRPr="000562D7">
        <w:rPr>
          <w:bCs/>
          <w:szCs w:val="28"/>
        </w:rPr>
        <w:t>3. Выданное удостоверение на имя</w:t>
      </w:r>
      <w:r w:rsidR="000562D7" w:rsidRPr="000562D7">
        <w:rPr>
          <w:bCs/>
          <w:szCs w:val="28"/>
        </w:rPr>
        <w:t xml:space="preserve"> </w:t>
      </w:r>
      <w:r w:rsidR="00C065DA">
        <w:rPr>
          <w:bCs/>
          <w:szCs w:val="28"/>
        </w:rPr>
        <w:t xml:space="preserve">Сулейманова Руслана </w:t>
      </w:r>
      <w:proofErr w:type="spellStart"/>
      <w:r w:rsidR="00C065DA">
        <w:rPr>
          <w:bCs/>
          <w:szCs w:val="28"/>
        </w:rPr>
        <w:t>Зааровича</w:t>
      </w:r>
      <w:proofErr w:type="spellEnd"/>
      <w:r w:rsidR="000562D7" w:rsidRPr="000562D7">
        <w:rPr>
          <w:bCs/>
          <w:szCs w:val="28"/>
        </w:rPr>
        <w:t xml:space="preserve"> </w:t>
      </w:r>
      <w:r w:rsidRPr="000562D7">
        <w:rPr>
          <w:bCs/>
          <w:szCs w:val="28"/>
        </w:rPr>
        <w:t>считать недействительным и изъять.</w:t>
      </w:r>
    </w:p>
    <w:p w14:paraId="13C1683C" w14:textId="6641C6F0" w:rsidR="00995ADF" w:rsidRPr="000562D7" w:rsidRDefault="00995ADF" w:rsidP="00164336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0562D7">
        <w:rPr>
          <w:sz w:val="28"/>
          <w:szCs w:val="28"/>
        </w:rPr>
        <w:lastRenderedPageBreak/>
        <w:t xml:space="preserve">4. Выдать копию решения </w:t>
      </w:r>
      <w:r w:rsidR="00C065DA">
        <w:rPr>
          <w:bCs/>
          <w:sz w:val="28"/>
          <w:szCs w:val="28"/>
        </w:rPr>
        <w:t xml:space="preserve">Сулейманову Руслану </w:t>
      </w:r>
      <w:proofErr w:type="spellStart"/>
      <w:r w:rsidR="00C065DA">
        <w:rPr>
          <w:bCs/>
          <w:sz w:val="28"/>
          <w:szCs w:val="28"/>
        </w:rPr>
        <w:t>Зааровичу</w:t>
      </w:r>
      <w:proofErr w:type="spellEnd"/>
      <w:r w:rsidR="000562D7" w:rsidRPr="000562D7">
        <w:rPr>
          <w:bCs/>
          <w:sz w:val="28"/>
          <w:szCs w:val="28"/>
        </w:rPr>
        <w:t xml:space="preserve"> </w:t>
      </w:r>
      <w:r w:rsidRPr="000562D7">
        <w:rPr>
          <w:sz w:val="28"/>
          <w:szCs w:val="28"/>
        </w:rPr>
        <w:t xml:space="preserve">и направить </w:t>
      </w:r>
      <w:r w:rsidRPr="000562D7">
        <w:rPr>
          <w:bCs/>
          <w:sz w:val="28"/>
          <w:szCs w:val="28"/>
        </w:rPr>
        <w:t>в участковую избирательную комиссию избирательного участка № 10-</w:t>
      </w:r>
      <w:r w:rsidR="00C065DA">
        <w:rPr>
          <w:bCs/>
          <w:sz w:val="28"/>
          <w:szCs w:val="28"/>
        </w:rPr>
        <w:t>21</w:t>
      </w:r>
      <w:r w:rsidRPr="000562D7">
        <w:rPr>
          <w:sz w:val="28"/>
          <w:szCs w:val="28"/>
        </w:rPr>
        <w:t xml:space="preserve">. </w:t>
      </w:r>
    </w:p>
    <w:p w14:paraId="7DC8899B" w14:textId="77777777" w:rsidR="00995ADF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5.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604696CA" w:rsidR="0021005A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0562D7">
        <w:rPr>
          <w:sz w:val="28"/>
          <w:szCs w:val="28"/>
        </w:rPr>
        <w:t>6</w:t>
      </w:r>
      <w:r w:rsidR="0021005A" w:rsidRPr="000562D7">
        <w:rPr>
          <w:sz w:val="28"/>
          <w:szCs w:val="28"/>
        </w:rPr>
        <w:t>. </w:t>
      </w:r>
      <w:r w:rsidR="0021005A" w:rsidRPr="000562D7">
        <w:rPr>
          <w:spacing w:val="-4"/>
          <w:sz w:val="28"/>
          <w:szCs w:val="28"/>
        </w:rPr>
        <w:t xml:space="preserve">Контроль за выполнением </w:t>
      </w:r>
      <w:r w:rsidR="0021005A" w:rsidRPr="000562D7">
        <w:rPr>
          <w:sz w:val="28"/>
          <w:szCs w:val="28"/>
        </w:rPr>
        <w:t xml:space="preserve">пунктов </w:t>
      </w:r>
      <w:r w:rsidR="00972EBA" w:rsidRPr="000562D7">
        <w:rPr>
          <w:sz w:val="28"/>
          <w:szCs w:val="28"/>
        </w:rPr>
        <w:t>3-</w:t>
      </w:r>
      <w:r w:rsidRPr="000562D7">
        <w:rPr>
          <w:sz w:val="28"/>
          <w:szCs w:val="28"/>
        </w:rPr>
        <w:t>5</w:t>
      </w:r>
      <w:r w:rsidR="0021005A" w:rsidRPr="000562D7">
        <w:rPr>
          <w:sz w:val="28"/>
          <w:szCs w:val="28"/>
        </w:rPr>
        <w:t xml:space="preserve"> </w:t>
      </w:r>
      <w:r w:rsidR="0021005A" w:rsidRPr="000562D7">
        <w:rPr>
          <w:spacing w:val="-4"/>
          <w:sz w:val="28"/>
          <w:szCs w:val="28"/>
        </w:rPr>
        <w:t xml:space="preserve">решения возложить на </w:t>
      </w:r>
      <w:r w:rsidR="00C065DA">
        <w:rPr>
          <w:spacing w:val="-4"/>
          <w:sz w:val="28"/>
          <w:szCs w:val="28"/>
        </w:rPr>
        <w:t>председателя</w:t>
      </w:r>
      <w:r w:rsidR="0021005A" w:rsidRPr="000562D7">
        <w:rPr>
          <w:spacing w:val="-4"/>
          <w:sz w:val="28"/>
          <w:szCs w:val="28"/>
        </w:rPr>
        <w:t xml:space="preserve"> территориальной избирательной комиссии Горячеключевская </w:t>
      </w:r>
      <w:r w:rsidR="00C065DA">
        <w:rPr>
          <w:spacing w:val="-4"/>
          <w:sz w:val="28"/>
          <w:szCs w:val="28"/>
        </w:rPr>
        <w:t>Репещука М.Б</w:t>
      </w:r>
      <w:r w:rsidR="000410FD" w:rsidRPr="000562D7">
        <w:rPr>
          <w:spacing w:val="-4"/>
          <w:sz w:val="28"/>
          <w:szCs w:val="28"/>
        </w:rPr>
        <w:t>.</w:t>
      </w:r>
    </w:p>
    <w:p w14:paraId="34A32756" w14:textId="77777777" w:rsidR="00BC3A56" w:rsidRPr="000562D7" w:rsidRDefault="00BC3A56" w:rsidP="000562D7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2E55B34A" w:rsidR="00955864" w:rsidRPr="007D1C53" w:rsidRDefault="00C065DA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председателя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291F274E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C065DA">
        <w:rPr>
          <w:rFonts w:ascii="Times New Roman" w:hAnsi="Times New Roman"/>
          <w:sz w:val="28"/>
          <w:szCs w:val="28"/>
        </w:rPr>
        <w:t>Ю.О. Шаталова</w:t>
      </w:r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562D7"/>
    <w:rsid w:val="000C4B27"/>
    <w:rsid w:val="00164336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2C1986"/>
    <w:rsid w:val="00384B2D"/>
    <w:rsid w:val="003C31DB"/>
    <w:rsid w:val="0040466B"/>
    <w:rsid w:val="00417296"/>
    <w:rsid w:val="00484885"/>
    <w:rsid w:val="004859F3"/>
    <w:rsid w:val="004B405D"/>
    <w:rsid w:val="004C3635"/>
    <w:rsid w:val="0054189A"/>
    <w:rsid w:val="00567E8D"/>
    <w:rsid w:val="00572812"/>
    <w:rsid w:val="00596B82"/>
    <w:rsid w:val="00641CC9"/>
    <w:rsid w:val="006D5A81"/>
    <w:rsid w:val="006F5272"/>
    <w:rsid w:val="0072755A"/>
    <w:rsid w:val="00772850"/>
    <w:rsid w:val="007A0D17"/>
    <w:rsid w:val="007A2695"/>
    <w:rsid w:val="007C51EA"/>
    <w:rsid w:val="007D1C53"/>
    <w:rsid w:val="00807453"/>
    <w:rsid w:val="008257CC"/>
    <w:rsid w:val="0089199F"/>
    <w:rsid w:val="008C0AAD"/>
    <w:rsid w:val="008E7E01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C3A56"/>
    <w:rsid w:val="00C065DA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E62DAD"/>
    <w:rsid w:val="00F07BC9"/>
    <w:rsid w:val="00F64286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21</cp:revision>
  <cp:lastPrinted>2022-08-21T10:04:00Z</cp:lastPrinted>
  <dcterms:created xsi:type="dcterms:W3CDTF">2022-07-31T07:19:00Z</dcterms:created>
  <dcterms:modified xsi:type="dcterms:W3CDTF">2025-03-12T10:25:00Z</dcterms:modified>
</cp:coreProperties>
</file>