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05DE40FF" w:rsidR="0021005A" w:rsidRPr="0021005A" w:rsidRDefault="006F5272" w:rsidP="00732563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732563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732563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242A6A65" w:rsidR="0021005A" w:rsidRPr="0021005A" w:rsidRDefault="0021005A" w:rsidP="00BA0E84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BA0E84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BA0E84">
              <w:rPr>
                <w:rFonts w:eastAsia="Calibri"/>
                <w:color w:val="000000"/>
              </w:rPr>
              <w:t>439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324C9305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10-1</w:t>
      </w:r>
      <w:r w:rsidR="006F5272">
        <w:rPr>
          <w:b/>
          <w:szCs w:val="28"/>
        </w:rPr>
        <w:t>9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0BF7EEE5" w:rsidR="00807453" w:rsidRPr="007D1C53" w:rsidRDefault="00807453" w:rsidP="00722D9F">
      <w:pPr>
        <w:spacing w:line="360" w:lineRule="auto"/>
        <w:ind w:firstLine="709"/>
        <w:rPr>
          <w:szCs w:val="28"/>
        </w:rPr>
      </w:pPr>
      <w:r w:rsidRPr="00572812">
        <w:rPr>
          <w:szCs w:val="28"/>
        </w:rPr>
        <w:t>На основании поступивш</w:t>
      </w:r>
      <w:r w:rsidR="00ED36CB">
        <w:rPr>
          <w:szCs w:val="28"/>
        </w:rPr>
        <w:t>их</w:t>
      </w:r>
      <w:r w:rsidRPr="00572812">
        <w:rPr>
          <w:szCs w:val="28"/>
        </w:rPr>
        <w:t xml:space="preserve"> заявлени</w:t>
      </w:r>
      <w:r w:rsidR="00ED36CB">
        <w:rPr>
          <w:szCs w:val="28"/>
        </w:rPr>
        <w:t>й</w:t>
      </w:r>
      <w:r w:rsidRPr="00572812">
        <w:rPr>
          <w:szCs w:val="28"/>
        </w:rPr>
        <w:t xml:space="preserve"> член</w:t>
      </w:r>
      <w:r w:rsidR="00ED36CB">
        <w:rPr>
          <w:szCs w:val="28"/>
        </w:rPr>
        <w:t>ов</w:t>
      </w:r>
      <w:bookmarkStart w:id="0" w:name="_GoBack"/>
      <w:bookmarkEnd w:id="0"/>
      <w:r w:rsidRPr="00572812">
        <w:rPr>
          <w:szCs w:val="28"/>
        </w:rPr>
        <w:t xml:space="preserve"> участковой избирательной комиссии избирательного участка № </w:t>
      </w:r>
      <w:r w:rsidR="008C0AAD">
        <w:rPr>
          <w:szCs w:val="28"/>
        </w:rPr>
        <w:t>10-1</w:t>
      </w:r>
      <w:r w:rsidR="006F5272">
        <w:rPr>
          <w:szCs w:val="28"/>
        </w:rPr>
        <w:t>9</w:t>
      </w:r>
      <w:r w:rsidRPr="00572812">
        <w:rPr>
          <w:szCs w:val="28"/>
        </w:rPr>
        <w:t xml:space="preserve"> с правом решающего голоса </w:t>
      </w:r>
      <w:proofErr w:type="spellStart"/>
      <w:r w:rsidR="006F5272">
        <w:rPr>
          <w:szCs w:val="28"/>
        </w:rPr>
        <w:t>Бурлаченко</w:t>
      </w:r>
      <w:proofErr w:type="spellEnd"/>
      <w:r w:rsidR="006F5272">
        <w:rPr>
          <w:szCs w:val="28"/>
        </w:rPr>
        <w:t xml:space="preserve"> Татьяны Ивановны</w:t>
      </w:r>
      <w:r w:rsidR="00417296">
        <w:rPr>
          <w:szCs w:val="28"/>
        </w:rPr>
        <w:t xml:space="preserve">, </w:t>
      </w:r>
      <w:r w:rsidR="00417296" w:rsidRPr="00572812">
        <w:rPr>
          <w:szCs w:val="28"/>
        </w:rPr>
        <w:t>назначенной в состав</w:t>
      </w:r>
      <w:r w:rsidR="00417296">
        <w:rPr>
          <w:szCs w:val="28"/>
        </w:rPr>
        <w:t xml:space="preserve"> </w:t>
      </w:r>
      <w:r w:rsidR="006F5272">
        <w:rPr>
          <w:szCs w:val="28"/>
        </w:rPr>
        <w:t>региональным</w:t>
      </w:r>
      <w:r w:rsidR="006F5272" w:rsidRPr="006F5272">
        <w:rPr>
          <w:szCs w:val="28"/>
        </w:rPr>
        <w:t xml:space="preserve"> отделени</w:t>
      </w:r>
      <w:r w:rsidR="006F5272">
        <w:rPr>
          <w:szCs w:val="28"/>
        </w:rPr>
        <w:t>ем</w:t>
      </w:r>
      <w:r w:rsidR="006F5272" w:rsidRPr="006F5272">
        <w:rPr>
          <w:szCs w:val="28"/>
        </w:rPr>
        <w:t xml:space="preserve"> Общественной организации Всероссийской политической партии «Гражданская сила</w:t>
      </w:r>
      <w:r w:rsidR="002C3F78">
        <w:rPr>
          <w:szCs w:val="28"/>
        </w:rPr>
        <w:t>»</w:t>
      </w:r>
      <w:r w:rsidR="00772850" w:rsidRPr="00772850">
        <w:rPr>
          <w:szCs w:val="28"/>
        </w:rPr>
        <w:t>,</w:t>
      </w:r>
      <w:r w:rsidR="00FA213B">
        <w:rPr>
          <w:szCs w:val="28"/>
        </w:rPr>
        <w:t xml:space="preserve"> </w:t>
      </w:r>
      <w:proofErr w:type="spellStart"/>
      <w:r w:rsidR="00FA213B">
        <w:rPr>
          <w:szCs w:val="28"/>
        </w:rPr>
        <w:t>Осепьян</w:t>
      </w:r>
      <w:proofErr w:type="spellEnd"/>
      <w:r w:rsidR="00FA213B">
        <w:rPr>
          <w:szCs w:val="28"/>
        </w:rPr>
        <w:t xml:space="preserve"> Кристины Валерьевны, </w:t>
      </w:r>
      <w:r w:rsidR="00FA213B" w:rsidRPr="00572812">
        <w:rPr>
          <w:szCs w:val="28"/>
        </w:rPr>
        <w:t>назначенной в состав</w:t>
      </w:r>
      <w:r w:rsidR="00FA213B">
        <w:rPr>
          <w:szCs w:val="28"/>
        </w:rPr>
        <w:t xml:space="preserve"> </w:t>
      </w:r>
      <w:r w:rsidR="00FA213B" w:rsidRPr="00F973E3">
        <w:rPr>
          <w:rFonts w:eastAsia="Times New Roman"/>
          <w:szCs w:val="28"/>
          <w:lang w:eastAsia="ru-RU"/>
        </w:rPr>
        <w:t>региональн</w:t>
      </w:r>
      <w:r w:rsidR="00FA213B">
        <w:rPr>
          <w:rFonts w:eastAsia="Times New Roman"/>
          <w:szCs w:val="28"/>
          <w:lang w:eastAsia="ru-RU"/>
        </w:rPr>
        <w:t>ым</w:t>
      </w:r>
      <w:r w:rsidR="00FA213B" w:rsidRPr="00F973E3">
        <w:rPr>
          <w:rFonts w:eastAsia="Times New Roman"/>
          <w:szCs w:val="28"/>
          <w:lang w:eastAsia="ru-RU"/>
        </w:rPr>
        <w:t xml:space="preserve"> отделени</w:t>
      </w:r>
      <w:r w:rsidR="00FA213B">
        <w:rPr>
          <w:rFonts w:eastAsia="Times New Roman"/>
          <w:szCs w:val="28"/>
          <w:lang w:eastAsia="ru-RU"/>
        </w:rPr>
        <w:t>ем</w:t>
      </w:r>
      <w:r w:rsidR="00FA213B" w:rsidRPr="00F973E3">
        <w:rPr>
          <w:rFonts w:eastAsia="Times New Roman"/>
          <w:szCs w:val="28"/>
          <w:lang w:eastAsia="ru-RU"/>
        </w:rPr>
        <w:t xml:space="preserve"> Политической партии «Казачья партия Российской Федерации» в Краснодарском крае</w:t>
      </w:r>
      <w:r w:rsidR="00FA213B">
        <w:rPr>
          <w:rFonts w:eastAsia="Times New Roman"/>
          <w:szCs w:val="28"/>
          <w:lang w:eastAsia="ru-RU"/>
        </w:rPr>
        <w:t>,</w:t>
      </w:r>
      <w:r w:rsidR="006F5272">
        <w:rPr>
          <w:szCs w:val="28"/>
        </w:rPr>
        <w:t xml:space="preserve"> в</w:t>
      </w:r>
      <w:r w:rsidR="00572812">
        <w:rPr>
          <w:szCs w:val="28"/>
        </w:rPr>
        <w:t xml:space="preserve"> </w:t>
      </w:r>
      <w:r w:rsidRPr="00572812">
        <w:rPr>
          <w:szCs w:val="28"/>
        </w:rPr>
        <w:t>соответствии с пунктами 6 и 11 статьи 29 Федерального закона от 12 июня 2002 года № 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3BE27474" w:rsidR="0054189A" w:rsidRPr="0054189A" w:rsidRDefault="00807453" w:rsidP="00722D9F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FA213B">
        <w:rPr>
          <w:sz w:val="28"/>
          <w:szCs w:val="28"/>
        </w:rPr>
        <w:t>ов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10-19</w:t>
      </w:r>
      <w:r w:rsidRPr="007D1C53">
        <w:rPr>
          <w:sz w:val="28"/>
          <w:szCs w:val="28"/>
        </w:rPr>
        <w:t xml:space="preserve"> с правом решающего голоса</w:t>
      </w:r>
      <w:r w:rsidR="0054189A">
        <w:rPr>
          <w:sz w:val="28"/>
          <w:szCs w:val="28"/>
        </w:rPr>
        <w:t xml:space="preserve"> </w:t>
      </w:r>
      <w:proofErr w:type="spellStart"/>
      <w:r w:rsidR="006F5272">
        <w:rPr>
          <w:sz w:val="28"/>
          <w:szCs w:val="28"/>
        </w:rPr>
        <w:t>Бурлаченко</w:t>
      </w:r>
      <w:proofErr w:type="spellEnd"/>
      <w:r w:rsidR="006F5272">
        <w:rPr>
          <w:sz w:val="28"/>
          <w:szCs w:val="28"/>
        </w:rPr>
        <w:t xml:space="preserve"> Татьяны Ивановны</w:t>
      </w:r>
      <w:r w:rsidR="00FA213B">
        <w:rPr>
          <w:sz w:val="28"/>
          <w:szCs w:val="28"/>
        </w:rPr>
        <w:t xml:space="preserve"> и </w:t>
      </w:r>
      <w:proofErr w:type="spellStart"/>
      <w:r w:rsidR="00FA213B">
        <w:rPr>
          <w:sz w:val="28"/>
          <w:szCs w:val="28"/>
        </w:rPr>
        <w:t>Осепьян</w:t>
      </w:r>
      <w:proofErr w:type="spellEnd"/>
      <w:r w:rsidR="00FA213B">
        <w:rPr>
          <w:sz w:val="28"/>
          <w:szCs w:val="28"/>
        </w:rPr>
        <w:t xml:space="preserve"> Кристины Валерьевны</w:t>
      </w:r>
      <w:r w:rsidR="00772850">
        <w:rPr>
          <w:sz w:val="28"/>
          <w:szCs w:val="28"/>
        </w:rPr>
        <w:t>.</w:t>
      </w:r>
    </w:p>
    <w:p w14:paraId="3E0C9CD6" w14:textId="69EAF785" w:rsidR="00995ADF" w:rsidRDefault="00995ADF" w:rsidP="00722D9F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FA213B">
        <w:rPr>
          <w:szCs w:val="28"/>
        </w:rPr>
        <w:t xml:space="preserve">3 и </w:t>
      </w:r>
      <w:r>
        <w:rPr>
          <w:szCs w:val="28"/>
        </w:rPr>
        <w:t>4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Pr="00366163">
        <w:rPr>
          <w:rFonts w:eastAsia="Calibri"/>
          <w:color w:val="000000"/>
          <w:szCs w:val="28"/>
        </w:rPr>
        <w:t>53/3</w:t>
      </w:r>
      <w:r>
        <w:rPr>
          <w:rFonts w:eastAsia="Calibri"/>
          <w:color w:val="000000"/>
          <w:szCs w:val="28"/>
        </w:rPr>
        <w:t>70</w:t>
      </w:r>
      <w:r w:rsidRPr="00366163">
        <w:rPr>
          <w:rFonts w:eastAsia="Calibri"/>
          <w:color w:val="000000"/>
          <w:szCs w:val="28"/>
        </w:rPr>
        <w:t>-5</w:t>
      </w:r>
      <w:r w:rsidRPr="004E2738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10-19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4E6D06F8" w:rsidR="00995ADF" w:rsidRPr="00366163" w:rsidRDefault="00995ADF" w:rsidP="00722D9F">
      <w:pPr>
        <w:spacing w:line="360" w:lineRule="auto"/>
        <w:ind w:firstLine="708"/>
        <w:rPr>
          <w:rFonts w:eastAsia="Calibri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</w:t>
      </w:r>
      <w:r w:rsidR="00FA213B">
        <w:rPr>
          <w:bCs/>
          <w:szCs w:val="28"/>
        </w:rPr>
        <w:t>ы</w:t>
      </w:r>
      <w:r>
        <w:rPr>
          <w:bCs/>
          <w:szCs w:val="28"/>
        </w:rPr>
        <w:t>е у</w:t>
      </w:r>
      <w:r w:rsidRPr="007D1C53">
        <w:rPr>
          <w:bCs/>
          <w:szCs w:val="28"/>
        </w:rPr>
        <w:t>достоверени</w:t>
      </w:r>
      <w:r w:rsidR="00FA213B">
        <w:rPr>
          <w:bCs/>
          <w:szCs w:val="28"/>
        </w:rPr>
        <w:t>я</w:t>
      </w:r>
      <w:r>
        <w:rPr>
          <w:bCs/>
          <w:szCs w:val="28"/>
        </w:rPr>
        <w:t xml:space="preserve"> на имя </w:t>
      </w:r>
      <w:proofErr w:type="spellStart"/>
      <w:r>
        <w:rPr>
          <w:bCs/>
          <w:szCs w:val="28"/>
        </w:rPr>
        <w:t>Бурлаченко</w:t>
      </w:r>
      <w:proofErr w:type="spellEnd"/>
      <w:r>
        <w:rPr>
          <w:bCs/>
          <w:szCs w:val="28"/>
        </w:rPr>
        <w:t xml:space="preserve"> Т.И.</w:t>
      </w:r>
      <w:r w:rsidR="00FA213B">
        <w:rPr>
          <w:bCs/>
          <w:szCs w:val="28"/>
        </w:rPr>
        <w:t xml:space="preserve"> и </w:t>
      </w:r>
      <w:proofErr w:type="spellStart"/>
      <w:r w:rsidR="00FA213B">
        <w:rPr>
          <w:bCs/>
          <w:szCs w:val="28"/>
        </w:rPr>
        <w:t>Осепьян</w:t>
      </w:r>
      <w:proofErr w:type="spellEnd"/>
      <w:r w:rsidR="00FA213B">
        <w:rPr>
          <w:bCs/>
          <w:szCs w:val="28"/>
        </w:rPr>
        <w:t xml:space="preserve"> К.В.</w:t>
      </w:r>
      <w:r>
        <w:rPr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="00FA213B">
        <w:rPr>
          <w:bCs/>
          <w:szCs w:val="28"/>
        </w:rPr>
        <w:t>и</w:t>
      </w:r>
      <w:r w:rsidRPr="007D1C53">
        <w:rPr>
          <w:bCs/>
          <w:szCs w:val="28"/>
        </w:rPr>
        <w:t xml:space="preserve"> и изъять.</w:t>
      </w:r>
    </w:p>
    <w:p w14:paraId="13C1683C" w14:textId="73C102BC" w:rsidR="00995ADF" w:rsidRPr="007D1C53" w:rsidRDefault="00995ADF" w:rsidP="00722D9F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7D1C53">
        <w:rPr>
          <w:sz w:val="28"/>
          <w:szCs w:val="28"/>
        </w:rPr>
        <w:t xml:space="preserve">. Выдать </w:t>
      </w:r>
      <w:r>
        <w:rPr>
          <w:sz w:val="28"/>
          <w:szCs w:val="28"/>
        </w:rPr>
        <w:t>копи</w:t>
      </w:r>
      <w:r w:rsidR="00FA213B">
        <w:rPr>
          <w:sz w:val="28"/>
          <w:szCs w:val="28"/>
        </w:rPr>
        <w:t>ю</w:t>
      </w:r>
      <w:r w:rsidRPr="007D1C53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Pr="007D1C5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Бурлаченко</w:t>
      </w:r>
      <w:proofErr w:type="spellEnd"/>
      <w:r>
        <w:rPr>
          <w:sz w:val="28"/>
          <w:szCs w:val="28"/>
        </w:rPr>
        <w:t xml:space="preserve"> Т.И.</w:t>
      </w:r>
      <w:r w:rsidR="00FA213B">
        <w:rPr>
          <w:sz w:val="28"/>
          <w:szCs w:val="28"/>
        </w:rPr>
        <w:t xml:space="preserve"> и </w:t>
      </w:r>
      <w:proofErr w:type="spellStart"/>
      <w:r w:rsidR="00FA213B">
        <w:rPr>
          <w:sz w:val="28"/>
          <w:szCs w:val="28"/>
        </w:rPr>
        <w:t>Осепьян</w:t>
      </w:r>
      <w:proofErr w:type="spellEnd"/>
      <w:r w:rsidR="00FA213B">
        <w:rPr>
          <w:sz w:val="28"/>
          <w:szCs w:val="28"/>
        </w:rPr>
        <w:t xml:space="preserve"> К.В.</w:t>
      </w:r>
      <w:r>
        <w:rPr>
          <w:sz w:val="28"/>
          <w:szCs w:val="28"/>
        </w:rPr>
        <w:t xml:space="preserve"> </w:t>
      </w:r>
      <w:r w:rsidRPr="007D1C53">
        <w:rPr>
          <w:sz w:val="28"/>
          <w:szCs w:val="28"/>
        </w:rPr>
        <w:t xml:space="preserve">и направить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10-19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722D9F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722D9F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41C77617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21005A"/>
    <w:rsid w:val="00251451"/>
    <w:rsid w:val="0026531F"/>
    <w:rsid w:val="00295C29"/>
    <w:rsid w:val="002B048C"/>
    <w:rsid w:val="002B3345"/>
    <w:rsid w:val="002B6727"/>
    <w:rsid w:val="002C3F78"/>
    <w:rsid w:val="00384B2D"/>
    <w:rsid w:val="003C31DB"/>
    <w:rsid w:val="0040466B"/>
    <w:rsid w:val="00417296"/>
    <w:rsid w:val="004859F3"/>
    <w:rsid w:val="004B405D"/>
    <w:rsid w:val="004C3635"/>
    <w:rsid w:val="0054189A"/>
    <w:rsid w:val="00567E8D"/>
    <w:rsid w:val="00572812"/>
    <w:rsid w:val="00596B82"/>
    <w:rsid w:val="00641CC9"/>
    <w:rsid w:val="006F5272"/>
    <w:rsid w:val="00722D9F"/>
    <w:rsid w:val="0072755A"/>
    <w:rsid w:val="00732563"/>
    <w:rsid w:val="00772850"/>
    <w:rsid w:val="007A0D17"/>
    <w:rsid w:val="007C51EA"/>
    <w:rsid w:val="007D1C53"/>
    <w:rsid w:val="00807453"/>
    <w:rsid w:val="008257CC"/>
    <w:rsid w:val="0089199F"/>
    <w:rsid w:val="008C0AAD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87341"/>
    <w:rsid w:val="00B92720"/>
    <w:rsid w:val="00BA0E84"/>
    <w:rsid w:val="00BC3A56"/>
    <w:rsid w:val="00CE67A8"/>
    <w:rsid w:val="00D34B1C"/>
    <w:rsid w:val="00D412EA"/>
    <w:rsid w:val="00D5262B"/>
    <w:rsid w:val="00D556BA"/>
    <w:rsid w:val="00D77A5E"/>
    <w:rsid w:val="00DB2D8F"/>
    <w:rsid w:val="00DD7428"/>
    <w:rsid w:val="00E11632"/>
    <w:rsid w:val="00E41B47"/>
    <w:rsid w:val="00E50E4F"/>
    <w:rsid w:val="00ED36CB"/>
    <w:rsid w:val="00F07BC9"/>
    <w:rsid w:val="00F65015"/>
    <w:rsid w:val="00FA2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2022-08-21T10:04:00Z</cp:lastPrinted>
  <dcterms:created xsi:type="dcterms:W3CDTF">2022-07-31T07:19:00Z</dcterms:created>
  <dcterms:modified xsi:type="dcterms:W3CDTF">2024-02-26T15:02:00Z</dcterms:modified>
</cp:coreProperties>
</file>