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19DE6363" w:rsidR="0021005A" w:rsidRPr="0021005A" w:rsidRDefault="006F5272" w:rsidP="00220705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220705">
              <w:rPr>
                <w:rFonts w:eastAsia="Calibri"/>
                <w:color w:val="000000"/>
              </w:rPr>
              <w:t>09</w:t>
            </w:r>
            <w:r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220705">
              <w:rPr>
                <w:rFonts w:eastAsia="Calibri"/>
                <w:color w:val="000000"/>
              </w:rPr>
              <w:t>февраля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>
              <w:rPr>
                <w:rFonts w:eastAsia="Calibri"/>
                <w:color w:val="000000"/>
              </w:rPr>
              <w:t>4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3BA433C6" w:rsidR="0021005A" w:rsidRPr="0021005A" w:rsidRDefault="0021005A" w:rsidP="000A3E65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0A3E65" w:rsidRPr="00232493">
              <w:rPr>
                <w:rFonts w:eastAsia="Calibri"/>
                <w:color w:val="000000" w:themeColor="text1"/>
              </w:rPr>
              <w:t>65/4</w:t>
            </w:r>
            <w:r w:rsidR="000A3E65">
              <w:rPr>
                <w:rFonts w:eastAsia="Calibri"/>
                <w:color w:val="000000" w:themeColor="text1"/>
              </w:rPr>
              <w:t>32</w:t>
            </w:r>
            <w:r w:rsidR="000A3E65" w:rsidRPr="00232493">
              <w:rPr>
                <w:rFonts w:eastAsia="Calibri"/>
                <w:color w:val="000000" w:themeColor="text1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59A934C8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0A3E65">
        <w:rPr>
          <w:b/>
          <w:szCs w:val="28"/>
        </w:rPr>
        <w:t>02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76C1880A" w:rsidR="00807453" w:rsidRPr="002C1986" w:rsidRDefault="00807453" w:rsidP="00432A4B">
      <w:pPr>
        <w:spacing w:line="360" w:lineRule="auto"/>
        <w:ind w:firstLine="708"/>
        <w:rPr>
          <w:b/>
          <w:sz w:val="26"/>
          <w:szCs w:val="26"/>
        </w:rPr>
      </w:pPr>
      <w:r w:rsidRPr="00DA780E">
        <w:rPr>
          <w:szCs w:val="28"/>
        </w:rPr>
        <w:t>На основании поступивш</w:t>
      </w:r>
      <w:r w:rsidR="006F5272" w:rsidRPr="00DA780E">
        <w:rPr>
          <w:szCs w:val="28"/>
        </w:rPr>
        <w:t>его</w:t>
      </w:r>
      <w:r w:rsidRPr="00DA780E">
        <w:rPr>
          <w:szCs w:val="28"/>
        </w:rPr>
        <w:t xml:space="preserve"> заявлени</w:t>
      </w:r>
      <w:r w:rsidR="006F5272" w:rsidRPr="00DA780E">
        <w:rPr>
          <w:szCs w:val="28"/>
        </w:rPr>
        <w:t>я</w:t>
      </w:r>
      <w:r w:rsidRPr="00DA780E">
        <w:rPr>
          <w:szCs w:val="28"/>
        </w:rPr>
        <w:t xml:space="preserve"> член</w:t>
      </w:r>
      <w:r w:rsidR="006F5272" w:rsidRPr="00DA780E">
        <w:rPr>
          <w:szCs w:val="28"/>
        </w:rPr>
        <w:t>а</w:t>
      </w:r>
      <w:r w:rsidRPr="00DA780E">
        <w:rPr>
          <w:szCs w:val="28"/>
        </w:rPr>
        <w:t xml:space="preserve"> участковой избирательной комиссии избирательного участка № </w:t>
      </w:r>
      <w:r w:rsidR="008C0AAD" w:rsidRPr="00DA780E">
        <w:rPr>
          <w:szCs w:val="28"/>
        </w:rPr>
        <w:t>10-</w:t>
      </w:r>
      <w:r w:rsidR="000A3E65">
        <w:rPr>
          <w:szCs w:val="28"/>
        </w:rPr>
        <w:t>02</w:t>
      </w:r>
      <w:r w:rsidRPr="00DA780E">
        <w:rPr>
          <w:szCs w:val="28"/>
        </w:rPr>
        <w:t xml:space="preserve"> с правом решающего голоса </w:t>
      </w:r>
      <w:r w:rsidR="000A3E65" w:rsidRPr="000A3E65">
        <w:rPr>
          <w:szCs w:val="28"/>
        </w:rPr>
        <w:t>Викторов</w:t>
      </w:r>
      <w:r w:rsidR="000A3E65">
        <w:rPr>
          <w:szCs w:val="28"/>
        </w:rPr>
        <w:t xml:space="preserve">а </w:t>
      </w:r>
      <w:r w:rsidR="000A3E65" w:rsidRPr="000A3E65">
        <w:rPr>
          <w:szCs w:val="28"/>
        </w:rPr>
        <w:t>Александр</w:t>
      </w:r>
      <w:r w:rsidR="000A3E65">
        <w:rPr>
          <w:szCs w:val="28"/>
        </w:rPr>
        <w:t>а</w:t>
      </w:r>
      <w:r w:rsidR="000A3E65" w:rsidRPr="000A3E65">
        <w:rPr>
          <w:szCs w:val="28"/>
        </w:rPr>
        <w:t xml:space="preserve"> Сергеевич</w:t>
      </w:r>
      <w:r w:rsidR="000A3E65">
        <w:rPr>
          <w:szCs w:val="28"/>
        </w:rPr>
        <w:t>а</w:t>
      </w:r>
      <w:r w:rsidR="00417296" w:rsidRPr="00DA780E">
        <w:rPr>
          <w:szCs w:val="28"/>
        </w:rPr>
        <w:t>, назначенно</w:t>
      </w:r>
      <w:r w:rsidR="005E5F04">
        <w:rPr>
          <w:szCs w:val="28"/>
        </w:rPr>
        <w:t>го</w:t>
      </w:r>
      <w:r w:rsidR="00417296" w:rsidRPr="00DA780E">
        <w:rPr>
          <w:szCs w:val="28"/>
        </w:rPr>
        <w:t xml:space="preserve"> в состав</w:t>
      </w:r>
      <w:r w:rsidR="000A3E65">
        <w:rPr>
          <w:szCs w:val="28"/>
        </w:rPr>
        <w:t xml:space="preserve"> собранием избирателей</w:t>
      </w:r>
      <w:r w:rsidR="00772850" w:rsidRPr="00DA780E">
        <w:rPr>
          <w:szCs w:val="28"/>
        </w:rPr>
        <w:t>,</w:t>
      </w:r>
      <w:r w:rsidR="005E5F04">
        <w:rPr>
          <w:szCs w:val="28"/>
        </w:rPr>
        <w:t xml:space="preserve"> </w:t>
      </w:r>
      <w:r w:rsidR="006F5272" w:rsidRPr="00DA780E">
        <w:rPr>
          <w:szCs w:val="28"/>
        </w:rPr>
        <w:t>в</w:t>
      </w:r>
      <w:r w:rsidR="00572812" w:rsidRPr="00DA780E">
        <w:rPr>
          <w:szCs w:val="28"/>
        </w:rPr>
        <w:t xml:space="preserve"> </w:t>
      </w:r>
      <w:r w:rsidRPr="00DA780E">
        <w:rPr>
          <w:szCs w:val="28"/>
        </w:rPr>
        <w:t>соответствии с пунктами 6 и 11 статьи 29 Федерального закона от 12</w:t>
      </w:r>
      <w:r w:rsidR="004638F4">
        <w:rPr>
          <w:szCs w:val="28"/>
        </w:rPr>
        <w:t xml:space="preserve"> июня 2002 года №</w:t>
      </w:r>
      <w:r w:rsidRPr="00572812">
        <w:rPr>
          <w:szCs w:val="28"/>
        </w:rPr>
        <w:t> 67-ФЗ «Об основных гарантиях</w:t>
      </w:r>
      <w:r w:rsidRPr="007D1C53">
        <w:rPr>
          <w:szCs w:val="28"/>
        </w:rPr>
        <w:t xml:space="preserve">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7D1C53">
        <w:rPr>
          <w:szCs w:val="28"/>
        </w:rPr>
        <w:t xml:space="preserve">Горячеключевская </w:t>
      </w:r>
      <w:r w:rsidRPr="007D1C53">
        <w:rPr>
          <w:szCs w:val="28"/>
        </w:rPr>
        <w:t>РЕШИЛА:</w:t>
      </w:r>
    </w:p>
    <w:p w14:paraId="210FCC02" w14:textId="3CD56A2F" w:rsidR="0054189A" w:rsidRDefault="00807453" w:rsidP="00432A4B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7D1C53">
        <w:rPr>
          <w:sz w:val="28"/>
          <w:szCs w:val="28"/>
        </w:rPr>
        <w:t>1. Досрочно прекратить полномочия член</w:t>
      </w:r>
      <w:r w:rsidR="009356D3">
        <w:rPr>
          <w:sz w:val="28"/>
          <w:szCs w:val="28"/>
        </w:rPr>
        <w:t>а</w:t>
      </w:r>
      <w:r w:rsidRPr="007D1C53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>
        <w:rPr>
          <w:sz w:val="28"/>
          <w:szCs w:val="28"/>
        </w:rPr>
        <w:t>10-</w:t>
      </w:r>
      <w:r w:rsidR="000A3E65">
        <w:rPr>
          <w:sz w:val="28"/>
          <w:szCs w:val="28"/>
        </w:rPr>
        <w:t>02</w:t>
      </w:r>
      <w:r w:rsidRPr="007D1C53">
        <w:rPr>
          <w:sz w:val="28"/>
          <w:szCs w:val="28"/>
        </w:rPr>
        <w:t xml:space="preserve"> с правом решающего голоса</w:t>
      </w:r>
      <w:r w:rsidR="00B16F80" w:rsidRPr="00B16F80">
        <w:t xml:space="preserve"> </w:t>
      </w:r>
      <w:r w:rsidR="000A3E65" w:rsidRPr="000A3E65">
        <w:rPr>
          <w:sz w:val="28"/>
          <w:szCs w:val="28"/>
        </w:rPr>
        <w:t>Викторов</w:t>
      </w:r>
      <w:r w:rsidR="000A3E65">
        <w:rPr>
          <w:sz w:val="28"/>
          <w:szCs w:val="28"/>
        </w:rPr>
        <w:t xml:space="preserve">а </w:t>
      </w:r>
      <w:r w:rsidR="000A3E65" w:rsidRPr="000A3E65">
        <w:rPr>
          <w:sz w:val="28"/>
          <w:szCs w:val="28"/>
        </w:rPr>
        <w:t>Александр</w:t>
      </w:r>
      <w:r w:rsidR="000A3E65">
        <w:rPr>
          <w:sz w:val="28"/>
          <w:szCs w:val="28"/>
        </w:rPr>
        <w:t>а</w:t>
      </w:r>
      <w:r w:rsidR="000A3E65" w:rsidRPr="000A3E65">
        <w:rPr>
          <w:sz w:val="28"/>
          <w:szCs w:val="28"/>
        </w:rPr>
        <w:t xml:space="preserve"> Сергеевич</w:t>
      </w:r>
      <w:r w:rsidR="000A3E65">
        <w:rPr>
          <w:sz w:val="28"/>
          <w:szCs w:val="28"/>
        </w:rPr>
        <w:t>а</w:t>
      </w:r>
      <w:r w:rsidR="009356D3">
        <w:rPr>
          <w:sz w:val="28"/>
          <w:szCs w:val="28"/>
        </w:rPr>
        <w:t>.</w:t>
      </w:r>
      <w:bookmarkStart w:id="0" w:name="_GoBack"/>
      <w:bookmarkEnd w:id="0"/>
    </w:p>
    <w:p w14:paraId="3E0C9CD6" w14:textId="0F7AC5FB" w:rsidR="00995ADF" w:rsidRDefault="00995ADF" w:rsidP="00432A4B">
      <w:pPr>
        <w:spacing w:line="360" w:lineRule="auto"/>
        <w:ind w:firstLine="708"/>
        <w:rPr>
          <w:szCs w:val="28"/>
        </w:rPr>
      </w:pPr>
      <w:r>
        <w:rPr>
          <w:szCs w:val="28"/>
        </w:rPr>
        <w:t>2. П</w:t>
      </w:r>
      <w:r w:rsidRPr="008770E4">
        <w:rPr>
          <w:szCs w:val="28"/>
        </w:rPr>
        <w:t xml:space="preserve">ункт </w:t>
      </w:r>
      <w:r w:rsidR="009356D3">
        <w:rPr>
          <w:szCs w:val="28"/>
        </w:rPr>
        <w:t>1</w:t>
      </w:r>
      <w:r w:rsidR="000A3E65">
        <w:rPr>
          <w:szCs w:val="28"/>
        </w:rPr>
        <w:t>2</w:t>
      </w:r>
      <w:r w:rsidRPr="008770E4">
        <w:rPr>
          <w:szCs w:val="28"/>
        </w:rPr>
        <w:t xml:space="preserve"> </w:t>
      </w:r>
      <w:r>
        <w:rPr>
          <w:rFonts w:eastAsia="Calibri"/>
        </w:rPr>
        <w:t xml:space="preserve">приложения </w:t>
      </w:r>
      <w:r w:rsidRPr="00EB1B69">
        <w:rPr>
          <w:rFonts w:eastAsia="Calibri"/>
        </w:rPr>
        <w:t>к решению территориальной избирательной</w:t>
      </w:r>
      <w:r>
        <w:rPr>
          <w:rFonts w:eastAsia="Calibri"/>
        </w:rPr>
        <w:t xml:space="preserve"> </w:t>
      </w:r>
      <w:r w:rsidRPr="00EB1B69">
        <w:rPr>
          <w:rFonts w:eastAsia="Calibri"/>
        </w:rPr>
        <w:t>комис</w:t>
      </w:r>
      <w:r>
        <w:rPr>
          <w:rFonts w:eastAsia="Calibri"/>
        </w:rPr>
        <w:t xml:space="preserve">сии Горячеключевская </w:t>
      </w:r>
      <w:r w:rsidRPr="00366163">
        <w:rPr>
          <w:rFonts w:eastAsia="Calibri"/>
          <w:szCs w:val="28"/>
        </w:rPr>
        <w:t xml:space="preserve">от 29 мая 2023 года № </w:t>
      </w:r>
      <w:r w:rsidR="000A3E65" w:rsidRPr="00E575E8">
        <w:rPr>
          <w:color w:val="000000"/>
          <w:szCs w:val="28"/>
        </w:rPr>
        <w:t>5</w:t>
      </w:r>
      <w:r w:rsidR="000A3E65">
        <w:rPr>
          <w:color w:val="000000"/>
          <w:szCs w:val="28"/>
        </w:rPr>
        <w:t>3</w:t>
      </w:r>
      <w:r w:rsidR="000A3E65" w:rsidRPr="00E575E8">
        <w:rPr>
          <w:color w:val="000000"/>
          <w:szCs w:val="28"/>
        </w:rPr>
        <w:t>/3</w:t>
      </w:r>
      <w:r w:rsidR="000A3E65">
        <w:rPr>
          <w:color w:val="000000"/>
          <w:szCs w:val="28"/>
        </w:rPr>
        <w:t>36</w:t>
      </w:r>
      <w:r w:rsidR="000A3E65" w:rsidRPr="00E575E8">
        <w:rPr>
          <w:color w:val="000000"/>
          <w:szCs w:val="28"/>
        </w:rPr>
        <w:t>-5</w:t>
      </w:r>
      <w:r w:rsidR="000A3E65" w:rsidRPr="008770E4">
        <w:rPr>
          <w:szCs w:val="28"/>
        </w:rPr>
        <w:t xml:space="preserve"> </w:t>
      </w:r>
      <w:r w:rsidRPr="008770E4">
        <w:rPr>
          <w:szCs w:val="28"/>
        </w:rPr>
        <w:t>«</w:t>
      </w:r>
      <w:r w:rsidRPr="008770E4">
        <w:rPr>
          <w:bCs/>
          <w:szCs w:val="28"/>
        </w:rPr>
        <w:t>О формировании участковой избирательной комиссии избирательного участка № </w:t>
      </w:r>
      <w:r>
        <w:rPr>
          <w:bCs/>
          <w:szCs w:val="28"/>
        </w:rPr>
        <w:t>10-</w:t>
      </w:r>
      <w:r w:rsidR="004638F4">
        <w:rPr>
          <w:bCs/>
          <w:szCs w:val="28"/>
        </w:rPr>
        <w:t>02</w:t>
      </w:r>
      <w:r w:rsidRPr="008770E4">
        <w:rPr>
          <w:bCs/>
          <w:szCs w:val="28"/>
        </w:rPr>
        <w:t xml:space="preserve">» </w:t>
      </w:r>
      <w:r w:rsidRPr="008770E4">
        <w:rPr>
          <w:szCs w:val="28"/>
        </w:rPr>
        <w:t>считать утратившим силу.</w:t>
      </w:r>
    </w:p>
    <w:p w14:paraId="04E9A5F9" w14:textId="12D7613B" w:rsidR="00995ADF" w:rsidRPr="00432A4B" w:rsidRDefault="00995ADF" w:rsidP="00432A4B">
      <w:pPr>
        <w:spacing w:line="360" w:lineRule="auto"/>
        <w:ind w:firstLine="708"/>
        <w:rPr>
          <w:rFonts w:eastAsia="Calibri"/>
          <w:szCs w:val="28"/>
        </w:rPr>
      </w:pPr>
      <w:r>
        <w:rPr>
          <w:bCs/>
          <w:szCs w:val="28"/>
        </w:rPr>
        <w:t>3</w:t>
      </w:r>
      <w:r w:rsidRPr="007D1C53">
        <w:rPr>
          <w:bCs/>
          <w:szCs w:val="28"/>
        </w:rPr>
        <w:t>. </w:t>
      </w:r>
      <w:r>
        <w:rPr>
          <w:bCs/>
          <w:szCs w:val="28"/>
        </w:rPr>
        <w:t>Выданн</w:t>
      </w:r>
      <w:r w:rsidR="009356D3">
        <w:rPr>
          <w:bCs/>
          <w:szCs w:val="28"/>
        </w:rPr>
        <w:t>ое</w:t>
      </w:r>
      <w:r>
        <w:rPr>
          <w:bCs/>
          <w:szCs w:val="28"/>
        </w:rPr>
        <w:t xml:space="preserve"> </w:t>
      </w:r>
      <w:r w:rsidR="009356D3">
        <w:rPr>
          <w:bCs/>
          <w:szCs w:val="28"/>
        </w:rPr>
        <w:t>у</w:t>
      </w:r>
      <w:r w:rsidR="009356D3" w:rsidRPr="007D1C53">
        <w:rPr>
          <w:bCs/>
          <w:szCs w:val="28"/>
        </w:rPr>
        <w:t>достоверени</w:t>
      </w:r>
      <w:r w:rsidR="009356D3">
        <w:rPr>
          <w:bCs/>
          <w:szCs w:val="28"/>
        </w:rPr>
        <w:t>е</w:t>
      </w:r>
      <w:r w:rsidR="009356D3">
        <w:rPr>
          <w:szCs w:val="28"/>
        </w:rPr>
        <w:t xml:space="preserve"> </w:t>
      </w:r>
      <w:r w:rsidR="00432A4B" w:rsidRPr="000A3E65">
        <w:rPr>
          <w:szCs w:val="28"/>
        </w:rPr>
        <w:t>Викторов</w:t>
      </w:r>
      <w:r w:rsidR="00432A4B">
        <w:rPr>
          <w:szCs w:val="28"/>
        </w:rPr>
        <w:t>у</w:t>
      </w:r>
      <w:r w:rsidR="00432A4B">
        <w:rPr>
          <w:szCs w:val="28"/>
        </w:rPr>
        <w:t xml:space="preserve"> </w:t>
      </w:r>
      <w:r w:rsidR="00432A4B" w:rsidRPr="000A3E65">
        <w:rPr>
          <w:szCs w:val="28"/>
        </w:rPr>
        <w:t>Александр</w:t>
      </w:r>
      <w:r w:rsidR="00432A4B">
        <w:rPr>
          <w:szCs w:val="28"/>
        </w:rPr>
        <w:t>у</w:t>
      </w:r>
      <w:r w:rsidR="00432A4B" w:rsidRPr="000A3E65">
        <w:rPr>
          <w:szCs w:val="28"/>
        </w:rPr>
        <w:t xml:space="preserve"> Сергеевич</w:t>
      </w:r>
      <w:r w:rsidR="00432A4B">
        <w:rPr>
          <w:szCs w:val="28"/>
        </w:rPr>
        <w:t>у</w:t>
      </w:r>
      <w:r w:rsidR="00432A4B" w:rsidRPr="007D1C53">
        <w:rPr>
          <w:bCs/>
          <w:szCs w:val="28"/>
        </w:rPr>
        <w:t xml:space="preserve"> </w:t>
      </w:r>
      <w:r w:rsidRPr="007D1C53">
        <w:rPr>
          <w:bCs/>
          <w:szCs w:val="28"/>
        </w:rPr>
        <w:t>считать недействительн</w:t>
      </w:r>
      <w:r>
        <w:rPr>
          <w:bCs/>
          <w:szCs w:val="28"/>
        </w:rPr>
        <w:t>ым</w:t>
      </w:r>
      <w:r w:rsidRPr="007D1C53">
        <w:rPr>
          <w:bCs/>
          <w:szCs w:val="28"/>
        </w:rPr>
        <w:t xml:space="preserve"> и изъять.</w:t>
      </w:r>
    </w:p>
    <w:p w14:paraId="13C1683C" w14:textId="78EE668A" w:rsidR="00995ADF" w:rsidRPr="007D1C53" w:rsidRDefault="00995ADF" w:rsidP="00432A4B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432A4B">
        <w:rPr>
          <w:sz w:val="28"/>
          <w:szCs w:val="28"/>
        </w:rPr>
        <w:t>4. Выдать копи</w:t>
      </w:r>
      <w:r w:rsidR="009356D3" w:rsidRPr="00432A4B">
        <w:rPr>
          <w:sz w:val="28"/>
          <w:szCs w:val="28"/>
        </w:rPr>
        <w:t>ю</w:t>
      </w:r>
      <w:r w:rsidRPr="00432A4B">
        <w:rPr>
          <w:sz w:val="28"/>
          <w:szCs w:val="28"/>
        </w:rPr>
        <w:t xml:space="preserve"> решения</w:t>
      </w:r>
      <w:r w:rsidR="009356D3" w:rsidRPr="00432A4B">
        <w:rPr>
          <w:sz w:val="28"/>
          <w:szCs w:val="28"/>
        </w:rPr>
        <w:t xml:space="preserve"> </w:t>
      </w:r>
      <w:r w:rsidR="00432A4B" w:rsidRPr="00432A4B">
        <w:rPr>
          <w:sz w:val="28"/>
          <w:szCs w:val="28"/>
        </w:rPr>
        <w:t>Викторову Александру Сергеевичу</w:t>
      </w:r>
      <w:r w:rsidR="00573E8D" w:rsidRPr="00573E8D">
        <w:rPr>
          <w:sz w:val="28"/>
          <w:szCs w:val="28"/>
        </w:rPr>
        <w:t xml:space="preserve"> </w:t>
      </w:r>
      <w:r w:rsidRPr="00CE711C">
        <w:rPr>
          <w:sz w:val="28"/>
          <w:szCs w:val="28"/>
        </w:rPr>
        <w:t>и</w:t>
      </w:r>
      <w:r w:rsidRPr="00275BA4">
        <w:rPr>
          <w:sz w:val="28"/>
          <w:szCs w:val="28"/>
        </w:rPr>
        <w:t xml:space="preserve"> направить</w:t>
      </w:r>
      <w:r w:rsidRPr="007D1C53">
        <w:rPr>
          <w:sz w:val="28"/>
          <w:szCs w:val="28"/>
        </w:rPr>
        <w:t xml:space="preserve"> </w:t>
      </w:r>
      <w:r w:rsidRPr="007D1C53">
        <w:rPr>
          <w:bCs/>
          <w:sz w:val="28"/>
          <w:szCs w:val="28"/>
        </w:rPr>
        <w:t xml:space="preserve">в участковую избирательную комиссию избирательного участка </w:t>
      </w:r>
      <w:r>
        <w:rPr>
          <w:bCs/>
          <w:sz w:val="28"/>
          <w:szCs w:val="28"/>
        </w:rPr>
        <w:t>№</w:t>
      </w:r>
      <w:r w:rsidRPr="007D1C53">
        <w:rPr>
          <w:bCs/>
          <w:sz w:val="28"/>
          <w:szCs w:val="28"/>
        </w:rPr>
        <w:t> </w:t>
      </w:r>
      <w:r>
        <w:rPr>
          <w:bCs/>
          <w:sz w:val="28"/>
          <w:szCs w:val="28"/>
        </w:rPr>
        <w:t>10-</w:t>
      </w:r>
      <w:r w:rsidR="004638F4">
        <w:rPr>
          <w:bCs/>
          <w:sz w:val="28"/>
          <w:szCs w:val="28"/>
        </w:rPr>
        <w:t>02</w:t>
      </w:r>
      <w:r w:rsidRPr="007D1C53">
        <w:rPr>
          <w:sz w:val="28"/>
          <w:szCs w:val="28"/>
        </w:rPr>
        <w:t xml:space="preserve">. </w:t>
      </w:r>
    </w:p>
    <w:p w14:paraId="7DC8899B" w14:textId="77777777" w:rsidR="00995ADF" w:rsidRPr="007D1C53" w:rsidRDefault="00995ADF" w:rsidP="00432A4B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Pr="007D1C53">
        <w:rPr>
          <w:sz w:val="28"/>
          <w:szCs w:val="28"/>
        </w:rPr>
        <w:t>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2D5A0ADF" w:rsidR="0021005A" w:rsidRPr="007D1C53" w:rsidRDefault="00995ADF" w:rsidP="00432A4B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>
        <w:rPr>
          <w:sz w:val="28"/>
          <w:szCs w:val="28"/>
        </w:rPr>
        <w:t>6</w:t>
      </w:r>
      <w:r w:rsidR="0021005A" w:rsidRPr="007D1C53">
        <w:rPr>
          <w:sz w:val="28"/>
          <w:szCs w:val="28"/>
        </w:rPr>
        <w:t>.</w:t>
      </w:r>
      <w:r w:rsidR="0021005A" w:rsidRPr="007D1C53">
        <w:rPr>
          <w:b/>
          <w:sz w:val="28"/>
          <w:szCs w:val="28"/>
        </w:rPr>
        <w:t> </w:t>
      </w:r>
      <w:r w:rsidR="0021005A" w:rsidRPr="007D1C53">
        <w:rPr>
          <w:spacing w:val="-4"/>
          <w:sz w:val="28"/>
          <w:szCs w:val="28"/>
        </w:rPr>
        <w:t xml:space="preserve">Контроль за выполнением </w:t>
      </w:r>
      <w:r w:rsidR="0021005A" w:rsidRPr="007D1C53">
        <w:rPr>
          <w:sz w:val="28"/>
          <w:szCs w:val="28"/>
        </w:rPr>
        <w:t xml:space="preserve">пунктов </w:t>
      </w:r>
      <w:r w:rsidR="00972EBA">
        <w:rPr>
          <w:sz w:val="28"/>
          <w:szCs w:val="28"/>
        </w:rPr>
        <w:t>3-</w:t>
      </w:r>
      <w:r>
        <w:rPr>
          <w:sz w:val="28"/>
          <w:szCs w:val="28"/>
        </w:rPr>
        <w:t>5</w:t>
      </w:r>
      <w:r w:rsidR="0021005A" w:rsidRPr="007D1C53">
        <w:rPr>
          <w:b/>
          <w:sz w:val="28"/>
          <w:szCs w:val="28"/>
        </w:rPr>
        <w:t xml:space="preserve"> </w:t>
      </w:r>
      <w:r w:rsidR="0021005A" w:rsidRPr="007D1C53">
        <w:rPr>
          <w:spacing w:val="-4"/>
          <w:sz w:val="28"/>
          <w:szCs w:val="28"/>
        </w:rPr>
        <w:t xml:space="preserve">решения возложить на секретаря территориальной избирательной комиссии Горячеключевская </w:t>
      </w:r>
      <w:r>
        <w:rPr>
          <w:spacing w:val="-4"/>
          <w:sz w:val="28"/>
          <w:szCs w:val="28"/>
        </w:rPr>
        <w:t xml:space="preserve">Е.Ю. </w:t>
      </w:r>
      <w:proofErr w:type="spellStart"/>
      <w:r>
        <w:rPr>
          <w:spacing w:val="-4"/>
          <w:sz w:val="28"/>
          <w:szCs w:val="28"/>
        </w:rPr>
        <w:t>Горпинич</w:t>
      </w:r>
      <w:proofErr w:type="spellEnd"/>
      <w:r w:rsidR="000410FD">
        <w:rPr>
          <w:spacing w:val="-4"/>
          <w:sz w:val="28"/>
          <w:szCs w:val="28"/>
        </w:rPr>
        <w:t>.</w:t>
      </w:r>
    </w:p>
    <w:p w14:paraId="34A32756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Секретарь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5E66E185" w14:textId="26C6AD9A" w:rsidR="0021005A" w:rsidRPr="00573E8D" w:rsidRDefault="00955864" w:rsidP="00573E8D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 xml:space="preserve">Е.Ю. </w:t>
      </w:r>
      <w:proofErr w:type="spellStart"/>
      <w:r w:rsidR="00995ADF">
        <w:rPr>
          <w:rFonts w:ascii="Times New Roman" w:hAnsi="Times New Roman"/>
          <w:sz w:val="28"/>
          <w:szCs w:val="28"/>
        </w:rPr>
        <w:t>Горпинич</w:t>
      </w:r>
      <w:proofErr w:type="spellEnd"/>
    </w:p>
    <w:sectPr w:rsidR="0021005A" w:rsidRPr="00573E8D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A3E65"/>
    <w:rsid w:val="000C4B27"/>
    <w:rsid w:val="00180931"/>
    <w:rsid w:val="0021005A"/>
    <w:rsid w:val="00220705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27582"/>
    <w:rsid w:val="00432A4B"/>
    <w:rsid w:val="004638F4"/>
    <w:rsid w:val="004859F3"/>
    <w:rsid w:val="004B405D"/>
    <w:rsid w:val="004C3635"/>
    <w:rsid w:val="0054189A"/>
    <w:rsid w:val="00567E8D"/>
    <w:rsid w:val="00572812"/>
    <w:rsid w:val="00573E8D"/>
    <w:rsid w:val="00596B82"/>
    <w:rsid w:val="005E5F04"/>
    <w:rsid w:val="00641CC9"/>
    <w:rsid w:val="006F5272"/>
    <w:rsid w:val="0072755A"/>
    <w:rsid w:val="00772850"/>
    <w:rsid w:val="007A0D17"/>
    <w:rsid w:val="007C51EA"/>
    <w:rsid w:val="007D1C53"/>
    <w:rsid w:val="00807453"/>
    <w:rsid w:val="008257CC"/>
    <w:rsid w:val="0089199F"/>
    <w:rsid w:val="008C0AAD"/>
    <w:rsid w:val="008E7E01"/>
    <w:rsid w:val="009356D3"/>
    <w:rsid w:val="009444FA"/>
    <w:rsid w:val="00955864"/>
    <w:rsid w:val="00972EBA"/>
    <w:rsid w:val="00995ADF"/>
    <w:rsid w:val="009A6825"/>
    <w:rsid w:val="009A6C43"/>
    <w:rsid w:val="009B2CDD"/>
    <w:rsid w:val="00A22EB8"/>
    <w:rsid w:val="00A63124"/>
    <w:rsid w:val="00B16F80"/>
    <w:rsid w:val="00B42DF8"/>
    <w:rsid w:val="00B56D89"/>
    <w:rsid w:val="00B65B69"/>
    <w:rsid w:val="00B87341"/>
    <w:rsid w:val="00B92720"/>
    <w:rsid w:val="00BC3A56"/>
    <w:rsid w:val="00C0548F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31650"/>
    <w:rsid w:val="00E41B47"/>
    <w:rsid w:val="00E50E4F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8</cp:revision>
  <cp:lastPrinted>2022-08-21T10:04:00Z</cp:lastPrinted>
  <dcterms:created xsi:type="dcterms:W3CDTF">2024-02-09T11:35:00Z</dcterms:created>
  <dcterms:modified xsi:type="dcterms:W3CDTF">2024-02-10T07:17:00Z</dcterms:modified>
</cp:coreProperties>
</file>