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19"/>
      </w:tblGrid>
      <w:tr w:rsidR="00DB0ABA" w:rsidRPr="002132DD" w:rsidTr="002C4923">
        <w:tc>
          <w:tcPr>
            <w:tcW w:w="5495" w:type="dxa"/>
            <w:shd w:val="clear" w:color="auto" w:fill="auto"/>
          </w:tcPr>
          <w:p w:rsidR="00DB0ABA" w:rsidRPr="002132DD" w:rsidRDefault="00DB0ABA" w:rsidP="002C4923">
            <w:pPr>
              <w:rPr>
                <w:color w:val="000000"/>
                <w:sz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2C4923" w:rsidRPr="002C4923" w:rsidRDefault="002C4923" w:rsidP="002C4923">
            <w:pPr>
              <w:outlineLvl w:val="4"/>
              <w:rPr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sz w:val="28"/>
                <w:szCs w:val="28"/>
                <w:lang w:eastAsia="ru-RU"/>
              </w:rPr>
              <w:t>П</w:t>
            </w:r>
            <w:r w:rsidR="00531CB5">
              <w:rPr>
                <w:iCs/>
                <w:color w:val="000000"/>
                <w:sz w:val="28"/>
                <w:szCs w:val="28"/>
                <w:lang w:eastAsia="ru-RU"/>
              </w:rPr>
              <w:t>риложение</w:t>
            </w:r>
            <w:r>
              <w:rPr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C4923">
              <w:rPr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  <w:p w:rsidR="002C4923" w:rsidRPr="002C4923" w:rsidRDefault="002C4923" w:rsidP="002C4923">
            <w:pPr>
              <w:rPr>
                <w:color w:val="000000"/>
                <w:sz w:val="28"/>
                <w:szCs w:val="28"/>
                <w:lang w:eastAsia="ru-RU"/>
              </w:rPr>
            </w:pPr>
            <w:r w:rsidRPr="002C4923">
              <w:rPr>
                <w:color w:val="000000"/>
                <w:sz w:val="28"/>
                <w:szCs w:val="28"/>
                <w:lang w:eastAsia="ru-RU"/>
              </w:rPr>
              <w:t xml:space="preserve">к решению Совета </w:t>
            </w:r>
          </w:p>
          <w:p w:rsidR="002C4923" w:rsidRPr="002C4923" w:rsidRDefault="002C4923" w:rsidP="002C4923">
            <w:pPr>
              <w:rPr>
                <w:color w:val="000000"/>
                <w:sz w:val="28"/>
                <w:szCs w:val="28"/>
                <w:lang w:eastAsia="ru-RU"/>
              </w:rPr>
            </w:pPr>
            <w:r w:rsidRPr="002C4923">
              <w:rPr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C4923" w:rsidRDefault="002C4923" w:rsidP="002C492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муниципальный округ</w:t>
            </w:r>
          </w:p>
          <w:p w:rsidR="009C61C6" w:rsidRDefault="002C4923" w:rsidP="002C4923">
            <w:pPr>
              <w:rPr>
                <w:color w:val="000000"/>
                <w:sz w:val="28"/>
                <w:szCs w:val="28"/>
                <w:lang w:eastAsia="ru-RU"/>
              </w:rPr>
            </w:pPr>
            <w:r w:rsidRPr="002C4923">
              <w:rPr>
                <w:color w:val="000000"/>
                <w:sz w:val="28"/>
                <w:szCs w:val="28"/>
                <w:lang w:eastAsia="ru-RU"/>
              </w:rPr>
              <w:t xml:space="preserve">город Горячий Ключ </w:t>
            </w:r>
          </w:p>
          <w:p w:rsidR="002C4923" w:rsidRPr="002C4923" w:rsidRDefault="009C61C6" w:rsidP="002C4923">
            <w:pPr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Краснодарского края</w:t>
            </w:r>
          </w:p>
          <w:p w:rsidR="002C4923" w:rsidRPr="002C4923" w:rsidRDefault="002C4923" w:rsidP="002C4923">
            <w:pPr>
              <w:rPr>
                <w:color w:val="000000"/>
                <w:sz w:val="28"/>
                <w:szCs w:val="24"/>
                <w:lang w:eastAsia="ru-RU"/>
              </w:rPr>
            </w:pPr>
            <w:r w:rsidRPr="002C4923">
              <w:rPr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color w:val="000000"/>
                <w:sz w:val="28"/>
                <w:szCs w:val="28"/>
                <w:lang w:eastAsia="ru-RU"/>
              </w:rPr>
              <w:t>____________</w:t>
            </w:r>
            <w:r w:rsidRPr="002C4923">
              <w:rPr>
                <w:color w:val="000000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color w:val="000000"/>
                <w:sz w:val="28"/>
                <w:szCs w:val="28"/>
                <w:lang w:eastAsia="ru-RU"/>
              </w:rPr>
              <w:t>____</w:t>
            </w:r>
          </w:p>
          <w:p w:rsidR="00DB0ABA" w:rsidRPr="002132DD" w:rsidRDefault="00DB0ABA" w:rsidP="002C4923">
            <w:pPr>
              <w:jc w:val="both"/>
              <w:rPr>
                <w:color w:val="000000"/>
                <w:sz w:val="28"/>
              </w:rPr>
            </w:pPr>
          </w:p>
        </w:tc>
      </w:tr>
    </w:tbl>
    <w:p w:rsidR="00DB0ABA" w:rsidRPr="00DB0ABA" w:rsidRDefault="00DB0ABA" w:rsidP="00DB0ABA">
      <w:pPr>
        <w:pStyle w:val="5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B0ABA">
        <w:rPr>
          <w:rFonts w:ascii="Times New Roman" w:hAnsi="Times New Roman" w:cs="Times New Roman"/>
          <w:bCs w:val="0"/>
          <w:sz w:val="28"/>
          <w:szCs w:val="28"/>
        </w:rPr>
        <w:t>СХЕМА</w:t>
      </w:r>
    </w:p>
    <w:p w:rsidR="00531CB5" w:rsidRDefault="00531CB5" w:rsidP="00531CB5">
      <w:pPr>
        <w:jc w:val="center"/>
        <w:rPr>
          <w:b/>
          <w:sz w:val="28"/>
          <w:szCs w:val="28"/>
          <w:lang w:eastAsia="ru-RU"/>
        </w:rPr>
      </w:pPr>
      <w:r w:rsidRPr="00531CB5">
        <w:rPr>
          <w:b/>
          <w:sz w:val="28"/>
          <w:szCs w:val="28"/>
          <w:lang w:eastAsia="ru-RU"/>
        </w:rPr>
        <w:t>многомандатных</w:t>
      </w:r>
      <w:r w:rsidRPr="00531CB5">
        <w:rPr>
          <w:b/>
          <w:kern w:val="16"/>
          <w:sz w:val="28"/>
          <w:szCs w:val="28"/>
          <w:lang w:eastAsia="ru-RU"/>
        </w:rPr>
        <w:t xml:space="preserve"> избирательных округов по </w:t>
      </w:r>
      <w:r w:rsidRPr="00531CB5">
        <w:rPr>
          <w:b/>
          <w:sz w:val="28"/>
          <w:szCs w:val="28"/>
          <w:lang w:eastAsia="ru-RU"/>
        </w:rPr>
        <w:t xml:space="preserve">выборам </w:t>
      </w:r>
    </w:p>
    <w:p w:rsidR="00531CB5" w:rsidRPr="00531CB5" w:rsidRDefault="00531CB5" w:rsidP="00531CB5">
      <w:pPr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  <w:r w:rsidRPr="00531CB5">
        <w:rPr>
          <w:b/>
          <w:sz w:val="28"/>
          <w:szCs w:val="28"/>
          <w:lang w:eastAsia="ru-RU"/>
        </w:rPr>
        <w:t xml:space="preserve">депутатов Совета муниципального образования </w:t>
      </w:r>
    </w:p>
    <w:p w:rsidR="00531CB5" w:rsidRPr="00531CB5" w:rsidRDefault="00531CB5" w:rsidP="00531CB5">
      <w:pPr>
        <w:jc w:val="center"/>
        <w:rPr>
          <w:b/>
          <w:lang w:eastAsia="ru-RU"/>
        </w:rPr>
      </w:pPr>
      <w:r w:rsidRPr="00531CB5">
        <w:rPr>
          <w:b/>
          <w:sz w:val="28"/>
          <w:szCs w:val="28"/>
          <w:lang w:eastAsia="ru-RU"/>
        </w:rPr>
        <w:t>муниципальный округ город Горячий Ключ Краснодарского края</w:t>
      </w:r>
    </w:p>
    <w:p w:rsidR="00DB0ABA" w:rsidRPr="009C61C6" w:rsidRDefault="00DB0ABA" w:rsidP="009C61C6">
      <w:pPr>
        <w:jc w:val="center"/>
        <w:rPr>
          <w:b/>
          <w:bCs/>
          <w:sz w:val="28"/>
          <w:szCs w:val="28"/>
        </w:rPr>
      </w:pPr>
    </w:p>
    <w:p w:rsidR="00DB0ABA" w:rsidRPr="009C61C6" w:rsidRDefault="00DB0ABA" w:rsidP="009C61C6">
      <w:pPr>
        <w:ind w:firstLine="851"/>
        <w:jc w:val="center"/>
        <w:rPr>
          <w:b/>
          <w:bCs/>
          <w:sz w:val="28"/>
          <w:szCs w:val="28"/>
        </w:rPr>
      </w:pPr>
    </w:p>
    <w:p w:rsidR="002C4923" w:rsidRPr="009C61C6" w:rsidRDefault="00DB0ABA" w:rsidP="009C61C6">
      <w:pPr>
        <w:jc w:val="center"/>
        <w:rPr>
          <w:b/>
          <w:bCs/>
          <w:sz w:val="28"/>
          <w:szCs w:val="28"/>
        </w:rPr>
      </w:pPr>
      <w:r w:rsidRPr="009C61C6">
        <w:rPr>
          <w:b/>
          <w:bCs/>
          <w:sz w:val="28"/>
          <w:szCs w:val="28"/>
        </w:rPr>
        <w:t>Многомандатный избирательный окр</w:t>
      </w:r>
      <w:r w:rsidR="002C4923" w:rsidRPr="009C61C6">
        <w:rPr>
          <w:b/>
          <w:bCs/>
          <w:sz w:val="28"/>
          <w:szCs w:val="28"/>
        </w:rPr>
        <w:t>уг №</w:t>
      </w:r>
      <w:r w:rsidR="004069BF" w:rsidRPr="009C61C6">
        <w:rPr>
          <w:b/>
          <w:bCs/>
          <w:sz w:val="28"/>
          <w:szCs w:val="28"/>
        </w:rPr>
        <w:t xml:space="preserve"> </w:t>
      </w:r>
      <w:r w:rsidR="002C4923" w:rsidRPr="009C61C6">
        <w:rPr>
          <w:b/>
          <w:bCs/>
          <w:sz w:val="28"/>
          <w:szCs w:val="28"/>
        </w:rPr>
        <w:t xml:space="preserve">1 по выборам </w:t>
      </w:r>
      <w:r w:rsidRPr="009C61C6">
        <w:rPr>
          <w:b/>
          <w:bCs/>
          <w:sz w:val="28"/>
          <w:szCs w:val="28"/>
        </w:rPr>
        <w:t>депутатов</w:t>
      </w:r>
    </w:p>
    <w:p w:rsidR="002C4923" w:rsidRPr="009C61C6" w:rsidRDefault="00DB0ABA" w:rsidP="009C61C6">
      <w:pPr>
        <w:jc w:val="center"/>
        <w:rPr>
          <w:b/>
          <w:color w:val="000000"/>
          <w:sz w:val="28"/>
          <w:szCs w:val="28"/>
          <w:lang w:eastAsia="ru-RU"/>
        </w:rPr>
      </w:pPr>
      <w:r w:rsidRPr="009C61C6">
        <w:rPr>
          <w:b/>
          <w:bCs/>
          <w:sz w:val="28"/>
          <w:szCs w:val="28"/>
        </w:rPr>
        <w:t xml:space="preserve">Совета муниципального образования </w:t>
      </w:r>
      <w:r w:rsidR="002C4923" w:rsidRPr="009C61C6">
        <w:rPr>
          <w:b/>
          <w:color w:val="000000"/>
          <w:sz w:val="28"/>
          <w:szCs w:val="28"/>
          <w:lang w:eastAsia="ru-RU"/>
        </w:rPr>
        <w:t>муниципальный округ</w:t>
      </w:r>
    </w:p>
    <w:p w:rsidR="009C61C6" w:rsidRPr="009C61C6" w:rsidRDefault="00DB0ABA" w:rsidP="009C61C6">
      <w:pPr>
        <w:jc w:val="center"/>
        <w:rPr>
          <w:b/>
          <w:color w:val="000000"/>
          <w:sz w:val="28"/>
          <w:szCs w:val="28"/>
          <w:lang w:eastAsia="ru-RU"/>
        </w:rPr>
      </w:pPr>
      <w:r w:rsidRPr="009C61C6">
        <w:rPr>
          <w:b/>
          <w:bCs/>
          <w:sz w:val="28"/>
          <w:szCs w:val="28"/>
        </w:rPr>
        <w:t>город Горячий Ключ</w:t>
      </w:r>
      <w:r w:rsidR="009C61C6" w:rsidRPr="009C61C6">
        <w:rPr>
          <w:b/>
          <w:color w:val="000000"/>
          <w:sz w:val="28"/>
          <w:szCs w:val="28"/>
          <w:lang w:eastAsia="ru-RU"/>
        </w:rPr>
        <w:t xml:space="preserve"> Краснодарского края</w:t>
      </w:r>
    </w:p>
    <w:p w:rsidR="00DB0ABA" w:rsidRDefault="00DB0ABA" w:rsidP="00DB0ABA">
      <w:pPr>
        <w:ind w:firstLine="851"/>
        <w:jc w:val="center"/>
        <w:rPr>
          <w:b/>
          <w:bCs/>
          <w:sz w:val="28"/>
          <w:szCs w:val="28"/>
        </w:rPr>
      </w:pPr>
    </w:p>
    <w:p w:rsidR="002C4923" w:rsidRPr="00DB0ABA" w:rsidRDefault="002C4923" w:rsidP="00DB0ABA">
      <w:pPr>
        <w:ind w:firstLine="851"/>
        <w:jc w:val="center"/>
        <w:rPr>
          <w:b/>
          <w:bCs/>
          <w:sz w:val="28"/>
          <w:szCs w:val="28"/>
        </w:rPr>
      </w:pPr>
    </w:p>
    <w:p w:rsidR="00DB0ABA" w:rsidRPr="00DB0ABA" w:rsidRDefault="00DB0ABA" w:rsidP="00DB0ABA">
      <w:pPr>
        <w:ind w:firstLine="851"/>
        <w:jc w:val="both"/>
        <w:rPr>
          <w:sz w:val="28"/>
          <w:szCs w:val="28"/>
        </w:rPr>
      </w:pPr>
      <w:r w:rsidRPr="00DB0ABA">
        <w:rPr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sz w:val="28"/>
          <w:szCs w:val="28"/>
        </w:rPr>
      </w:pPr>
      <w:r w:rsidRPr="00DB0ABA">
        <w:rPr>
          <w:sz w:val="28"/>
          <w:szCs w:val="28"/>
        </w:rPr>
        <w:t>Число избирателей, зарегистрированных на территории округа: 75</w:t>
      </w:r>
      <w:r>
        <w:rPr>
          <w:sz w:val="28"/>
          <w:szCs w:val="28"/>
        </w:rPr>
        <w:t>46</w:t>
      </w:r>
      <w:r w:rsidRPr="00DB0ABA">
        <w:rPr>
          <w:sz w:val="28"/>
          <w:szCs w:val="28"/>
        </w:rPr>
        <w:t xml:space="preserve"> человек.</w:t>
      </w:r>
    </w:p>
    <w:p w:rsidR="00DB0ABA" w:rsidRPr="00DB0ABA" w:rsidRDefault="00DB0ABA" w:rsidP="00DB0ABA">
      <w:pPr>
        <w:ind w:firstLine="851"/>
        <w:jc w:val="both"/>
        <w:rPr>
          <w:sz w:val="28"/>
          <w:szCs w:val="28"/>
        </w:rPr>
      </w:pPr>
      <w:r w:rsidRPr="00DB0ABA">
        <w:rPr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Улицы: Авроры, Белинского, Береговая, Васильковая, Владимирская, Ворошилова, Горького, Достоевского, Закруткина – нечетные номера с №1 по №23, четные номера с №2 по №24, Западная, Заречье, Земляничная, Зеленая, Золотая гора, Иркутской дивизии – нечетные номера с №61 по №63, четные номера с № 66 по №86, Калинина, Кондратьева, Космодемьянской, Котовского, Крылова, Кутузова, Курортная,  Кучерявого – нечетная сторона с № 45 по №93, Ленина – нечетные номер</w:t>
      </w:r>
      <w:r w:rsidR="002C4923">
        <w:rPr>
          <w:color w:val="171717"/>
          <w:sz w:val="28"/>
          <w:szCs w:val="28"/>
        </w:rPr>
        <w:t xml:space="preserve">а с №1 по №75, с №157 по №177, </w:t>
      </w:r>
      <w:r w:rsidRPr="00DB0ABA">
        <w:rPr>
          <w:color w:val="171717"/>
          <w:sz w:val="28"/>
          <w:szCs w:val="28"/>
        </w:rPr>
        <w:t>четные номера с №2 по 56, Лермонтова, Ломоносова, Мичурина, Мира, Набережная, Нагорная, Новое Заречье, Новонабережная, Некрасова,  Октябрьская, Островского, Пролетарская нечетные номера - №1 по №91, четные номера - №52 по №92, Псекупская, Пушкина, Радищева, Разина, Северная, Свердлова, Солнечный берег,</w:t>
      </w:r>
      <w:r w:rsidR="004069BF">
        <w:rPr>
          <w:color w:val="171717"/>
          <w:sz w:val="28"/>
          <w:szCs w:val="28"/>
        </w:rPr>
        <w:t xml:space="preserve"> </w:t>
      </w:r>
      <w:r w:rsidRPr="00DB0ABA">
        <w:rPr>
          <w:color w:val="171717"/>
          <w:sz w:val="28"/>
          <w:szCs w:val="28"/>
        </w:rPr>
        <w:t>Софийская, Спортплощадка, Спортивная – нечетные номера с</w:t>
      </w:r>
      <w:r w:rsidR="00213C83">
        <w:rPr>
          <w:color w:val="171717"/>
          <w:sz w:val="28"/>
          <w:szCs w:val="28"/>
        </w:rPr>
        <w:t xml:space="preserve"> № 35 по №45, четные номера с №</w:t>
      </w:r>
      <w:r w:rsidRPr="00DB0ABA">
        <w:rPr>
          <w:color w:val="171717"/>
          <w:sz w:val="28"/>
          <w:szCs w:val="28"/>
        </w:rPr>
        <w:t>62 по №76, Суворова, Тимирязева, Толстого, Шевченко, Шаумяна, Школьная, Урусова,  Чапаева, Чкалова, Щорса – нечетные номера с №1 по №17 (кроме №3а, 9а, 9б, 13, 13а), четная сторона с №2 по №68, Южная.</w:t>
      </w:r>
    </w:p>
    <w:p w:rsidR="00DB0ABA" w:rsidRPr="00DB0ABA" w:rsidRDefault="004C12AF" w:rsidP="005C1CAB">
      <w:pPr>
        <w:ind w:firstLine="85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Переулки</w:t>
      </w:r>
      <w:r w:rsidR="00DB0ABA" w:rsidRPr="00DB0ABA">
        <w:rPr>
          <w:color w:val="171717"/>
          <w:sz w:val="28"/>
          <w:szCs w:val="28"/>
        </w:rPr>
        <w:t>: Базарный, Ворошилова, Калинина, Курортный, Нагорный, Островского, Подгорны</w:t>
      </w:r>
      <w:r w:rsidR="004069BF">
        <w:rPr>
          <w:color w:val="171717"/>
          <w:sz w:val="28"/>
          <w:szCs w:val="28"/>
        </w:rPr>
        <w:t>й</w:t>
      </w:r>
      <w:r w:rsidR="00DB0ABA" w:rsidRPr="00DB0ABA">
        <w:rPr>
          <w:color w:val="171717"/>
          <w:sz w:val="28"/>
          <w:szCs w:val="28"/>
        </w:rPr>
        <w:t xml:space="preserve"> – нечетная сторона с №1 по №19, Псекупский, Свердлова, Суворова, Тимирязева, Шевченко, Школьный, Чапаева, Чкалова, Урусова.</w:t>
      </w:r>
    </w:p>
    <w:p w:rsidR="009C61C6" w:rsidRDefault="00DB0ABA" w:rsidP="009C61C6">
      <w:pPr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lastRenderedPageBreak/>
        <w:t>Многомандатный избирательный округ №</w:t>
      </w:r>
      <w:r w:rsidR="004069BF">
        <w:rPr>
          <w:b/>
          <w:bCs/>
          <w:color w:val="171717"/>
          <w:sz w:val="28"/>
          <w:szCs w:val="28"/>
        </w:rPr>
        <w:t xml:space="preserve"> </w:t>
      </w:r>
      <w:r w:rsidR="009C61C6">
        <w:rPr>
          <w:b/>
          <w:bCs/>
          <w:color w:val="171717"/>
          <w:sz w:val="28"/>
          <w:szCs w:val="28"/>
        </w:rPr>
        <w:t xml:space="preserve">2 по выборам </w:t>
      </w:r>
      <w:r w:rsidRPr="00DB0ABA">
        <w:rPr>
          <w:b/>
          <w:bCs/>
          <w:color w:val="171717"/>
          <w:sz w:val="28"/>
          <w:szCs w:val="28"/>
        </w:rPr>
        <w:t xml:space="preserve">депутатов </w:t>
      </w:r>
    </w:p>
    <w:p w:rsidR="009C61C6" w:rsidRPr="009C61C6" w:rsidRDefault="009C61C6" w:rsidP="009C61C6">
      <w:pPr>
        <w:jc w:val="center"/>
        <w:rPr>
          <w:b/>
          <w:color w:val="000000"/>
          <w:sz w:val="28"/>
          <w:szCs w:val="28"/>
          <w:lang w:eastAsia="ru-RU"/>
        </w:rPr>
      </w:pPr>
      <w:r w:rsidRPr="009C61C6">
        <w:rPr>
          <w:b/>
          <w:bCs/>
          <w:sz w:val="28"/>
          <w:szCs w:val="28"/>
        </w:rPr>
        <w:t xml:space="preserve">муниципального образования </w:t>
      </w:r>
      <w:r w:rsidRPr="009C61C6">
        <w:rPr>
          <w:b/>
          <w:color w:val="000000"/>
          <w:sz w:val="28"/>
          <w:szCs w:val="28"/>
          <w:lang w:eastAsia="ru-RU"/>
        </w:rPr>
        <w:t>муниципальный округ</w:t>
      </w:r>
    </w:p>
    <w:p w:rsidR="009C61C6" w:rsidRPr="009C61C6" w:rsidRDefault="009C61C6" w:rsidP="009C61C6">
      <w:pPr>
        <w:jc w:val="center"/>
        <w:rPr>
          <w:b/>
          <w:color w:val="000000"/>
          <w:sz w:val="28"/>
          <w:szCs w:val="28"/>
          <w:lang w:eastAsia="ru-RU"/>
        </w:rPr>
      </w:pPr>
      <w:r w:rsidRPr="009C61C6">
        <w:rPr>
          <w:b/>
          <w:bCs/>
          <w:sz w:val="28"/>
          <w:szCs w:val="28"/>
        </w:rPr>
        <w:t>город Горячий Ключ</w:t>
      </w:r>
      <w:r w:rsidRPr="009C61C6">
        <w:rPr>
          <w:b/>
          <w:color w:val="000000"/>
          <w:sz w:val="28"/>
          <w:szCs w:val="28"/>
          <w:lang w:eastAsia="ru-RU"/>
        </w:rPr>
        <w:t xml:space="preserve"> Краснодарского края</w:t>
      </w:r>
    </w:p>
    <w:p w:rsidR="00DB0ABA" w:rsidRPr="00DB0ABA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>
        <w:rPr>
          <w:color w:val="171717"/>
          <w:sz w:val="28"/>
          <w:szCs w:val="28"/>
        </w:rPr>
        <w:t>7361</w:t>
      </w:r>
      <w:r w:rsidRPr="00DB0ABA">
        <w:rPr>
          <w:color w:val="171717"/>
          <w:sz w:val="28"/>
          <w:szCs w:val="28"/>
        </w:rPr>
        <w:t xml:space="preserve"> человек.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Улицы: Бабушкина – нечетная сторона с №1 по №37, четная сторона с №2 по №34, Березовая, Вторая, Горная, Гр</w:t>
      </w:r>
      <w:r w:rsidR="00F92ED0">
        <w:rPr>
          <w:color w:val="171717"/>
          <w:sz w:val="28"/>
          <w:szCs w:val="28"/>
        </w:rPr>
        <w:t>ибоедова – нечетная сторона с №1 по №33, четная сторона с №</w:t>
      </w:r>
      <w:r w:rsidRPr="00DB0ABA">
        <w:rPr>
          <w:color w:val="171717"/>
          <w:sz w:val="28"/>
          <w:szCs w:val="28"/>
        </w:rPr>
        <w:t>2 по №16</w:t>
      </w:r>
      <w:r w:rsidR="00F92ED0">
        <w:rPr>
          <w:color w:val="171717"/>
          <w:sz w:val="28"/>
          <w:szCs w:val="28"/>
        </w:rPr>
        <w:t>, Гоголя - нечетная сторона с №1 по №37, четная сторона с №</w:t>
      </w:r>
      <w:r w:rsidRPr="00DB0ABA">
        <w:rPr>
          <w:color w:val="171717"/>
          <w:sz w:val="28"/>
          <w:szCs w:val="28"/>
        </w:rPr>
        <w:t>2 по №24, Жлобы – нечетная сторона с №1 по №17, четная сторона с №2 по №20, Извилистая, Закруткина - нечетные номера с №25 по №111, четные номера с  №26 по №138, Иркутс</w:t>
      </w:r>
      <w:r w:rsidR="00F92ED0">
        <w:rPr>
          <w:color w:val="171717"/>
          <w:sz w:val="28"/>
          <w:szCs w:val="28"/>
        </w:rPr>
        <w:t>кой дивизии нечетные номера с №1 по №59, четные номера с №</w:t>
      </w:r>
      <w:r w:rsidRPr="00DB0ABA">
        <w:rPr>
          <w:color w:val="171717"/>
          <w:sz w:val="28"/>
          <w:szCs w:val="28"/>
        </w:rPr>
        <w:t>2 по №64, Красноармейская,  Коммунистическая,  Ковалевой, Комсомольская, Короткая, Ключевая, Крутая, Кучерявого - нечетные номера с №1 по №43, четные номера с №2 по №50, Ленина – нечетные номера с №77 по №155, четные номера с №58 по 186, Лесная, 8 Марта, Матросова,  Новая,  Новосельская, Нефтяников, Пролетарская – четная сторона с №2 по №50, Сп</w:t>
      </w:r>
      <w:r w:rsidR="00F92ED0">
        <w:rPr>
          <w:color w:val="171717"/>
          <w:sz w:val="28"/>
          <w:szCs w:val="28"/>
        </w:rPr>
        <w:t>ортивная – нечетная сторона с №</w:t>
      </w:r>
      <w:r w:rsidRPr="00DB0ABA">
        <w:rPr>
          <w:color w:val="171717"/>
          <w:sz w:val="28"/>
          <w:szCs w:val="28"/>
        </w:rPr>
        <w:t>1 по</w:t>
      </w:r>
      <w:r w:rsidR="00F92ED0">
        <w:rPr>
          <w:color w:val="171717"/>
          <w:sz w:val="28"/>
          <w:szCs w:val="28"/>
        </w:rPr>
        <w:t xml:space="preserve"> №33, четная сторона с №</w:t>
      </w:r>
      <w:r w:rsidRPr="00DB0ABA">
        <w:rPr>
          <w:color w:val="171717"/>
          <w:sz w:val="28"/>
          <w:szCs w:val="28"/>
        </w:rPr>
        <w:t>2 по №60, Овражная, Окрайная, Ольховая,  Первомайская, Пархоменко, Пионерская, Платановая, Пятая, Садовая, Светлая, Советская, Тельмана - нечетная сторона №1 по №41, четная сторона с №2 по №44, Титова, Тихая, Третья, Фрунзе, Черноморская -  нечетная сторона с №1 по №43, четная стор</w:t>
      </w:r>
      <w:r w:rsidR="00213C83">
        <w:rPr>
          <w:color w:val="171717"/>
          <w:sz w:val="28"/>
          <w:szCs w:val="28"/>
        </w:rPr>
        <w:t>она с №2 по №38, Черняховского -</w:t>
      </w:r>
      <w:r w:rsidRPr="00DB0ABA">
        <w:rPr>
          <w:color w:val="171717"/>
          <w:sz w:val="28"/>
          <w:szCs w:val="28"/>
        </w:rPr>
        <w:t xml:space="preserve"> нечетная сторона с №1 по №29, четная сторона с №2 по №42, Четвертая, Чехова- нечетная сторона с №1 по №35, четная сторона с №2 по №36, Щорса – нечетная сторона №№ 3а, 9а, 9б, 13, 13а, Ярославского – нечетная сторона с №1 по №39, четная сторона с №2 по №62. </w:t>
      </w:r>
    </w:p>
    <w:p w:rsidR="00DB0ABA" w:rsidRPr="00DB0ABA" w:rsidRDefault="004C12AF" w:rsidP="00DB0ABA">
      <w:pPr>
        <w:ind w:firstLine="85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Переулки</w:t>
      </w:r>
      <w:r w:rsidR="00DB0ABA" w:rsidRPr="00DB0ABA">
        <w:rPr>
          <w:color w:val="171717"/>
          <w:sz w:val="28"/>
          <w:szCs w:val="28"/>
        </w:rPr>
        <w:t xml:space="preserve">: Братский, Красноармейский, Лесной, Нефтяников, Подгорный - четная сторона с №2 по №26, Пролетарский, Спортивный, Титова, Третий, Чехова. 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</w:p>
    <w:p w:rsidR="009C61C6" w:rsidRPr="009C61C6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t>Многомандатный избирательный округ №</w:t>
      </w:r>
      <w:r w:rsidR="004C12AF">
        <w:rPr>
          <w:b/>
          <w:bCs/>
          <w:color w:val="171717"/>
          <w:sz w:val="28"/>
          <w:szCs w:val="28"/>
        </w:rPr>
        <w:t xml:space="preserve"> </w:t>
      </w:r>
      <w:r w:rsidRPr="00DB0ABA">
        <w:rPr>
          <w:b/>
          <w:bCs/>
          <w:color w:val="171717"/>
          <w:sz w:val="28"/>
          <w:szCs w:val="28"/>
        </w:rPr>
        <w:t xml:space="preserve">3 по выборам                депутатов Совета </w:t>
      </w:r>
      <w:r w:rsidR="009C61C6" w:rsidRPr="009C61C6">
        <w:rPr>
          <w:b/>
          <w:bCs/>
          <w:color w:val="171717"/>
          <w:sz w:val="28"/>
          <w:szCs w:val="28"/>
        </w:rPr>
        <w:t>муниципального образования муниципальный округ</w:t>
      </w:r>
    </w:p>
    <w:p w:rsidR="00DB0ABA" w:rsidRDefault="009C61C6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9C61C6">
        <w:rPr>
          <w:b/>
          <w:bCs/>
          <w:color w:val="171717"/>
          <w:sz w:val="28"/>
          <w:szCs w:val="28"/>
        </w:rPr>
        <w:t>город Горячий Ключ Краснодарского края</w:t>
      </w:r>
    </w:p>
    <w:p w:rsidR="004C12AF" w:rsidRPr="00DB0ABA" w:rsidRDefault="004C12AF" w:rsidP="00DB0ABA">
      <w:pPr>
        <w:ind w:firstLine="851"/>
        <w:jc w:val="center"/>
        <w:rPr>
          <w:b/>
          <w:bCs/>
          <w:color w:val="171717"/>
          <w:sz w:val="28"/>
          <w:szCs w:val="28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 w:rsidR="00BB5A45">
        <w:rPr>
          <w:color w:val="171717"/>
          <w:sz w:val="28"/>
          <w:szCs w:val="28"/>
        </w:rPr>
        <w:t>7858</w:t>
      </w:r>
      <w:r w:rsidRPr="00DB0ABA">
        <w:rPr>
          <w:color w:val="171717"/>
          <w:sz w:val="28"/>
          <w:szCs w:val="28"/>
        </w:rPr>
        <w:t xml:space="preserve"> человек.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lastRenderedPageBreak/>
        <w:t>Улицы: Бабушкина – нечетная сторона с №39 по №49, четная сторона с №36, Гоголя - нечетные - №39 по №95, четные номера - №26 по №80, Грибоедова – четные номера - №18 по №30, Каштановая, Кириченко, Кленовая, Кольцевая,  Ленина – нечетная сторона с №179 по №217 , четная сторона с №188 по №252, Луговая, Объездная, Озерная, Пихтовая, Пономаренко, Репина, Речная, Ручейная, Родниковая, Рябиновая, Сосновая, Тараника, Чернышевского, Черноморская – нечетная сторона с №45 по №59, четная сторона с №40 по №56, Черняховского – нечетная сторона с №31 по №51, четная сторона с №44 по №74, Чехова – нечетная сторона с №37 по №39, четная сторона с №38 по №46,  Революции.</w:t>
      </w:r>
    </w:p>
    <w:p w:rsidR="00DB0ABA" w:rsidRPr="00DB0ABA" w:rsidRDefault="004C12AF" w:rsidP="00DB0ABA">
      <w:pPr>
        <w:ind w:firstLine="85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Переулки</w:t>
      </w:r>
      <w:r w:rsidR="00DB0ABA" w:rsidRPr="00DB0ABA">
        <w:rPr>
          <w:color w:val="171717"/>
          <w:sz w:val="28"/>
          <w:szCs w:val="28"/>
        </w:rPr>
        <w:t>: Сосновый.</w:t>
      </w:r>
    </w:p>
    <w:p w:rsidR="00DB0ABA" w:rsidRPr="00F92ED0" w:rsidRDefault="00DB0ABA" w:rsidP="00DB0ABA">
      <w:pPr>
        <w:ind w:firstLine="851"/>
        <w:jc w:val="both"/>
        <w:rPr>
          <w:color w:val="171717"/>
        </w:rPr>
      </w:pPr>
    </w:p>
    <w:p w:rsidR="009C61C6" w:rsidRPr="009C61C6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t>Многомандатный избирательный округ №</w:t>
      </w:r>
      <w:r w:rsidR="004C12AF">
        <w:rPr>
          <w:b/>
          <w:bCs/>
          <w:color w:val="171717"/>
          <w:sz w:val="28"/>
          <w:szCs w:val="28"/>
        </w:rPr>
        <w:t xml:space="preserve"> </w:t>
      </w:r>
      <w:r w:rsidRPr="00DB0ABA">
        <w:rPr>
          <w:b/>
          <w:bCs/>
          <w:color w:val="171717"/>
          <w:sz w:val="28"/>
          <w:szCs w:val="28"/>
        </w:rPr>
        <w:t xml:space="preserve">4 по выборам                депутатов Совета </w:t>
      </w:r>
      <w:r w:rsidR="009C61C6" w:rsidRPr="009C61C6">
        <w:rPr>
          <w:b/>
          <w:bCs/>
          <w:color w:val="171717"/>
          <w:sz w:val="28"/>
          <w:szCs w:val="28"/>
        </w:rPr>
        <w:t>муниципального образования муниципальный округ</w:t>
      </w:r>
    </w:p>
    <w:p w:rsidR="00DB0ABA" w:rsidRDefault="009C61C6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9C61C6">
        <w:rPr>
          <w:b/>
          <w:bCs/>
          <w:color w:val="171717"/>
          <w:sz w:val="28"/>
          <w:szCs w:val="28"/>
        </w:rPr>
        <w:t>город Горячий Ключ Краснодарского края</w:t>
      </w:r>
    </w:p>
    <w:p w:rsidR="004C12AF" w:rsidRPr="00F92ED0" w:rsidRDefault="004C12AF" w:rsidP="00DB0ABA">
      <w:pPr>
        <w:ind w:firstLine="851"/>
        <w:jc w:val="center"/>
        <w:rPr>
          <w:b/>
          <w:bCs/>
          <w:color w:val="171717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 w:rsidR="00BB5A45">
        <w:rPr>
          <w:color w:val="171717"/>
          <w:sz w:val="28"/>
          <w:szCs w:val="28"/>
        </w:rPr>
        <w:t>7817</w:t>
      </w:r>
      <w:r w:rsidRPr="00DB0ABA">
        <w:rPr>
          <w:color w:val="171717"/>
          <w:sz w:val="28"/>
          <w:szCs w:val="28"/>
        </w:rPr>
        <w:t xml:space="preserve"> человек.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jc w:val="both"/>
        <w:rPr>
          <w:b/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Улицы: Агатовая, Амаяка Сноплияна, Аршинцева, Большая окружная, Бульвар Поляничко, Ватутина, Весенняя,  Венецианова, Вишневая, Восточная, Воронихина, Высокая, Гагарина, Гайдар</w:t>
      </w:r>
      <w:r w:rsidR="00F92ED0">
        <w:rPr>
          <w:color w:val="171717"/>
          <w:sz w:val="28"/>
          <w:szCs w:val="28"/>
        </w:rPr>
        <w:t>а, Гаражная, Гастелло, Герцена -</w:t>
      </w:r>
      <w:r w:rsidRPr="00DB0ABA">
        <w:rPr>
          <w:color w:val="171717"/>
          <w:sz w:val="28"/>
          <w:szCs w:val="28"/>
        </w:rPr>
        <w:t xml:space="preserve"> нечетная сторона с №1 по №57, четная сторона с №2 по №57, Дальняя, Дзержинс</w:t>
      </w:r>
      <w:r w:rsidR="00F92ED0">
        <w:rPr>
          <w:color w:val="171717"/>
          <w:sz w:val="28"/>
          <w:szCs w:val="28"/>
        </w:rPr>
        <w:t>кого, Дружбы, Жемчужная, Жлобы -</w:t>
      </w:r>
      <w:r w:rsidRPr="00DB0ABA">
        <w:rPr>
          <w:color w:val="171717"/>
          <w:sz w:val="28"/>
          <w:szCs w:val="28"/>
        </w:rPr>
        <w:t xml:space="preserve"> нечетная сторона с №19 по №29, четная сторона с №22 по №36, Заводская,  Заводской тупик, Звездная, Зимняя, Изумрудная, Карбышева, Кирпичная, Кирпичный завод, Кирова, Космонавтов, Корницкого, Красная, Крупской, Кубанская, Лазурная, Летняя, Малая окружная, Мартоса, Минеральная, Монтажная,  Осенняя, Окружная, Олимпийская,  Парковая, Партизанская, Первая, Подстанция Н-5, Просторная, Промышленная, Прохладная, Раздольная, Ровная, Рубиновая, Свободы, Совхозная, СМП-509, Снежная, Станичная, Солнечная поляна, Строителей, Твердого, Тельмана - нечетная сторона с №43 по №59, четная сторона с №46 по №62, Транспортная, Тенистая, Терешковой, Тропинина, Хадыженская, Хрустальная, Цветочная, Целинная, Чайковского, Чайкиной, Черноморская – нечетная сторона с №61 по №75, четная сторона с № 58 по №70, Шал</w:t>
      </w:r>
      <w:r w:rsidR="00F92ED0">
        <w:rPr>
          <w:color w:val="171717"/>
          <w:sz w:val="28"/>
          <w:szCs w:val="28"/>
        </w:rPr>
        <w:t>жияна,  Янтарная, Ярославского - нечетная сторона с №</w:t>
      </w:r>
      <w:r w:rsidRPr="00DB0ABA">
        <w:rPr>
          <w:color w:val="171717"/>
          <w:sz w:val="28"/>
          <w:szCs w:val="28"/>
        </w:rPr>
        <w:t xml:space="preserve">41 по №137, четная сторона с № 64 по №106, Ясная.  </w:t>
      </w:r>
    </w:p>
    <w:p w:rsidR="00DB0ABA" w:rsidRPr="00DB0ABA" w:rsidRDefault="004C12AF" w:rsidP="00DB0ABA">
      <w:pPr>
        <w:ind w:firstLine="85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Переулки</w:t>
      </w:r>
      <w:r w:rsidR="00DB0ABA" w:rsidRPr="00DB0ABA">
        <w:rPr>
          <w:color w:val="171717"/>
          <w:sz w:val="28"/>
          <w:szCs w:val="28"/>
        </w:rPr>
        <w:t>: Безымянный, Больничный, Восточный, Второй, Высокий, Гагарина, Дальний, Заводской, Звездный, Изумрудный, Первый, Прохладный, Строителей, Цветочный, Чайкиной, Хадыженский, Хрустальный, Юности.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С/т «Кунпанова поляна».</w:t>
      </w:r>
    </w:p>
    <w:p w:rsidR="00DB0ABA" w:rsidRPr="00F92ED0" w:rsidRDefault="00DB0ABA" w:rsidP="00DB0ABA">
      <w:pPr>
        <w:ind w:firstLine="851"/>
        <w:jc w:val="both"/>
        <w:rPr>
          <w:color w:val="171717"/>
        </w:rPr>
      </w:pPr>
    </w:p>
    <w:p w:rsidR="009C61C6" w:rsidRPr="009C61C6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t>Многомандатный избирательный округ №</w:t>
      </w:r>
      <w:r w:rsidR="004C12AF">
        <w:rPr>
          <w:b/>
          <w:bCs/>
          <w:color w:val="171717"/>
          <w:sz w:val="28"/>
          <w:szCs w:val="28"/>
        </w:rPr>
        <w:t xml:space="preserve"> </w:t>
      </w:r>
      <w:r w:rsidRPr="00DB0ABA">
        <w:rPr>
          <w:b/>
          <w:bCs/>
          <w:color w:val="171717"/>
          <w:sz w:val="28"/>
          <w:szCs w:val="28"/>
        </w:rPr>
        <w:t xml:space="preserve">5 по выборам                депутатов Совета </w:t>
      </w:r>
      <w:r w:rsidR="009C61C6" w:rsidRPr="009C61C6">
        <w:rPr>
          <w:b/>
          <w:bCs/>
          <w:color w:val="171717"/>
          <w:sz w:val="28"/>
          <w:szCs w:val="28"/>
        </w:rPr>
        <w:t>муниципального образования муниципальный округ</w:t>
      </w:r>
    </w:p>
    <w:p w:rsidR="00DB0ABA" w:rsidRDefault="009C61C6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9C61C6">
        <w:rPr>
          <w:b/>
          <w:bCs/>
          <w:color w:val="171717"/>
          <w:sz w:val="28"/>
          <w:szCs w:val="28"/>
        </w:rPr>
        <w:lastRenderedPageBreak/>
        <w:t>город Горячий Ключ Краснодарского края</w:t>
      </w:r>
    </w:p>
    <w:p w:rsidR="005455E5" w:rsidRPr="00F92ED0" w:rsidRDefault="005455E5" w:rsidP="00DB0ABA">
      <w:pPr>
        <w:ind w:firstLine="851"/>
        <w:jc w:val="center"/>
        <w:rPr>
          <w:b/>
          <w:bCs/>
          <w:color w:val="171717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 w:rsidR="00BB5A45">
        <w:rPr>
          <w:color w:val="171717"/>
          <w:sz w:val="28"/>
          <w:szCs w:val="28"/>
        </w:rPr>
        <w:t>7272</w:t>
      </w:r>
      <w:r w:rsidRPr="00DB0ABA">
        <w:rPr>
          <w:color w:val="171717"/>
          <w:sz w:val="28"/>
          <w:szCs w:val="28"/>
        </w:rPr>
        <w:t xml:space="preserve"> человек</w:t>
      </w:r>
      <w:r w:rsidR="00BB5A45">
        <w:rPr>
          <w:color w:val="171717"/>
          <w:sz w:val="28"/>
          <w:szCs w:val="28"/>
        </w:rPr>
        <w:t>а</w:t>
      </w:r>
      <w:r w:rsidRPr="00DB0ABA">
        <w:rPr>
          <w:color w:val="171717"/>
          <w:sz w:val="28"/>
          <w:szCs w:val="28"/>
        </w:rPr>
        <w:t>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Улицы: Вокзальная площадь, Железнодорожников, Славная, Солнечная, станция ПЧ-32. </w:t>
      </w:r>
    </w:p>
    <w:p w:rsidR="00DB0ABA" w:rsidRPr="00DB0ABA" w:rsidRDefault="004C12AF" w:rsidP="00DB0ABA">
      <w:pPr>
        <w:ind w:firstLine="85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>Переулки</w:t>
      </w:r>
      <w:r w:rsidR="00DB0ABA" w:rsidRPr="00DB0ABA">
        <w:rPr>
          <w:color w:val="171717"/>
          <w:sz w:val="28"/>
          <w:szCs w:val="28"/>
        </w:rPr>
        <w:t xml:space="preserve">: Веселый, Лунный, Полевой, Рыбачий, Солнечный, 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А/д Горячий Ключ-Калужская.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Станица Саратовская, хутор Соленый, поселок Приреченский, хутор Сорокин.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с/т «Мебельщик», с/т «Усадьба».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секция 10, секция 21, секция 23, секция 27.</w:t>
      </w:r>
    </w:p>
    <w:p w:rsidR="00DB0ABA" w:rsidRPr="00F92ED0" w:rsidRDefault="00DB0ABA" w:rsidP="00DB0ABA">
      <w:pPr>
        <w:ind w:firstLine="851"/>
        <w:rPr>
          <w:color w:val="171717"/>
        </w:rPr>
      </w:pPr>
    </w:p>
    <w:p w:rsidR="009C61C6" w:rsidRPr="009C61C6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t>Многомандатный избирательный округ №</w:t>
      </w:r>
      <w:r w:rsidR="004C12AF">
        <w:rPr>
          <w:b/>
          <w:bCs/>
          <w:color w:val="171717"/>
          <w:sz w:val="28"/>
          <w:szCs w:val="28"/>
        </w:rPr>
        <w:t xml:space="preserve"> </w:t>
      </w:r>
      <w:r w:rsidRPr="00DB0ABA">
        <w:rPr>
          <w:b/>
          <w:bCs/>
          <w:color w:val="171717"/>
          <w:sz w:val="28"/>
          <w:szCs w:val="28"/>
        </w:rPr>
        <w:t xml:space="preserve">6 по выборам                депутатов Совета </w:t>
      </w:r>
      <w:r w:rsidR="009C61C6" w:rsidRPr="009C61C6">
        <w:rPr>
          <w:b/>
          <w:bCs/>
          <w:color w:val="171717"/>
          <w:sz w:val="28"/>
          <w:szCs w:val="28"/>
        </w:rPr>
        <w:t>муниципального образования муниципальный округ</w:t>
      </w:r>
    </w:p>
    <w:p w:rsidR="00DB0ABA" w:rsidRDefault="009C61C6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9C61C6">
        <w:rPr>
          <w:b/>
          <w:bCs/>
          <w:color w:val="171717"/>
          <w:sz w:val="28"/>
          <w:szCs w:val="28"/>
        </w:rPr>
        <w:t>город Горячий Ключ Краснодарского края</w:t>
      </w:r>
    </w:p>
    <w:p w:rsidR="004C12AF" w:rsidRPr="00F92ED0" w:rsidRDefault="004C12AF" w:rsidP="00DB0ABA">
      <w:pPr>
        <w:ind w:firstLine="851"/>
        <w:jc w:val="center"/>
        <w:rPr>
          <w:bCs/>
          <w:color w:val="171717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4C12AF">
      <w:pPr>
        <w:widowControl w:val="0"/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 w:rsidR="00BB5A45">
        <w:rPr>
          <w:color w:val="171717"/>
          <w:sz w:val="28"/>
          <w:szCs w:val="28"/>
        </w:rPr>
        <w:t>7415</w:t>
      </w:r>
      <w:r w:rsidRPr="00DB0ABA">
        <w:rPr>
          <w:color w:val="171717"/>
          <w:sz w:val="28"/>
          <w:szCs w:val="28"/>
        </w:rPr>
        <w:t xml:space="preserve"> человек.</w:t>
      </w:r>
    </w:p>
    <w:p w:rsidR="00DB0ABA" w:rsidRPr="00DB0ABA" w:rsidRDefault="00DB0ABA" w:rsidP="004C12AF">
      <w:pPr>
        <w:widowControl w:val="0"/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4C12AF">
      <w:pPr>
        <w:widowControl w:val="0"/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Станица Бакинская, станица Имеретинская, станица Суздальская, станица Мартанская, хутор Красный Восток, хут</w:t>
      </w:r>
      <w:r w:rsidR="004C12AF">
        <w:rPr>
          <w:color w:val="171717"/>
          <w:sz w:val="28"/>
          <w:szCs w:val="28"/>
        </w:rPr>
        <w:t>ор</w:t>
      </w:r>
      <w:r w:rsidRPr="00DB0ABA">
        <w:rPr>
          <w:color w:val="171717"/>
          <w:sz w:val="28"/>
          <w:szCs w:val="28"/>
        </w:rPr>
        <w:t xml:space="preserve"> Молькин, хутор Северный, военный городок "Лесная Сказка", воен</w:t>
      </w:r>
      <w:r w:rsidR="004C12AF">
        <w:rPr>
          <w:color w:val="171717"/>
          <w:sz w:val="28"/>
          <w:szCs w:val="28"/>
        </w:rPr>
        <w:t>ный совхоз станицы Саратовской,</w:t>
      </w:r>
      <w:r w:rsidRPr="00DB0ABA">
        <w:rPr>
          <w:color w:val="171717"/>
          <w:sz w:val="28"/>
          <w:szCs w:val="28"/>
        </w:rPr>
        <w:t xml:space="preserve"> хутор Папоротный, в/ч. </w:t>
      </w:r>
    </w:p>
    <w:p w:rsidR="00DB0ABA" w:rsidRPr="00F92ED0" w:rsidRDefault="00DB0ABA" w:rsidP="00DB0ABA">
      <w:pPr>
        <w:ind w:firstLine="851"/>
        <w:rPr>
          <w:bCs/>
          <w:color w:val="171717"/>
        </w:rPr>
      </w:pPr>
    </w:p>
    <w:p w:rsidR="009C61C6" w:rsidRPr="009C61C6" w:rsidRDefault="00DB0ABA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DB0ABA">
        <w:rPr>
          <w:b/>
          <w:bCs/>
          <w:color w:val="171717"/>
          <w:sz w:val="28"/>
          <w:szCs w:val="28"/>
        </w:rPr>
        <w:t>Многомандатный избирательный окр</w:t>
      </w:r>
      <w:r w:rsidR="004C12AF">
        <w:rPr>
          <w:b/>
          <w:bCs/>
          <w:color w:val="171717"/>
          <w:sz w:val="28"/>
          <w:szCs w:val="28"/>
        </w:rPr>
        <w:t xml:space="preserve">уг № 7 по выборам </w:t>
      </w:r>
      <w:r w:rsidRPr="00DB0ABA">
        <w:rPr>
          <w:b/>
          <w:bCs/>
          <w:color w:val="171717"/>
          <w:sz w:val="28"/>
          <w:szCs w:val="28"/>
        </w:rPr>
        <w:t xml:space="preserve">депутатов Совета </w:t>
      </w:r>
      <w:r w:rsidR="009C61C6" w:rsidRPr="009C61C6">
        <w:rPr>
          <w:b/>
          <w:bCs/>
          <w:color w:val="171717"/>
          <w:sz w:val="28"/>
          <w:szCs w:val="28"/>
        </w:rPr>
        <w:t>муниципального образования муниципальный округ</w:t>
      </w:r>
    </w:p>
    <w:p w:rsidR="00DB0ABA" w:rsidRDefault="009C61C6" w:rsidP="009C61C6">
      <w:pPr>
        <w:ind w:firstLine="851"/>
        <w:jc w:val="center"/>
        <w:rPr>
          <w:b/>
          <w:bCs/>
          <w:color w:val="171717"/>
          <w:sz w:val="28"/>
          <w:szCs w:val="28"/>
        </w:rPr>
      </w:pPr>
      <w:r w:rsidRPr="009C61C6">
        <w:rPr>
          <w:b/>
          <w:bCs/>
          <w:color w:val="171717"/>
          <w:sz w:val="28"/>
          <w:szCs w:val="28"/>
        </w:rPr>
        <w:t>город Горячий Ключ Краснодарского края</w:t>
      </w:r>
    </w:p>
    <w:p w:rsidR="004C12AF" w:rsidRPr="00F92ED0" w:rsidRDefault="004C12AF" w:rsidP="00DB0ABA">
      <w:pPr>
        <w:ind w:firstLine="851"/>
        <w:jc w:val="center"/>
        <w:rPr>
          <w:b/>
          <w:bCs/>
          <w:color w:val="171717"/>
        </w:rPr>
      </w:pP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Количество мандатов -3.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Число избирателей, зарегистрированных на территории округа: </w:t>
      </w:r>
      <w:r w:rsidR="00BB5A45">
        <w:rPr>
          <w:color w:val="171717"/>
          <w:sz w:val="28"/>
          <w:szCs w:val="28"/>
        </w:rPr>
        <w:t>7984</w:t>
      </w:r>
      <w:r w:rsidRPr="00DB0ABA">
        <w:rPr>
          <w:color w:val="171717"/>
          <w:sz w:val="28"/>
          <w:szCs w:val="28"/>
        </w:rPr>
        <w:t xml:space="preserve"> человек</w:t>
      </w:r>
      <w:r w:rsidR="00BB5A45">
        <w:rPr>
          <w:color w:val="171717"/>
          <w:sz w:val="28"/>
          <w:szCs w:val="28"/>
        </w:rPr>
        <w:t>а</w:t>
      </w:r>
      <w:r w:rsidRPr="00DB0ABA">
        <w:rPr>
          <w:color w:val="171717"/>
          <w:sz w:val="28"/>
          <w:szCs w:val="28"/>
        </w:rPr>
        <w:t>.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Перечень населенных пунктов (улиц, домов), входящих в избирательный округ:</w:t>
      </w:r>
    </w:p>
    <w:p w:rsidR="00DB0ABA" w:rsidRPr="00DB0ABA" w:rsidRDefault="00DB0ABA" w:rsidP="00DB0ABA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Город Горячий Ключ</w:t>
      </w:r>
    </w:p>
    <w:p w:rsidR="00DB0ABA" w:rsidRPr="00DB0ABA" w:rsidRDefault="00DB0ABA" w:rsidP="00DB0ABA">
      <w:pPr>
        <w:ind w:firstLine="851"/>
        <w:jc w:val="both"/>
        <w:rPr>
          <w:b/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 xml:space="preserve">Улицы: Герцена – нечетная сторона с №59, четная сторона с №54, Горячеключевская, Жидковая, имени Городничего, имени гидронавта Сухиничева, имени Ивана Попко, Моревой, Полыгалова, Пожарного Глобенко, Термальная, Термальный тупик, Энгельса, Ярославского – нечетная сторона с №121, четная сторона с №140.  </w:t>
      </w:r>
    </w:p>
    <w:p w:rsidR="00DB0ABA" w:rsidRPr="00DB0ABA" w:rsidRDefault="00DB0ABA" w:rsidP="004C12AF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lastRenderedPageBreak/>
        <w:t>Поселок Октябрьский, поселок Кутаис, поселок Транспортный, поселок Промысловый, хутор Кура-Цеце, поселок Кура-Промысел, поселок Кура-Транспортный, поселок Широкая Балка, хутор Домики, поселок Мирный, станица Пятигорская, село Хребтовое, хутор Веселый, село Безымянное, село Фанагорийское, станица Черноморская, поселок Первомайский, станица Кутаисская.</w:t>
      </w:r>
    </w:p>
    <w:p w:rsidR="00DB0ABA" w:rsidRDefault="00DB0ABA" w:rsidP="004C12AF">
      <w:pPr>
        <w:ind w:firstLine="851"/>
        <w:jc w:val="both"/>
        <w:rPr>
          <w:color w:val="171717"/>
          <w:sz w:val="28"/>
          <w:szCs w:val="28"/>
        </w:rPr>
      </w:pPr>
      <w:r w:rsidRPr="00DB0ABA">
        <w:rPr>
          <w:color w:val="171717"/>
          <w:sz w:val="28"/>
          <w:szCs w:val="28"/>
        </w:rPr>
        <w:t>с</w:t>
      </w:r>
      <w:r w:rsidRPr="00DB0ABA">
        <w:rPr>
          <w:b/>
          <w:color w:val="171717"/>
          <w:sz w:val="28"/>
          <w:szCs w:val="28"/>
        </w:rPr>
        <w:t>/</w:t>
      </w:r>
      <w:r w:rsidRPr="00DB0ABA">
        <w:rPr>
          <w:color w:val="171717"/>
          <w:sz w:val="28"/>
          <w:szCs w:val="28"/>
        </w:rPr>
        <w:t>т «Дружба», с/т «Лесная Сказка», с/т «Нефтяник».</w:t>
      </w:r>
    </w:p>
    <w:p w:rsidR="00F92ED0" w:rsidRPr="00DB0ABA" w:rsidRDefault="00F92ED0" w:rsidP="004C12AF">
      <w:pPr>
        <w:ind w:firstLine="851"/>
        <w:jc w:val="both"/>
        <w:rPr>
          <w:color w:val="171717"/>
          <w:sz w:val="28"/>
          <w:szCs w:val="28"/>
        </w:rPr>
      </w:pPr>
    </w:p>
    <w:p w:rsidR="00F92ED0" w:rsidRDefault="00F92ED0" w:rsidP="00F92ED0">
      <w:pPr>
        <w:jc w:val="both"/>
        <w:rPr>
          <w:color w:val="000000"/>
          <w:sz w:val="28"/>
          <w:szCs w:val="28"/>
        </w:rPr>
      </w:pPr>
    </w:p>
    <w:p w:rsidR="00BD1E57" w:rsidRPr="00DB0ABA" w:rsidRDefault="005455E5" w:rsidP="00F92ED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отдела по связям с общественностью                  </w:t>
      </w:r>
      <w:r w:rsidR="00F92ED0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С.Н. Белкина </w:t>
      </w:r>
    </w:p>
    <w:sectPr w:rsidR="00BD1E57" w:rsidRPr="00DB0ABA" w:rsidSect="005455E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DC4" w:rsidRDefault="000B5DC4">
      <w:r>
        <w:separator/>
      </w:r>
    </w:p>
  </w:endnote>
  <w:endnote w:type="continuationSeparator" w:id="0">
    <w:p w:rsidR="000B5DC4" w:rsidRDefault="000B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DC4" w:rsidRDefault="000B5DC4">
      <w:r>
        <w:separator/>
      </w:r>
    </w:p>
  </w:footnote>
  <w:footnote w:type="continuationSeparator" w:id="0">
    <w:p w:rsidR="000B5DC4" w:rsidRDefault="000B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6" w:rsidRDefault="001B1331">
    <w:pPr>
      <w:pStyle w:val="ab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</w:rPr>
      <w:t>1</w:t>
    </w:r>
    <w:r>
      <w:rPr>
        <w:rStyle w:val="af9"/>
      </w:rPr>
      <w:fldChar w:fldCharType="end"/>
    </w:r>
  </w:p>
  <w:p w:rsidR="007415B6" w:rsidRDefault="007415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2AF" w:rsidRDefault="004C12A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31CB5">
      <w:rPr>
        <w:noProof/>
      </w:rPr>
      <w:t>2</w:t>
    </w:r>
    <w:r>
      <w:fldChar w:fldCharType="end"/>
    </w:r>
  </w:p>
  <w:p w:rsidR="004C12AF" w:rsidRDefault="004C12A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5B6"/>
    <w:rsid w:val="00016976"/>
    <w:rsid w:val="000B5DC4"/>
    <w:rsid w:val="001B1331"/>
    <w:rsid w:val="001D0063"/>
    <w:rsid w:val="001F10DF"/>
    <w:rsid w:val="001F1DA2"/>
    <w:rsid w:val="00203F16"/>
    <w:rsid w:val="00204257"/>
    <w:rsid w:val="002132DD"/>
    <w:rsid w:val="00213C83"/>
    <w:rsid w:val="002C2532"/>
    <w:rsid w:val="002C4923"/>
    <w:rsid w:val="002F73E1"/>
    <w:rsid w:val="0030607E"/>
    <w:rsid w:val="003256B0"/>
    <w:rsid w:val="0035726F"/>
    <w:rsid w:val="00405E3D"/>
    <w:rsid w:val="004069BF"/>
    <w:rsid w:val="00437D6D"/>
    <w:rsid w:val="00444802"/>
    <w:rsid w:val="00482CAA"/>
    <w:rsid w:val="00495AA7"/>
    <w:rsid w:val="004C12AF"/>
    <w:rsid w:val="00531CB5"/>
    <w:rsid w:val="005455E5"/>
    <w:rsid w:val="00571E94"/>
    <w:rsid w:val="005C1CAB"/>
    <w:rsid w:val="006D010E"/>
    <w:rsid w:val="007030EE"/>
    <w:rsid w:val="007415B6"/>
    <w:rsid w:val="007D512B"/>
    <w:rsid w:val="00834CB1"/>
    <w:rsid w:val="008E77D4"/>
    <w:rsid w:val="009522CD"/>
    <w:rsid w:val="009559BA"/>
    <w:rsid w:val="009C61C6"/>
    <w:rsid w:val="00A24FAA"/>
    <w:rsid w:val="00AB17E3"/>
    <w:rsid w:val="00AC744A"/>
    <w:rsid w:val="00B57DBE"/>
    <w:rsid w:val="00B7777C"/>
    <w:rsid w:val="00B90D8A"/>
    <w:rsid w:val="00BB5A45"/>
    <w:rsid w:val="00BC31D0"/>
    <w:rsid w:val="00BD1E57"/>
    <w:rsid w:val="00BF04B0"/>
    <w:rsid w:val="00C5639E"/>
    <w:rsid w:val="00CD3E0C"/>
    <w:rsid w:val="00D1453C"/>
    <w:rsid w:val="00DB0ABA"/>
    <w:rsid w:val="00DD752E"/>
    <w:rsid w:val="00E43905"/>
    <w:rsid w:val="00E45330"/>
    <w:rsid w:val="00F31FAC"/>
    <w:rsid w:val="00F70677"/>
    <w:rsid w:val="00F92ED0"/>
    <w:rsid w:val="00FC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E1A9"/>
  <w15:docId w15:val="{12CA374D-7427-40DC-A832-E78B055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basedOn w:val="a"/>
    <w:next w:val="a"/>
    <w:link w:val="20"/>
    <w:pPr>
      <w:keepNext/>
      <w:jc w:val="right"/>
      <w:outlineLvl w:val="1"/>
    </w:pPr>
    <w:rPr>
      <w:sz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ind w:firstLine="567"/>
      <w:jc w:val="center"/>
    </w:pPr>
    <w:rPr>
      <w:b/>
      <w:bCs/>
      <w:lang w:val="en-US" w:eastAsia="en-US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11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11">
    <w:name w:val="Нижний колонтитул Знак1"/>
    <w:link w:val="ad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563C1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Body Text Indent"/>
    <w:basedOn w:val="a"/>
    <w:semiHidden/>
    <w:pPr>
      <w:spacing w:line="360" w:lineRule="auto"/>
      <w:ind w:firstLine="540"/>
      <w:jc w:val="both"/>
    </w:pPr>
    <w:rPr>
      <w:sz w:val="28"/>
    </w:rPr>
  </w:style>
  <w:style w:type="character" w:styleId="af9">
    <w:name w:val="page number"/>
    <w:basedOn w:val="a0"/>
    <w:semiHidden/>
  </w:style>
  <w:style w:type="paragraph" w:customStyle="1" w:styleId="afa">
    <w:name w:val="Знак Знак Знак 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b">
    <w:name w:val="Body Text"/>
    <w:basedOn w:val="a"/>
    <w:semiHidden/>
    <w:pPr>
      <w:spacing w:after="120"/>
    </w:p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fd">
    <w:name w:val="Нижний колонтитул Знак"/>
    <w:rPr>
      <w:sz w:val="24"/>
      <w:szCs w:val="24"/>
    </w:rPr>
  </w:style>
  <w:style w:type="character" w:customStyle="1" w:styleId="a6">
    <w:name w:val="Заголовок Знак"/>
    <w:link w:val="a5"/>
    <w:rPr>
      <w:b/>
      <w:bCs/>
      <w:sz w:val="24"/>
    </w:rPr>
  </w:style>
  <w:style w:type="paragraph" w:customStyle="1" w:styleId="210">
    <w:name w:val="Основной текст 21"/>
    <w:basedOn w:val="a"/>
    <w:rsid w:val="00BD1E57"/>
    <w:pPr>
      <w:overflowPunct w:val="0"/>
      <w:autoSpaceDE w:val="0"/>
      <w:autoSpaceDN w:val="0"/>
      <w:adjustRightInd w:val="0"/>
      <w:jc w:val="center"/>
    </w:pPr>
    <w:rPr>
      <w:b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Белкина Светлана Николаевна</cp:lastModifiedBy>
  <cp:revision>27</cp:revision>
  <cp:lastPrinted>2025-02-06T05:26:00Z</cp:lastPrinted>
  <dcterms:created xsi:type="dcterms:W3CDTF">2023-03-27T13:02:00Z</dcterms:created>
  <dcterms:modified xsi:type="dcterms:W3CDTF">2025-02-06T05:27:00Z</dcterms:modified>
</cp:coreProperties>
</file>