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096" w:rsidRPr="00053BC1" w:rsidRDefault="00FC6096" w:rsidP="00943CA3">
      <w:pPr>
        <w:spacing w:after="0" w:line="240" w:lineRule="auto"/>
        <w:ind w:right="142"/>
        <w:jc w:val="center"/>
        <w:rPr>
          <w:rFonts w:ascii="Times New Roman" w:eastAsia="Calibri" w:hAnsi="Times New Roman" w:cs="Times New Roman"/>
          <w:b/>
          <w:sz w:val="28"/>
          <w:szCs w:val="28"/>
        </w:rPr>
      </w:pPr>
      <w:r w:rsidRPr="00053BC1">
        <w:rPr>
          <w:rFonts w:ascii="Times New Roman" w:eastAsia="Calibri" w:hAnsi="Times New Roman" w:cs="Times New Roman"/>
          <w:b/>
          <w:sz w:val="28"/>
          <w:szCs w:val="28"/>
        </w:rPr>
        <w:t xml:space="preserve">Уведомление </w:t>
      </w:r>
    </w:p>
    <w:p w:rsidR="00FC6096" w:rsidRPr="00053BC1" w:rsidRDefault="00FC6096" w:rsidP="00440135">
      <w:pPr>
        <w:spacing w:after="0" w:line="240" w:lineRule="auto"/>
        <w:ind w:right="142" w:firstLine="709"/>
        <w:jc w:val="center"/>
        <w:rPr>
          <w:rFonts w:ascii="Times New Roman" w:eastAsia="Calibri" w:hAnsi="Times New Roman" w:cs="Times New Roman"/>
          <w:b/>
          <w:sz w:val="28"/>
          <w:szCs w:val="28"/>
        </w:rPr>
      </w:pPr>
      <w:r w:rsidRPr="00053BC1">
        <w:rPr>
          <w:rFonts w:ascii="Times New Roman" w:eastAsia="Calibri" w:hAnsi="Times New Roman" w:cs="Times New Roman"/>
          <w:b/>
          <w:sz w:val="28"/>
          <w:szCs w:val="28"/>
        </w:rPr>
        <w:t>о проведении публичных консультаций</w:t>
      </w:r>
    </w:p>
    <w:p w:rsidR="00FC6096" w:rsidRPr="004D5CAF" w:rsidRDefault="00FC6096" w:rsidP="004D5CAF">
      <w:pPr>
        <w:spacing w:after="0" w:line="240" w:lineRule="auto"/>
        <w:ind w:firstLine="709"/>
        <w:jc w:val="both"/>
        <w:rPr>
          <w:rFonts w:ascii="Times New Roman" w:eastAsia="Calibri" w:hAnsi="Times New Roman" w:cs="Times New Roman"/>
          <w:sz w:val="28"/>
          <w:szCs w:val="28"/>
        </w:rPr>
      </w:pPr>
    </w:p>
    <w:p w:rsidR="00462C0D" w:rsidRPr="00876A24" w:rsidRDefault="00BA393B" w:rsidP="002D6DCB">
      <w:pPr>
        <w:pStyle w:val="ConsPlusTitle"/>
        <w:widowControl/>
        <w:ind w:right="-1" w:firstLine="709"/>
        <w:jc w:val="both"/>
        <w:rPr>
          <w:rFonts w:ascii="Times New Roman" w:hAnsi="Times New Roman" w:cs="Times New Roman"/>
          <w:b w:val="0"/>
          <w:bCs/>
          <w:sz w:val="28"/>
          <w:szCs w:val="28"/>
        </w:rPr>
      </w:pPr>
      <w:bookmarkStart w:id="0" w:name="_Hlk73526965"/>
      <w:r w:rsidRPr="002D6DCB">
        <w:rPr>
          <w:rFonts w:ascii="Times New Roman" w:eastAsia="Calibri" w:hAnsi="Times New Roman" w:cs="Times New Roman"/>
          <w:b w:val="0"/>
          <w:sz w:val="28"/>
          <w:szCs w:val="28"/>
        </w:rPr>
        <w:t>Настоящим управлени</w:t>
      </w:r>
      <w:r w:rsidR="003471C7" w:rsidRPr="002D6DCB">
        <w:rPr>
          <w:rFonts w:ascii="Times New Roman" w:eastAsia="Calibri" w:hAnsi="Times New Roman" w:cs="Times New Roman"/>
          <w:b w:val="0"/>
          <w:sz w:val="28"/>
          <w:szCs w:val="28"/>
        </w:rPr>
        <w:t>е</w:t>
      </w:r>
      <w:r w:rsidRPr="002D6DCB">
        <w:rPr>
          <w:rFonts w:ascii="Times New Roman" w:eastAsia="Calibri" w:hAnsi="Times New Roman" w:cs="Times New Roman"/>
          <w:b w:val="0"/>
          <w:sz w:val="28"/>
          <w:szCs w:val="28"/>
        </w:rPr>
        <w:t xml:space="preserve"> по вопросам курорта и туризма, инвестиций и малого бизнеса администрации муниципального образования </w:t>
      </w:r>
      <w:r w:rsidR="004E6A99" w:rsidRPr="002D6DCB">
        <w:rPr>
          <w:rFonts w:ascii="Times New Roman" w:eastAsia="Calibri" w:hAnsi="Times New Roman" w:cs="Times New Roman"/>
          <w:b w:val="0"/>
          <w:sz w:val="28"/>
          <w:szCs w:val="28"/>
        </w:rPr>
        <w:t xml:space="preserve">муниципальный округ </w:t>
      </w:r>
      <w:r w:rsidRPr="002D6DCB">
        <w:rPr>
          <w:rFonts w:ascii="Times New Roman" w:eastAsia="Calibri" w:hAnsi="Times New Roman" w:cs="Times New Roman"/>
          <w:b w:val="0"/>
          <w:sz w:val="28"/>
          <w:szCs w:val="28"/>
        </w:rPr>
        <w:t>город Горячий Ключ</w:t>
      </w:r>
      <w:r w:rsidR="004E6A99" w:rsidRPr="002D6DCB">
        <w:rPr>
          <w:rFonts w:ascii="Times New Roman" w:eastAsia="Calibri" w:hAnsi="Times New Roman" w:cs="Times New Roman"/>
          <w:b w:val="0"/>
          <w:sz w:val="28"/>
          <w:szCs w:val="28"/>
        </w:rPr>
        <w:t xml:space="preserve"> Краснодарского края</w:t>
      </w:r>
      <w:r w:rsidRPr="002D6DCB">
        <w:rPr>
          <w:rFonts w:ascii="Times New Roman" w:eastAsia="Calibri" w:hAnsi="Times New Roman" w:cs="Times New Roman"/>
          <w:b w:val="0"/>
          <w:sz w:val="28"/>
          <w:szCs w:val="28"/>
        </w:rPr>
        <w:t xml:space="preserve"> извещает о начале обсуждения </w:t>
      </w:r>
      <w:bookmarkEnd w:id="0"/>
      <w:r w:rsidR="00B162DF" w:rsidRPr="002D6DCB">
        <w:rPr>
          <w:rFonts w:ascii="Times New Roman" w:hAnsi="Times New Roman" w:cs="Times New Roman"/>
          <w:b w:val="0"/>
          <w:color w:val="000000" w:themeColor="text1"/>
          <w:sz w:val="28"/>
          <w:szCs w:val="28"/>
        </w:rPr>
        <w:t>проекта</w:t>
      </w:r>
      <w:r w:rsidR="002D6DCB" w:rsidRPr="005055C2">
        <w:rPr>
          <w:rFonts w:ascii="Times New Roman" w:hAnsi="Times New Roman" w:cs="Times New Roman"/>
          <w:b w:val="0"/>
          <w:sz w:val="28"/>
          <w:szCs w:val="28"/>
        </w:rPr>
        <w:t xml:space="preserve"> </w:t>
      </w:r>
      <w:r w:rsidR="00511E52" w:rsidRPr="004B3341">
        <w:rPr>
          <w:rFonts w:ascii="Times New Roman" w:hAnsi="Times New Roman"/>
          <w:b w:val="0"/>
          <w:sz w:val="28"/>
          <w:szCs w:val="28"/>
        </w:rPr>
        <w:t xml:space="preserve">постановления </w:t>
      </w:r>
      <w:r w:rsidR="00073A7E" w:rsidRPr="001F06EE">
        <w:rPr>
          <w:rFonts w:ascii="Times New Roman" w:eastAsia="Times New Roman" w:hAnsi="Times New Roman" w:cs="Times New Roman"/>
          <w:b w:val="0"/>
          <w:color w:val="000000" w:themeColor="text1"/>
          <w:sz w:val="28"/>
          <w:szCs w:val="28"/>
        </w:rPr>
        <w:t>администрации муниципального образования муниципальный округ город Горячий Ключ Краснодарского края «Об утверждении административного регламента предоставления администрацией муниципального образования муниципальный округ город Горячий Ключ Краснодарского края муниципальной услуги «Предварительное согласование предоставления земельного участка»</w:t>
      </w:r>
      <w:r w:rsidR="002D6DCB" w:rsidRPr="00876A24">
        <w:rPr>
          <w:rFonts w:ascii="Times New Roman" w:hAnsi="Times New Roman" w:cs="Times New Roman"/>
          <w:b w:val="0"/>
          <w:color w:val="000000" w:themeColor="text1"/>
          <w:sz w:val="28"/>
          <w:szCs w:val="28"/>
        </w:rPr>
        <w:t>.</w:t>
      </w:r>
    </w:p>
    <w:p w:rsidR="005229F7" w:rsidRPr="004D5CAF" w:rsidRDefault="00666F09" w:rsidP="004D5CAF">
      <w:pPr>
        <w:spacing w:after="0" w:line="240" w:lineRule="auto"/>
        <w:ind w:firstLine="709"/>
        <w:jc w:val="both"/>
        <w:rPr>
          <w:rFonts w:ascii="Times New Roman" w:hAnsi="Times New Roman" w:cs="Times New Roman"/>
          <w:bCs/>
          <w:sz w:val="28"/>
          <w:szCs w:val="28"/>
        </w:rPr>
      </w:pPr>
      <w:r w:rsidRPr="002D6DCB">
        <w:rPr>
          <w:rFonts w:ascii="Times New Roman" w:eastAsia="Calibri" w:hAnsi="Times New Roman" w:cs="Times New Roman"/>
          <w:sz w:val="28"/>
          <w:szCs w:val="28"/>
        </w:rPr>
        <w:t xml:space="preserve">Предложения принимаются по адресу: </w:t>
      </w:r>
      <w:r w:rsidR="005229F7" w:rsidRPr="002D6DCB">
        <w:rPr>
          <w:rFonts w:ascii="Times New Roman" w:eastAsia="Calibri" w:hAnsi="Times New Roman" w:cs="Times New Roman"/>
          <w:sz w:val="28"/>
          <w:szCs w:val="28"/>
        </w:rPr>
        <w:t>353290, Краснодарский край, г. </w:t>
      </w:r>
      <w:r w:rsidRPr="002D6DCB">
        <w:rPr>
          <w:rFonts w:ascii="Times New Roman" w:eastAsia="Calibri" w:hAnsi="Times New Roman" w:cs="Times New Roman"/>
          <w:sz w:val="28"/>
          <w:szCs w:val="28"/>
        </w:rPr>
        <w:t>Горяч</w:t>
      </w:r>
      <w:r w:rsidR="005229F7" w:rsidRPr="002D6DCB">
        <w:rPr>
          <w:rFonts w:ascii="Times New Roman" w:eastAsia="Calibri" w:hAnsi="Times New Roman" w:cs="Times New Roman"/>
          <w:sz w:val="28"/>
          <w:szCs w:val="28"/>
        </w:rPr>
        <w:t>ий Ключ, ул. Ленина</w:t>
      </w:r>
      <w:r w:rsidR="005229F7" w:rsidRPr="004D5CAF">
        <w:rPr>
          <w:rFonts w:ascii="Times New Roman" w:eastAsia="Calibri" w:hAnsi="Times New Roman" w:cs="Times New Roman"/>
          <w:sz w:val="28"/>
          <w:szCs w:val="28"/>
        </w:rPr>
        <w:t xml:space="preserve">, 191, </w:t>
      </w:r>
      <w:proofErr w:type="spellStart"/>
      <w:r w:rsidR="005229F7" w:rsidRPr="004D5CAF">
        <w:rPr>
          <w:rFonts w:ascii="Times New Roman" w:eastAsia="Calibri" w:hAnsi="Times New Roman" w:cs="Times New Roman"/>
          <w:sz w:val="28"/>
          <w:szCs w:val="28"/>
        </w:rPr>
        <w:t>каб</w:t>
      </w:r>
      <w:proofErr w:type="spellEnd"/>
      <w:r w:rsidR="005229F7" w:rsidRPr="004D5CAF">
        <w:rPr>
          <w:rFonts w:ascii="Times New Roman" w:eastAsia="Calibri" w:hAnsi="Times New Roman" w:cs="Times New Roman"/>
          <w:sz w:val="28"/>
          <w:szCs w:val="28"/>
        </w:rPr>
        <w:t xml:space="preserve">. </w:t>
      </w:r>
      <w:r w:rsidRPr="004D5CAF">
        <w:rPr>
          <w:rFonts w:ascii="Times New Roman" w:eastAsia="Calibri" w:hAnsi="Times New Roman" w:cs="Times New Roman"/>
          <w:sz w:val="28"/>
          <w:szCs w:val="28"/>
        </w:rPr>
        <w:t>8</w:t>
      </w:r>
      <w:r w:rsidR="00AC297F" w:rsidRPr="004D5CAF">
        <w:rPr>
          <w:rFonts w:ascii="Times New Roman" w:eastAsia="Calibri" w:hAnsi="Times New Roman" w:cs="Times New Roman"/>
          <w:sz w:val="28"/>
          <w:szCs w:val="28"/>
        </w:rPr>
        <w:t>, тел. (86159) 3-</w:t>
      </w:r>
      <w:r w:rsidR="00D11DBA" w:rsidRPr="004D5CAF">
        <w:rPr>
          <w:rFonts w:ascii="Times New Roman" w:eastAsia="Calibri" w:hAnsi="Times New Roman" w:cs="Times New Roman"/>
          <w:sz w:val="28"/>
          <w:szCs w:val="28"/>
        </w:rPr>
        <w:t>99</w:t>
      </w:r>
      <w:r w:rsidR="00AC297F" w:rsidRPr="004D5CAF">
        <w:rPr>
          <w:rFonts w:ascii="Times New Roman" w:eastAsia="Calibri" w:hAnsi="Times New Roman" w:cs="Times New Roman"/>
          <w:sz w:val="28"/>
          <w:szCs w:val="28"/>
        </w:rPr>
        <w:t>-</w:t>
      </w:r>
      <w:r w:rsidR="00D11DBA" w:rsidRPr="004D5CAF">
        <w:rPr>
          <w:rFonts w:ascii="Times New Roman" w:eastAsia="Calibri" w:hAnsi="Times New Roman" w:cs="Times New Roman"/>
          <w:sz w:val="28"/>
          <w:szCs w:val="28"/>
        </w:rPr>
        <w:t>63</w:t>
      </w:r>
      <w:r w:rsidR="00AC297F" w:rsidRPr="004D5CAF">
        <w:rPr>
          <w:rFonts w:ascii="Times New Roman" w:eastAsia="Calibri" w:hAnsi="Times New Roman" w:cs="Times New Roman"/>
          <w:sz w:val="28"/>
          <w:szCs w:val="28"/>
        </w:rPr>
        <w:t xml:space="preserve"> (доб.257)</w:t>
      </w:r>
      <w:r w:rsidR="005229F7" w:rsidRPr="004D5CAF">
        <w:rPr>
          <w:rFonts w:ascii="Times New Roman" w:eastAsia="Calibri" w:hAnsi="Times New Roman" w:cs="Times New Roman"/>
          <w:sz w:val="28"/>
          <w:szCs w:val="28"/>
        </w:rPr>
        <w:t xml:space="preserve">, </w:t>
      </w:r>
      <w:r w:rsidR="005229F7" w:rsidRPr="004D5CAF">
        <w:rPr>
          <w:rFonts w:ascii="Times New Roman" w:hAnsi="Times New Roman" w:cs="Times New Roman"/>
          <w:sz w:val="28"/>
          <w:szCs w:val="28"/>
        </w:rPr>
        <w:t xml:space="preserve">а также по адресу электронной почты: </w:t>
      </w:r>
      <w:proofErr w:type="spellStart"/>
      <w:r w:rsidR="004E6A99" w:rsidRPr="004D5CAF">
        <w:rPr>
          <w:rFonts w:ascii="Times New Roman" w:hAnsi="Times New Roman" w:cs="Times New Roman"/>
          <w:sz w:val="28"/>
          <w:szCs w:val="28"/>
          <w:lang w:val="en-US"/>
        </w:rPr>
        <w:t>mbgorkluch</w:t>
      </w:r>
      <w:proofErr w:type="spellEnd"/>
      <w:r w:rsidR="005229F7" w:rsidRPr="004D5CAF">
        <w:rPr>
          <w:rFonts w:ascii="Times New Roman" w:hAnsi="Times New Roman" w:cs="Times New Roman"/>
          <w:sz w:val="28"/>
          <w:szCs w:val="28"/>
        </w:rPr>
        <w:t>@</w:t>
      </w:r>
      <w:proofErr w:type="spellStart"/>
      <w:r w:rsidR="004E6A99" w:rsidRPr="004D5CAF">
        <w:rPr>
          <w:rFonts w:ascii="Times New Roman" w:hAnsi="Times New Roman" w:cs="Times New Roman"/>
          <w:sz w:val="28"/>
          <w:szCs w:val="28"/>
          <w:lang w:val="en-US"/>
        </w:rPr>
        <w:t>yandex</w:t>
      </w:r>
      <w:proofErr w:type="spellEnd"/>
      <w:r w:rsidR="005229F7" w:rsidRPr="004D5CAF">
        <w:rPr>
          <w:rFonts w:ascii="Times New Roman" w:hAnsi="Times New Roman" w:cs="Times New Roman"/>
          <w:sz w:val="28"/>
          <w:szCs w:val="28"/>
        </w:rPr>
        <w:t>.</w:t>
      </w:r>
      <w:proofErr w:type="spellStart"/>
      <w:r w:rsidR="005229F7" w:rsidRPr="004D5CAF">
        <w:rPr>
          <w:rFonts w:ascii="Times New Roman" w:hAnsi="Times New Roman" w:cs="Times New Roman"/>
          <w:sz w:val="28"/>
          <w:szCs w:val="28"/>
        </w:rPr>
        <w:t>ru</w:t>
      </w:r>
      <w:proofErr w:type="spellEnd"/>
      <w:r w:rsidR="00305914" w:rsidRPr="004D5CAF">
        <w:rPr>
          <w:rFonts w:ascii="Times New Roman" w:hAnsi="Times New Roman" w:cs="Times New Roman"/>
          <w:sz w:val="28"/>
          <w:szCs w:val="28"/>
        </w:rPr>
        <w:t>.</w:t>
      </w:r>
    </w:p>
    <w:p w:rsidR="00B230E7" w:rsidRPr="004D5CAF" w:rsidRDefault="00B230E7" w:rsidP="004D5CAF">
      <w:pPr>
        <w:spacing w:after="0" w:line="240" w:lineRule="auto"/>
        <w:ind w:firstLine="709"/>
        <w:jc w:val="both"/>
        <w:rPr>
          <w:rFonts w:ascii="Times New Roman" w:eastAsia="Calibri" w:hAnsi="Times New Roman" w:cs="Times New Roman"/>
          <w:color w:val="000000" w:themeColor="text1"/>
          <w:sz w:val="28"/>
          <w:szCs w:val="28"/>
        </w:rPr>
      </w:pPr>
      <w:r w:rsidRPr="004D5CAF">
        <w:rPr>
          <w:rFonts w:ascii="Times New Roman" w:eastAsia="Calibri" w:hAnsi="Times New Roman" w:cs="Times New Roman"/>
          <w:sz w:val="28"/>
          <w:szCs w:val="28"/>
        </w:rPr>
        <w:t xml:space="preserve">Сроки приема предложений: </w:t>
      </w:r>
      <w:r w:rsidRPr="004D5CAF">
        <w:rPr>
          <w:rFonts w:ascii="Times New Roman" w:eastAsia="Calibri" w:hAnsi="Times New Roman" w:cs="Times New Roman"/>
          <w:color w:val="000000" w:themeColor="text1"/>
          <w:sz w:val="28"/>
          <w:szCs w:val="28"/>
        </w:rPr>
        <w:t>с «</w:t>
      </w:r>
      <w:r w:rsidR="00073A7E">
        <w:rPr>
          <w:rFonts w:ascii="Times New Roman" w:eastAsia="Calibri" w:hAnsi="Times New Roman" w:cs="Times New Roman"/>
          <w:color w:val="000000" w:themeColor="text1"/>
          <w:sz w:val="28"/>
          <w:szCs w:val="28"/>
        </w:rPr>
        <w:t>28</w:t>
      </w:r>
      <w:r w:rsidRPr="004D5CAF">
        <w:rPr>
          <w:rFonts w:ascii="Times New Roman" w:eastAsia="Calibri" w:hAnsi="Times New Roman" w:cs="Times New Roman"/>
          <w:color w:val="000000" w:themeColor="text1"/>
          <w:sz w:val="28"/>
          <w:szCs w:val="28"/>
        </w:rPr>
        <w:t>»</w:t>
      </w:r>
      <w:r w:rsidR="00E5074E" w:rsidRPr="004D5CAF">
        <w:rPr>
          <w:rFonts w:ascii="Times New Roman" w:eastAsia="Calibri" w:hAnsi="Times New Roman" w:cs="Times New Roman"/>
          <w:color w:val="000000" w:themeColor="text1"/>
          <w:sz w:val="28"/>
          <w:szCs w:val="28"/>
        </w:rPr>
        <w:t xml:space="preserve"> </w:t>
      </w:r>
      <w:r w:rsidR="00073A7E">
        <w:rPr>
          <w:rFonts w:ascii="Times New Roman" w:eastAsia="Calibri" w:hAnsi="Times New Roman" w:cs="Times New Roman"/>
          <w:color w:val="000000" w:themeColor="text1"/>
          <w:sz w:val="28"/>
          <w:szCs w:val="28"/>
        </w:rPr>
        <w:t>ок</w:t>
      </w:r>
      <w:r w:rsidR="00876A24">
        <w:rPr>
          <w:rFonts w:ascii="Times New Roman" w:eastAsia="Calibri" w:hAnsi="Times New Roman" w:cs="Times New Roman"/>
          <w:color w:val="000000" w:themeColor="text1"/>
          <w:sz w:val="28"/>
          <w:szCs w:val="28"/>
        </w:rPr>
        <w:t>тября</w:t>
      </w:r>
      <w:r w:rsidRPr="004D5CAF">
        <w:rPr>
          <w:rFonts w:ascii="Times New Roman" w:eastAsia="Calibri" w:hAnsi="Times New Roman" w:cs="Times New Roman"/>
          <w:color w:val="000000" w:themeColor="text1"/>
          <w:sz w:val="28"/>
          <w:szCs w:val="28"/>
        </w:rPr>
        <w:t xml:space="preserve"> по «</w:t>
      </w:r>
      <w:r w:rsidR="00073A7E">
        <w:rPr>
          <w:rFonts w:ascii="Times New Roman" w:eastAsia="Calibri" w:hAnsi="Times New Roman" w:cs="Times New Roman"/>
          <w:color w:val="000000" w:themeColor="text1"/>
          <w:sz w:val="28"/>
          <w:szCs w:val="28"/>
        </w:rPr>
        <w:t>11</w:t>
      </w:r>
      <w:r w:rsidRPr="004D5CAF">
        <w:rPr>
          <w:rFonts w:ascii="Times New Roman" w:eastAsia="Calibri" w:hAnsi="Times New Roman" w:cs="Times New Roman"/>
          <w:color w:val="000000" w:themeColor="text1"/>
          <w:sz w:val="28"/>
          <w:szCs w:val="28"/>
        </w:rPr>
        <w:t xml:space="preserve">» </w:t>
      </w:r>
      <w:r w:rsidR="000E1606">
        <w:rPr>
          <w:rFonts w:ascii="Times New Roman" w:eastAsia="Calibri" w:hAnsi="Times New Roman" w:cs="Times New Roman"/>
          <w:color w:val="000000" w:themeColor="text1"/>
          <w:sz w:val="28"/>
          <w:szCs w:val="28"/>
        </w:rPr>
        <w:t>ноября</w:t>
      </w:r>
      <w:r w:rsidRPr="004D5CAF">
        <w:rPr>
          <w:rFonts w:ascii="Times New Roman" w:eastAsia="Calibri" w:hAnsi="Times New Roman" w:cs="Times New Roman"/>
          <w:color w:val="000000" w:themeColor="text1"/>
          <w:sz w:val="28"/>
          <w:szCs w:val="28"/>
        </w:rPr>
        <w:t xml:space="preserve"> 202</w:t>
      </w:r>
      <w:r w:rsidR="00DC0374" w:rsidRPr="004D5CAF">
        <w:rPr>
          <w:rFonts w:ascii="Times New Roman" w:eastAsia="Calibri" w:hAnsi="Times New Roman" w:cs="Times New Roman"/>
          <w:color w:val="000000" w:themeColor="text1"/>
          <w:sz w:val="28"/>
          <w:szCs w:val="28"/>
        </w:rPr>
        <w:t>6</w:t>
      </w:r>
      <w:r w:rsidRPr="004D5CAF">
        <w:rPr>
          <w:rFonts w:ascii="Times New Roman" w:eastAsia="Calibri" w:hAnsi="Times New Roman" w:cs="Times New Roman"/>
          <w:color w:val="000000" w:themeColor="text1"/>
          <w:sz w:val="28"/>
          <w:szCs w:val="28"/>
        </w:rPr>
        <w:t xml:space="preserve"> г.</w:t>
      </w:r>
    </w:p>
    <w:p w:rsidR="00B230E7" w:rsidRPr="006E2E95" w:rsidRDefault="00B230E7" w:rsidP="004D5CAF">
      <w:pPr>
        <w:spacing w:after="0" w:line="240" w:lineRule="auto"/>
        <w:ind w:firstLine="709"/>
        <w:jc w:val="both"/>
        <w:rPr>
          <w:rFonts w:ascii="Times New Roman" w:eastAsia="Calibri" w:hAnsi="Times New Roman" w:cs="Times New Roman"/>
          <w:sz w:val="28"/>
          <w:szCs w:val="28"/>
        </w:rPr>
      </w:pPr>
      <w:r w:rsidRPr="004D5CAF">
        <w:rPr>
          <w:rFonts w:ascii="Times New Roman" w:eastAsia="Calibri" w:hAnsi="Times New Roman" w:cs="Times New Roman"/>
          <w:sz w:val="28"/>
          <w:szCs w:val="28"/>
        </w:rPr>
        <w:t>Место размещения уведомления о подготовке</w:t>
      </w:r>
      <w:r w:rsidRPr="006E2E95">
        <w:rPr>
          <w:rFonts w:ascii="Times New Roman" w:eastAsia="Calibri" w:hAnsi="Times New Roman" w:cs="Times New Roman"/>
          <w:sz w:val="28"/>
          <w:szCs w:val="28"/>
        </w:rPr>
        <w:t xml:space="preserve"> проекта нормативного правового акта в информационно-телекоммуникационной сети «Интернет»: «</w:t>
      </w:r>
      <w:r w:rsidRPr="006E2E95">
        <w:rPr>
          <w:rFonts w:ascii="Times New Roman" w:eastAsia="Calibri" w:hAnsi="Times New Roman" w:cs="Times New Roman"/>
          <w:sz w:val="28"/>
          <w:szCs w:val="28"/>
          <w:lang w:val="en-US"/>
        </w:rPr>
        <w:t>www</w:t>
      </w:r>
      <w:r w:rsidRPr="006E2E95">
        <w:rPr>
          <w:rFonts w:ascii="Times New Roman" w:eastAsia="Calibri" w:hAnsi="Times New Roman" w:cs="Times New Roman"/>
          <w:sz w:val="28"/>
          <w:szCs w:val="28"/>
        </w:rPr>
        <w:t>.gorkluch.ru».</w:t>
      </w:r>
    </w:p>
    <w:p w:rsidR="00B230E7" w:rsidRPr="00DC0374" w:rsidRDefault="00B230E7" w:rsidP="004E6A99">
      <w:pPr>
        <w:spacing w:after="0" w:line="240" w:lineRule="auto"/>
        <w:ind w:firstLine="709"/>
        <w:jc w:val="both"/>
        <w:rPr>
          <w:rFonts w:ascii="Times New Roman" w:eastAsia="Calibri" w:hAnsi="Times New Roman" w:cs="Times New Roman"/>
          <w:color w:val="000000" w:themeColor="text1"/>
          <w:sz w:val="28"/>
          <w:szCs w:val="28"/>
        </w:rPr>
      </w:pPr>
      <w:r w:rsidRPr="006E2E95">
        <w:rPr>
          <w:rFonts w:ascii="Times New Roman" w:eastAsia="Calibri" w:hAnsi="Times New Roman" w:cs="Times New Roman"/>
          <w:sz w:val="28"/>
          <w:szCs w:val="28"/>
        </w:rPr>
        <w:t xml:space="preserve">Все поступившие предложения будут рассмотрены не </w:t>
      </w:r>
      <w:r w:rsidR="004E6A99" w:rsidRPr="006E2E95">
        <w:rPr>
          <w:rFonts w:ascii="Times New Roman" w:eastAsia="Calibri" w:hAnsi="Times New Roman" w:cs="Times New Roman"/>
          <w:sz w:val="28"/>
          <w:szCs w:val="28"/>
        </w:rPr>
        <w:t>позднее «</w:t>
      </w:r>
      <w:r w:rsidR="00073A7E">
        <w:rPr>
          <w:rFonts w:ascii="Times New Roman" w:eastAsia="Calibri" w:hAnsi="Times New Roman" w:cs="Times New Roman"/>
          <w:sz w:val="28"/>
          <w:szCs w:val="28"/>
        </w:rPr>
        <w:t>18</w:t>
      </w:r>
      <w:r w:rsidR="00DC0374" w:rsidRPr="009E2BD2">
        <w:rPr>
          <w:rFonts w:ascii="Times New Roman" w:eastAsia="Calibri" w:hAnsi="Times New Roman" w:cs="Times New Roman"/>
          <w:sz w:val="28"/>
          <w:szCs w:val="28"/>
        </w:rPr>
        <w:t>»</w:t>
      </w:r>
      <w:r w:rsidRPr="009E2BD2">
        <w:rPr>
          <w:rFonts w:ascii="Times New Roman" w:eastAsia="Calibri" w:hAnsi="Times New Roman" w:cs="Times New Roman"/>
          <w:sz w:val="28"/>
          <w:szCs w:val="28"/>
        </w:rPr>
        <w:t xml:space="preserve"> </w:t>
      </w:r>
      <w:r w:rsidR="00745D4A">
        <w:rPr>
          <w:rFonts w:ascii="Times New Roman" w:eastAsia="Calibri" w:hAnsi="Times New Roman" w:cs="Times New Roman"/>
          <w:sz w:val="28"/>
          <w:szCs w:val="28"/>
        </w:rPr>
        <w:t>но</w:t>
      </w:r>
      <w:r w:rsidR="00876A24">
        <w:rPr>
          <w:rFonts w:ascii="Times New Roman" w:eastAsia="Calibri" w:hAnsi="Times New Roman" w:cs="Times New Roman"/>
          <w:sz w:val="28"/>
          <w:szCs w:val="28"/>
        </w:rPr>
        <w:t>ября</w:t>
      </w:r>
      <w:r w:rsidR="004E6A99" w:rsidRPr="00DC0374">
        <w:rPr>
          <w:rFonts w:ascii="Times New Roman" w:eastAsia="Calibri" w:hAnsi="Times New Roman" w:cs="Times New Roman"/>
          <w:color w:val="000000" w:themeColor="text1"/>
          <w:sz w:val="28"/>
          <w:szCs w:val="28"/>
        </w:rPr>
        <w:t xml:space="preserve"> 20</w:t>
      </w:r>
      <w:bookmarkStart w:id="1" w:name="_GoBack"/>
      <w:bookmarkEnd w:id="1"/>
      <w:r w:rsidR="004E6A99" w:rsidRPr="00DC0374">
        <w:rPr>
          <w:rFonts w:ascii="Times New Roman" w:eastAsia="Calibri" w:hAnsi="Times New Roman" w:cs="Times New Roman"/>
          <w:color w:val="000000" w:themeColor="text1"/>
          <w:sz w:val="28"/>
          <w:szCs w:val="28"/>
        </w:rPr>
        <w:t>2</w:t>
      </w:r>
      <w:r w:rsidR="00DC0374" w:rsidRPr="00DC0374">
        <w:rPr>
          <w:rFonts w:ascii="Times New Roman" w:eastAsia="Calibri" w:hAnsi="Times New Roman" w:cs="Times New Roman"/>
          <w:color w:val="000000" w:themeColor="text1"/>
          <w:sz w:val="28"/>
          <w:szCs w:val="28"/>
        </w:rPr>
        <w:t>6</w:t>
      </w:r>
      <w:r w:rsidRPr="00DC0374">
        <w:rPr>
          <w:rFonts w:ascii="Times New Roman" w:eastAsia="Calibri" w:hAnsi="Times New Roman" w:cs="Times New Roman"/>
          <w:color w:val="000000" w:themeColor="text1"/>
          <w:sz w:val="28"/>
          <w:szCs w:val="28"/>
        </w:rPr>
        <w:t xml:space="preserve"> г.</w:t>
      </w:r>
    </w:p>
    <w:p w:rsidR="00B230E7" w:rsidRPr="00414A5D" w:rsidRDefault="00B230E7" w:rsidP="004E6A99">
      <w:pPr>
        <w:pStyle w:val="ConsPlusNonformat"/>
        <w:ind w:firstLine="709"/>
        <w:jc w:val="both"/>
        <w:rPr>
          <w:rFonts w:ascii="Times New Roman" w:eastAsia="Calibri" w:hAnsi="Times New Roman" w:cs="Times New Roman"/>
          <w:sz w:val="28"/>
          <w:szCs w:val="28"/>
        </w:rPr>
      </w:pPr>
      <w:r w:rsidRPr="00414A5D">
        <w:rPr>
          <w:rFonts w:ascii="Times New Roman" w:eastAsia="Calibri" w:hAnsi="Times New Roman" w:cs="Times New Roman"/>
          <w:sz w:val="28"/>
          <w:szCs w:val="28"/>
        </w:rPr>
        <w:t xml:space="preserve">Заключение об оценке регулирующего воздействия будет размещено на сайте </w:t>
      </w:r>
      <w:r>
        <w:rPr>
          <w:rFonts w:ascii="Times New Roman" w:eastAsia="Calibri" w:hAnsi="Times New Roman" w:cs="Times New Roman"/>
          <w:sz w:val="28"/>
          <w:szCs w:val="28"/>
          <w:lang w:val="en-US"/>
        </w:rPr>
        <w:t>www</w:t>
      </w:r>
      <w:r w:rsidRPr="006A0EB4">
        <w:rPr>
          <w:rFonts w:ascii="Times New Roman" w:eastAsia="Calibri" w:hAnsi="Times New Roman" w:cs="Times New Roman"/>
          <w:sz w:val="28"/>
          <w:szCs w:val="28"/>
        </w:rPr>
        <w:t>.</w:t>
      </w:r>
      <w:r w:rsidRPr="00414A5D">
        <w:rPr>
          <w:rFonts w:ascii="Times New Roman" w:eastAsia="Calibri" w:hAnsi="Times New Roman" w:cs="Times New Roman"/>
          <w:sz w:val="28"/>
          <w:szCs w:val="28"/>
        </w:rPr>
        <w:t>gorkluch.ru.</w:t>
      </w:r>
    </w:p>
    <w:p w:rsidR="00B230E7" w:rsidRPr="005229F7" w:rsidRDefault="00B230E7" w:rsidP="004E6A99">
      <w:pPr>
        <w:spacing w:after="0" w:line="240" w:lineRule="auto"/>
        <w:ind w:firstLine="709"/>
        <w:jc w:val="both"/>
        <w:rPr>
          <w:rFonts w:ascii="Times New Roman" w:eastAsia="Calibri" w:hAnsi="Times New Roman" w:cs="Times New Roman"/>
          <w:sz w:val="28"/>
          <w:szCs w:val="28"/>
        </w:rPr>
      </w:pPr>
    </w:p>
    <w:p w:rsidR="00C55EC9" w:rsidRPr="005229F7" w:rsidRDefault="00C55EC9" w:rsidP="00C55EC9">
      <w:pPr>
        <w:spacing w:after="0" w:line="240" w:lineRule="auto"/>
        <w:ind w:firstLine="709"/>
        <w:jc w:val="both"/>
        <w:rPr>
          <w:rFonts w:ascii="Times New Roman" w:eastAsia="Calibri" w:hAnsi="Times New Roman" w:cs="Times New Roman"/>
          <w:sz w:val="28"/>
          <w:szCs w:val="28"/>
        </w:rPr>
      </w:pPr>
    </w:p>
    <w:p w:rsidR="005A7E2A" w:rsidRPr="005229F7" w:rsidRDefault="005A7E2A" w:rsidP="00305914">
      <w:pPr>
        <w:spacing w:after="0" w:line="240" w:lineRule="auto"/>
        <w:ind w:firstLine="709"/>
        <w:jc w:val="both"/>
        <w:rPr>
          <w:rFonts w:ascii="Times New Roman" w:eastAsia="Calibri" w:hAnsi="Times New Roman" w:cs="Times New Roman"/>
          <w:sz w:val="28"/>
          <w:szCs w:val="28"/>
        </w:rPr>
      </w:pPr>
    </w:p>
    <w:sectPr w:rsidR="005A7E2A" w:rsidRPr="005229F7" w:rsidSect="00943CA3">
      <w:pgSz w:w="11906" w:h="16838"/>
      <w:pgMar w:top="1134" w:right="70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2"/>
  </w:compat>
  <w:rsids>
    <w:rsidRoot w:val="00204F7B"/>
    <w:rsid w:val="00032E14"/>
    <w:rsid w:val="00053BC1"/>
    <w:rsid w:val="0006211D"/>
    <w:rsid w:val="00067176"/>
    <w:rsid w:val="00073A7E"/>
    <w:rsid w:val="00090181"/>
    <w:rsid w:val="000A7189"/>
    <w:rsid w:val="000E1606"/>
    <w:rsid w:val="000F7223"/>
    <w:rsid w:val="00115C01"/>
    <w:rsid w:val="001633AD"/>
    <w:rsid w:val="00166993"/>
    <w:rsid w:val="00181940"/>
    <w:rsid w:val="00195BA4"/>
    <w:rsid w:val="001F7C89"/>
    <w:rsid w:val="00204F7B"/>
    <w:rsid w:val="0021411B"/>
    <w:rsid w:val="0022426D"/>
    <w:rsid w:val="00246B03"/>
    <w:rsid w:val="002756CF"/>
    <w:rsid w:val="002C78A8"/>
    <w:rsid w:val="002D6DCB"/>
    <w:rsid w:val="002E2711"/>
    <w:rsid w:val="00305914"/>
    <w:rsid w:val="003471C7"/>
    <w:rsid w:val="003B4076"/>
    <w:rsid w:val="003C4592"/>
    <w:rsid w:val="00403938"/>
    <w:rsid w:val="00414A5D"/>
    <w:rsid w:val="00422768"/>
    <w:rsid w:val="00440135"/>
    <w:rsid w:val="00441AFF"/>
    <w:rsid w:val="00462C0D"/>
    <w:rsid w:val="004A0937"/>
    <w:rsid w:val="004A3593"/>
    <w:rsid w:val="004C21CE"/>
    <w:rsid w:val="004D5CAF"/>
    <w:rsid w:val="004E5E7E"/>
    <w:rsid w:val="004E6A99"/>
    <w:rsid w:val="00511E52"/>
    <w:rsid w:val="005229F7"/>
    <w:rsid w:val="005433FC"/>
    <w:rsid w:val="005459B1"/>
    <w:rsid w:val="005523D2"/>
    <w:rsid w:val="005A7E2A"/>
    <w:rsid w:val="005F11A7"/>
    <w:rsid w:val="006105C1"/>
    <w:rsid w:val="00632283"/>
    <w:rsid w:val="00657331"/>
    <w:rsid w:val="00666F09"/>
    <w:rsid w:val="00672BB7"/>
    <w:rsid w:val="00675F6C"/>
    <w:rsid w:val="006944AF"/>
    <w:rsid w:val="006A0EB4"/>
    <w:rsid w:val="006A79E0"/>
    <w:rsid w:val="006C4CE9"/>
    <w:rsid w:val="006D44CD"/>
    <w:rsid w:val="006E2E95"/>
    <w:rsid w:val="00725998"/>
    <w:rsid w:val="0073386D"/>
    <w:rsid w:val="00745D4A"/>
    <w:rsid w:val="007A78E5"/>
    <w:rsid w:val="00876A24"/>
    <w:rsid w:val="008C0CA9"/>
    <w:rsid w:val="008D2E34"/>
    <w:rsid w:val="008E0DFD"/>
    <w:rsid w:val="008E26D4"/>
    <w:rsid w:val="0091022E"/>
    <w:rsid w:val="00911768"/>
    <w:rsid w:val="00913E22"/>
    <w:rsid w:val="009337A7"/>
    <w:rsid w:val="00943972"/>
    <w:rsid w:val="00943CA3"/>
    <w:rsid w:val="0094402A"/>
    <w:rsid w:val="0095515F"/>
    <w:rsid w:val="00964256"/>
    <w:rsid w:val="00973C36"/>
    <w:rsid w:val="009E04FB"/>
    <w:rsid w:val="009E2BD2"/>
    <w:rsid w:val="00A24624"/>
    <w:rsid w:val="00AC297F"/>
    <w:rsid w:val="00AE193D"/>
    <w:rsid w:val="00AE5FEC"/>
    <w:rsid w:val="00AF2909"/>
    <w:rsid w:val="00AF4D6A"/>
    <w:rsid w:val="00B162DF"/>
    <w:rsid w:val="00B230E7"/>
    <w:rsid w:val="00B336A1"/>
    <w:rsid w:val="00B86495"/>
    <w:rsid w:val="00BA393B"/>
    <w:rsid w:val="00BD3498"/>
    <w:rsid w:val="00BD5661"/>
    <w:rsid w:val="00C03644"/>
    <w:rsid w:val="00C34FDF"/>
    <w:rsid w:val="00C47990"/>
    <w:rsid w:val="00C55EC9"/>
    <w:rsid w:val="00C943DA"/>
    <w:rsid w:val="00CA142E"/>
    <w:rsid w:val="00CC3787"/>
    <w:rsid w:val="00CC51C9"/>
    <w:rsid w:val="00CC5221"/>
    <w:rsid w:val="00D02271"/>
    <w:rsid w:val="00D11DBA"/>
    <w:rsid w:val="00D44451"/>
    <w:rsid w:val="00D57493"/>
    <w:rsid w:val="00D61B1C"/>
    <w:rsid w:val="00DA5F66"/>
    <w:rsid w:val="00DC0374"/>
    <w:rsid w:val="00DF7062"/>
    <w:rsid w:val="00E356FF"/>
    <w:rsid w:val="00E36385"/>
    <w:rsid w:val="00E5074E"/>
    <w:rsid w:val="00E85E5E"/>
    <w:rsid w:val="00EA70EB"/>
    <w:rsid w:val="00EC18C1"/>
    <w:rsid w:val="00EE6CB1"/>
    <w:rsid w:val="00F21B7F"/>
    <w:rsid w:val="00F42030"/>
    <w:rsid w:val="00FB50A9"/>
    <w:rsid w:val="00FC60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6E9DF5-40CE-4442-8448-486136DDB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E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info">
    <w:name w:val="articleinfo"/>
    <w:basedOn w:val="a"/>
    <w:rsid w:val="00204F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reatedate">
    <w:name w:val="createdate"/>
    <w:basedOn w:val="a0"/>
    <w:rsid w:val="00204F7B"/>
  </w:style>
  <w:style w:type="paragraph" w:styleId="a3">
    <w:name w:val="Normal (Web)"/>
    <w:basedOn w:val="a"/>
    <w:uiPriority w:val="99"/>
    <w:semiHidden/>
    <w:unhideWhenUsed/>
    <w:rsid w:val="00204F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04F7B"/>
    <w:rPr>
      <w:b/>
      <w:bCs/>
    </w:rPr>
  </w:style>
  <w:style w:type="character" w:styleId="a5">
    <w:name w:val="Hyperlink"/>
    <w:basedOn w:val="a0"/>
    <w:uiPriority w:val="99"/>
    <w:unhideWhenUsed/>
    <w:rsid w:val="00204F7B"/>
    <w:rPr>
      <w:color w:val="0000FF"/>
      <w:u w:val="single"/>
    </w:rPr>
  </w:style>
  <w:style w:type="character" w:styleId="a6">
    <w:name w:val="Emphasis"/>
    <w:basedOn w:val="a0"/>
    <w:uiPriority w:val="20"/>
    <w:qFormat/>
    <w:rsid w:val="00204F7B"/>
    <w:rPr>
      <w:i/>
      <w:iCs/>
    </w:rPr>
  </w:style>
  <w:style w:type="paragraph" w:styleId="a7">
    <w:name w:val="Body Text Indent"/>
    <w:basedOn w:val="a"/>
    <w:link w:val="a8"/>
    <w:rsid w:val="00666F09"/>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8">
    <w:name w:val="Основной текст с отступом Знак"/>
    <w:basedOn w:val="a0"/>
    <w:link w:val="a7"/>
    <w:rsid w:val="00666F09"/>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30591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05914"/>
    <w:rPr>
      <w:rFonts w:ascii="Segoe UI" w:hAnsi="Segoe UI" w:cs="Segoe UI"/>
      <w:sz w:val="18"/>
      <w:szCs w:val="18"/>
    </w:rPr>
  </w:style>
  <w:style w:type="paragraph" w:customStyle="1" w:styleId="ConsPlusNonformat">
    <w:name w:val="ConsPlusNonformat"/>
    <w:uiPriority w:val="99"/>
    <w:rsid w:val="0018194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2D6DCB"/>
    <w:pPr>
      <w:widowControl w:val="0"/>
      <w:autoSpaceDE w:val="0"/>
      <w:autoSpaceDN w:val="0"/>
      <w:spacing w:after="0" w:line="240" w:lineRule="auto"/>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17111">
      <w:bodyDiv w:val="1"/>
      <w:marLeft w:val="0"/>
      <w:marRight w:val="0"/>
      <w:marTop w:val="0"/>
      <w:marBottom w:val="0"/>
      <w:divBdr>
        <w:top w:val="none" w:sz="0" w:space="0" w:color="auto"/>
        <w:left w:val="none" w:sz="0" w:space="0" w:color="auto"/>
        <w:bottom w:val="none" w:sz="0" w:space="0" w:color="auto"/>
        <w:right w:val="none" w:sz="0" w:space="0" w:color="auto"/>
      </w:divBdr>
    </w:div>
    <w:div w:id="364477456">
      <w:bodyDiv w:val="1"/>
      <w:marLeft w:val="0"/>
      <w:marRight w:val="0"/>
      <w:marTop w:val="0"/>
      <w:marBottom w:val="0"/>
      <w:divBdr>
        <w:top w:val="none" w:sz="0" w:space="0" w:color="auto"/>
        <w:left w:val="none" w:sz="0" w:space="0" w:color="auto"/>
        <w:bottom w:val="none" w:sz="0" w:space="0" w:color="auto"/>
        <w:right w:val="none" w:sz="0" w:space="0" w:color="auto"/>
      </w:divBdr>
    </w:div>
    <w:div w:id="5827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1</Pages>
  <Words>180</Words>
  <Characters>1029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lodochnikova_t</dc:creator>
  <cp:keywords/>
  <dc:description/>
  <cp:lastModifiedBy>Кононцева Марина Сергеевна</cp:lastModifiedBy>
  <cp:revision>89</cp:revision>
  <cp:lastPrinted>2021-07-21T12:42:00Z</cp:lastPrinted>
  <dcterms:created xsi:type="dcterms:W3CDTF">2018-09-05T14:50:00Z</dcterms:created>
  <dcterms:modified xsi:type="dcterms:W3CDTF">2026-10-27T07:48:00Z</dcterms:modified>
</cp:coreProperties>
</file>