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C52FE" w14:textId="073DCD56" w:rsidR="00355AE0" w:rsidRDefault="006B40F4" w:rsidP="00355AE0">
      <w:pPr>
        <w:spacing w:after="0"/>
        <w:rPr>
          <w:rFonts w:ascii="Times New Roman" w:hAnsi="Times New Roman" w:cs="Times New Roman"/>
        </w:rPr>
      </w:pPr>
      <w:r>
        <w:t xml:space="preserve">                                                                             </w:t>
      </w:r>
      <w:r w:rsidR="002C70F5">
        <w:rPr>
          <w:rFonts w:ascii="Times New Roman" w:hAnsi="Times New Roman" w:cs="Times New Roman"/>
          <w:sz w:val="24"/>
          <w:szCs w:val="24"/>
        </w:rPr>
        <w:t xml:space="preserve">              </w:t>
      </w:r>
      <w:r w:rsidR="004B75A1">
        <w:rPr>
          <w:rFonts w:ascii="Times New Roman" w:hAnsi="Times New Roman" w:cs="Times New Roman"/>
          <w:sz w:val="24"/>
          <w:szCs w:val="24"/>
        </w:rPr>
        <w:t xml:space="preserve">     </w:t>
      </w:r>
      <w:r w:rsidR="002C70F5">
        <w:rPr>
          <w:rFonts w:ascii="Times New Roman" w:hAnsi="Times New Roman" w:cs="Times New Roman"/>
          <w:sz w:val="24"/>
          <w:szCs w:val="24"/>
        </w:rPr>
        <w:t xml:space="preserve"> </w:t>
      </w:r>
      <w:r w:rsidR="004B75A1">
        <w:rPr>
          <w:rFonts w:ascii="Times New Roman" w:hAnsi="Times New Roman" w:cs="Times New Roman"/>
          <w:sz w:val="24"/>
          <w:szCs w:val="24"/>
        </w:rPr>
        <w:t xml:space="preserve"> </w:t>
      </w:r>
      <w:r w:rsidR="00355AE0" w:rsidRPr="00ED78E3">
        <w:rPr>
          <w:rFonts w:ascii="Times New Roman" w:hAnsi="Times New Roman" w:cs="Times New Roman"/>
        </w:rPr>
        <w:t>Приложение</w:t>
      </w:r>
      <w:r w:rsidR="001922A5">
        <w:rPr>
          <w:rFonts w:ascii="Times New Roman" w:hAnsi="Times New Roman" w:cs="Times New Roman"/>
        </w:rPr>
        <w:t xml:space="preserve"> </w:t>
      </w:r>
      <w:r w:rsidR="00F9348A" w:rsidRPr="00F9348A">
        <w:rPr>
          <w:rFonts w:ascii="Times New Roman" w:hAnsi="Times New Roman" w:cs="Times New Roman"/>
        </w:rPr>
        <w:t>4</w:t>
      </w:r>
      <w:r w:rsidR="001922A5">
        <w:rPr>
          <w:rFonts w:ascii="Times New Roman" w:hAnsi="Times New Roman" w:cs="Times New Roman"/>
        </w:rPr>
        <w:t xml:space="preserve"> </w:t>
      </w:r>
    </w:p>
    <w:p w14:paraId="73591A95" w14:textId="3F5819D4" w:rsidR="008F4A09" w:rsidRPr="004B75A1" w:rsidRDefault="008F4A09" w:rsidP="008F4A09">
      <w:pPr>
        <w:tabs>
          <w:tab w:val="left" w:pos="5387"/>
        </w:tabs>
        <w:spacing w:after="0"/>
        <w:rPr>
          <w:rFonts w:ascii="Times New Roman" w:hAnsi="Times New Roman" w:cs="Times New Roman"/>
        </w:rPr>
      </w:pPr>
      <w:r>
        <w:rPr>
          <w:rFonts w:ascii="Times New Roman" w:hAnsi="Times New Roman" w:cs="Times New Roman"/>
        </w:rPr>
        <w:t xml:space="preserve">                                                                                             </w:t>
      </w:r>
      <w:r w:rsidRPr="004B75A1">
        <w:rPr>
          <w:rFonts w:ascii="Times New Roman" w:hAnsi="Times New Roman" w:cs="Times New Roman"/>
        </w:rPr>
        <w:t>к решению Совета муниципального</w:t>
      </w:r>
    </w:p>
    <w:p w14:paraId="3C5DBDB7" w14:textId="51F01CBA"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образования город Горячий Ключ</w:t>
      </w:r>
    </w:p>
    <w:p w14:paraId="7343EB6C" w14:textId="5FAB9559" w:rsidR="008F4A09" w:rsidRDefault="008F4A09" w:rsidP="008F4A09">
      <w:pPr>
        <w:tabs>
          <w:tab w:val="left" w:pos="5245"/>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от</w:t>
      </w:r>
      <w:r w:rsidR="000E3308">
        <w:rPr>
          <w:rFonts w:ascii="Times New Roman" w:hAnsi="Times New Roman" w:cs="Times New Roman"/>
        </w:rPr>
        <w:t xml:space="preserve"> </w:t>
      </w:r>
      <w:r w:rsidR="007E57EA">
        <w:rPr>
          <w:rFonts w:ascii="Times New Roman" w:hAnsi="Times New Roman" w:cs="Times New Roman"/>
        </w:rPr>
        <w:t xml:space="preserve">     </w:t>
      </w:r>
      <w:r w:rsidR="00B20A62">
        <w:rPr>
          <w:rFonts w:ascii="Times New Roman" w:hAnsi="Times New Roman" w:cs="Times New Roman"/>
        </w:rPr>
        <w:t xml:space="preserve"> </w:t>
      </w:r>
      <w:r w:rsidR="007E57EA">
        <w:rPr>
          <w:rFonts w:ascii="Times New Roman" w:hAnsi="Times New Roman" w:cs="Times New Roman"/>
        </w:rPr>
        <w:t>октября</w:t>
      </w:r>
      <w:r w:rsidR="00036C2C">
        <w:rPr>
          <w:rFonts w:ascii="Times New Roman" w:hAnsi="Times New Roman" w:cs="Times New Roman"/>
        </w:rPr>
        <w:t xml:space="preserve"> </w:t>
      </w:r>
      <w:r>
        <w:rPr>
          <w:rFonts w:ascii="Times New Roman" w:hAnsi="Times New Roman" w:cs="Times New Roman"/>
        </w:rPr>
        <w:t>202</w:t>
      </w:r>
      <w:r w:rsidR="00542A1E">
        <w:rPr>
          <w:rFonts w:ascii="Times New Roman" w:hAnsi="Times New Roman" w:cs="Times New Roman"/>
        </w:rPr>
        <w:t>4</w:t>
      </w:r>
      <w:r w:rsidRPr="004B75A1">
        <w:rPr>
          <w:rFonts w:ascii="Times New Roman" w:hAnsi="Times New Roman" w:cs="Times New Roman"/>
        </w:rPr>
        <w:t xml:space="preserve"> года №</w:t>
      </w:r>
      <w:r w:rsidR="00B20A62">
        <w:rPr>
          <w:rFonts w:ascii="Times New Roman" w:hAnsi="Times New Roman" w:cs="Times New Roman"/>
        </w:rPr>
        <w:t xml:space="preserve"> </w:t>
      </w:r>
    </w:p>
    <w:p w14:paraId="19652AC1" w14:textId="77777777" w:rsidR="008F4A09" w:rsidRPr="004B75A1" w:rsidRDefault="008F4A09" w:rsidP="008F4A09">
      <w:pPr>
        <w:tabs>
          <w:tab w:val="left" w:pos="5103"/>
          <w:tab w:val="left" w:pos="5245"/>
        </w:tabs>
        <w:spacing w:after="0"/>
        <w:rPr>
          <w:rFonts w:ascii="Times New Roman" w:hAnsi="Times New Roman" w:cs="Times New Roman"/>
        </w:rPr>
      </w:pPr>
    </w:p>
    <w:p w14:paraId="0FAB7530" w14:textId="431A8A0B"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«Приложение </w:t>
      </w:r>
      <w:r w:rsidR="00C65D5A">
        <w:rPr>
          <w:rFonts w:ascii="Times New Roman" w:hAnsi="Times New Roman" w:cs="Times New Roman"/>
        </w:rPr>
        <w:t>4</w:t>
      </w:r>
    </w:p>
    <w:p w14:paraId="3FBB7C18" w14:textId="362A0914" w:rsidR="008F4A09" w:rsidRPr="004B75A1" w:rsidRDefault="008F4A09" w:rsidP="008F4A09">
      <w:pPr>
        <w:tabs>
          <w:tab w:val="left" w:pos="5387"/>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к решению Совета муниципального</w:t>
      </w:r>
    </w:p>
    <w:p w14:paraId="16946D67" w14:textId="043EF9E2"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образования город Горячий Ключ</w:t>
      </w:r>
    </w:p>
    <w:p w14:paraId="5735C33C" w14:textId="5925F78B"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от 1</w:t>
      </w:r>
      <w:r>
        <w:rPr>
          <w:rFonts w:ascii="Times New Roman" w:hAnsi="Times New Roman" w:cs="Times New Roman"/>
        </w:rPr>
        <w:t>5</w:t>
      </w:r>
      <w:r w:rsidRPr="004B75A1">
        <w:rPr>
          <w:rFonts w:ascii="Times New Roman" w:hAnsi="Times New Roman" w:cs="Times New Roman"/>
        </w:rPr>
        <w:t xml:space="preserve"> декабря 202</w:t>
      </w:r>
      <w:r>
        <w:rPr>
          <w:rFonts w:ascii="Times New Roman" w:hAnsi="Times New Roman" w:cs="Times New Roman"/>
        </w:rPr>
        <w:t>3</w:t>
      </w:r>
      <w:r w:rsidRPr="004B75A1">
        <w:rPr>
          <w:rFonts w:ascii="Times New Roman" w:hAnsi="Times New Roman" w:cs="Times New Roman"/>
        </w:rPr>
        <w:t xml:space="preserve"> года № 2</w:t>
      </w:r>
      <w:r>
        <w:rPr>
          <w:rFonts w:ascii="Times New Roman" w:hAnsi="Times New Roman" w:cs="Times New Roman"/>
        </w:rPr>
        <w:t>82</w:t>
      </w:r>
    </w:p>
    <w:p w14:paraId="448FC530" w14:textId="5B38AFCB" w:rsidR="008F4A09" w:rsidRPr="004B75A1" w:rsidRDefault="008F4A09" w:rsidP="008F4A09">
      <w:pPr>
        <w:tabs>
          <w:tab w:val="left" w:pos="5245"/>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 бюджете муниципального образования</w:t>
      </w:r>
    </w:p>
    <w:p w14:paraId="5A8CADF5" w14:textId="388972A5"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город Горячий Ключ на 202</w:t>
      </w:r>
      <w:r>
        <w:rPr>
          <w:rFonts w:ascii="Times New Roman" w:hAnsi="Times New Roman" w:cs="Times New Roman"/>
        </w:rPr>
        <w:t>4</w:t>
      </w:r>
      <w:r w:rsidRPr="004B75A1">
        <w:rPr>
          <w:rFonts w:ascii="Times New Roman" w:hAnsi="Times New Roman" w:cs="Times New Roman"/>
        </w:rPr>
        <w:t xml:space="preserve"> год</w:t>
      </w:r>
    </w:p>
    <w:p w14:paraId="61FA82F1" w14:textId="0BFFF205" w:rsidR="008F4A09" w:rsidRPr="004B75A1" w:rsidRDefault="008F4A09" w:rsidP="008F4A09">
      <w:pPr>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и на плановый период 202</w:t>
      </w:r>
      <w:r>
        <w:rPr>
          <w:rFonts w:ascii="Times New Roman" w:hAnsi="Times New Roman" w:cs="Times New Roman"/>
        </w:rPr>
        <w:t>5</w:t>
      </w:r>
      <w:r w:rsidRPr="004B75A1">
        <w:rPr>
          <w:rFonts w:ascii="Times New Roman" w:hAnsi="Times New Roman" w:cs="Times New Roman"/>
        </w:rPr>
        <w:t xml:space="preserve"> и 202</w:t>
      </w:r>
      <w:r>
        <w:rPr>
          <w:rFonts w:ascii="Times New Roman" w:hAnsi="Times New Roman" w:cs="Times New Roman"/>
        </w:rPr>
        <w:t>6</w:t>
      </w:r>
      <w:r w:rsidRPr="004B75A1">
        <w:rPr>
          <w:rFonts w:ascii="Times New Roman" w:hAnsi="Times New Roman" w:cs="Times New Roman"/>
        </w:rPr>
        <w:t xml:space="preserve"> годов»</w:t>
      </w:r>
    </w:p>
    <w:p w14:paraId="627E49D1" w14:textId="3299390A" w:rsidR="008F4A09" w:rsidRPr="004B75A1" w:rsidRDefault="008F4A09" w:rsidP="008F4A09">
      <w:pPr>
        <w:tabs>
          <w:tab w:val="left" w:pos="5103"/>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(в редакции решения Совета </w:t>
      </w:r>
      <w:r>
        <w:rPr>
          <w:rFonts w:ascii="Times New Roman" w:hAnsi="Times New Roman" w:cs="Times New Roman"/>
        </w:rPr>
        <w:t>муниципального</w:t>
      </w:r>
    </w:p>
    <w:p w14:paraId="21E2B0D8" w14:textId="74F467A1" w:rsidR="008F4A09" w:rsidRPr="004B75A1" w:rsidRDefault="008F4A09" w:rsidP="008F4A09">
      <w:pPr>
        <w:tabs>
          <w:tab w:val="left" w:pos="5103"/>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w:t>
      </w:r>
      <w:r>
        <w:rPr>
          <w:rFonts w:ascii="Times New Roman" w:hAnsi="Times New Roman" w:cs="Times New Roman"/>
        </w:rPr>
        <w:t>о</w:t>
      </w:r>
      <w:r w:rsidRPr="004B75A1">
        <w:rPr>
          <w:rFonts w:ascii="Times New Roman" w:hAnsi="Times New Roman" w:cs="Times New Roman"/>
        </w:rPr>
        <w:t>бразования</w:t>
      </w:r>
      <w:r>
        <w:rPr>
          <w:rFonts w:ascii="Times New Roman" w:hAnsi="Times New Roman" w:cs="Times New Roman"/>
        </w:rPr>
        <w:t xml:space="preserve"> город Горячий Ключ</w:t>
      </w: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w:t>
      </w:r>
    </w:p>
    <w:p w14:paraId="10A700C0" w14:textId="401B52C4" w:rsidR="008F4A09" w:rsidRPr="004B75A1" w:rsidRDefault="008F4A09" w:rsidP="008F4A09">
      <w:pPr>
        <w:tabs>
          <w:tab w:val="left" w:pos="5103"/>
          <w:tab w:val="left" w:pos="5245"/>
          <w:tab w:val="left" w:pos="5387"/>
        </w:tabs>
        <w:spacing w:after="0"/>
        <w:rPr>
          <w:rFonts w:ascii="Times New Roman" w:hAnsi="Times New Roman" w:cs="Times New Roman"/>
        </w:rPr>
      </w:pPr>
      <w:r w:rsidRPr="004B75A1">
        <w:rPr>
          <w:rFonts w:ascii="Times New Roman" w:hAnsi="Times New Roman" w:cs="Times New Roman"/>
        </w:rPr>
        <w:t xml:space="preserve">                                                                                   </w:t>
      </w:r>
      <w:r>
        <w:rPr>
          <w:rFonts w:ascii="Times New Roman" w:hAnsi="Times New Roman" w:cs="Times New Roman"/>
        </w:rPr>
        <w:t xml:space="preserve">         </w:t>
      </w:r>
      <w:r w:rsidRPr="004B75A1">
        <w:rPr>
          <w:rFonts w:ascii="Times New Roman" w:hAnsi="Times New Roman" w:cs="Times New Roman"/>
        </w:rPr>
        <w:t xml:space="preserve"> от</w:t>
      </w:r>
      <w:r w:rsidR="00E36236">
        <w:rPr>
          <w:rFonts w:ascii="Times New Roman" w:hAnsi="Times New Roman" w:cs="Times New Roman"/>
        </w:rPr>
        <w:t xml:space="preserve"> </w:t>
      </w:r>
      <w:r w:rsidR="007E57EA">
        <w:rPr>
          <w:rFonts w:ascii="Times New Roman" w:hAnsi="Times New Roman" w:cs="Times New Roman"/>
        </w:rPr>
        <w:t xml:space="preserve">      </w:t>
      </w:r>
      <w:r w:rsidR="00913670">
        <w:rPr>
          <w:rFonts w:ascii="Times New Roman" w:hAnsi="Times New Roman" w:cs="Times New Roman"/>
        </w:rPr>
        <w:t xml:space="preserve"> </w:t>
      </w:r>
      <w:r w:rsidR="007E57EA">
        <w:rPr>
          <w:rFonts w:ascii="Times New Roman" w:hAnsi="Times New Roman" w:cs="Times New Roman"/>
        </w:rPr>
        <w:t>октя</w:t>
      </w:r>
      <w:r w:rsidR="00BB4E2F">
        <w:rPr>
          <w:rFonts w:ascii="Times New Roman" w:hAnsi="Times New Roman" w:cs="Times New Roman"/>
        </w:rPr>
        <w:t>бря</w:t>
      </w:r>
      <w:r w:rsidR="006D4663">
        <w:rPr>
          <w:rFonts w:ascii="Times New Roman" w:hAnsi="Times New Roman" w:cs="Times New Roman"/>
        </w:rPr>
        <w:t xml:space="preserve"> </w:t>
      </w:r>
      <w:r>
        <w:rPr>
          <w:rFonts w:ascii="Times New Roman" w:hAnsi="Times New Roman" w:cs="Times New Roman"/>
        </w:rPr>
        <w:t>2</w:t>
      </w:r>
      <w:r w:rsidRPr="004B75A1">
        <w:rPr>
          <w:rFonts w:ascii="Times New Roman" w:hAnsi="Times New Roman" w:cs="Times New Roman"/>
        </w:rPr>
        <w:t>02</w:t>
      </w:r>
      <w:r w:rsidR="00542A1E">
        <w:rPr>
          <w:rFonts w:ascii="Times New Roman" w:hAnsi="Times New Roman" w:cs="Times New Roman"/>
        </w:rPr>
        <w:t>4</w:t>
      </w:r>
      <w:r w:rsidRPr="004B75A1">
        <w:rPr>
          <w:rFonts w:ascii="Times New Roman" w:hAnsi="Times New Roman" w:cs="Times New Roman"/>
        </w:rPr>
        <w:t xml:space="preserve"> года №</w:t>
      </w:r>
      <w:r w:rsidR="000E3308">
        <w:rPr>
          <w:rFonts w:ascii="Times New Roman" w:hAnsi="Times New Roman" w:cs="Times New Roman"/>
        </w:rPr>
        <w:t xml:space="preserve"> </w:t>
      </w:r>
      <w:r w:rsidR="007E57EA">
        <w:rPr>
          <w:rFonts w:ascii="Times New Roman" w:hAnsi="Times New Roman" w:cs="Times New Roman"/>
        </w:rPr>
        <w:t xml:space="preserve">      </w:t>
      </w:r>
      <w:r>
        <w:rPr>
          <w:rFonts w:ascii="Times New Roman" w:hAnsi="Times New Roman" w:cs="Times New Roman"/>
        </w:rPr>
        <w:t>)</w:t>
      </w:r>
    </w:p>
    <w:p w14:paraId="09BC5DA1" w14:textId="77777777" w:rsidR="00355AE0" w:rsidRDefault="00355AE0" w:rsidP="00355AE0">
      <w:pPr>
        <w:spacing w:after="0"/>
        <w:rPr>
          <w:rFonts w:ascii="Times New Roman" w:hAnsi="Times New Roman" w:cs="Times New Roman"/>
        </w:rPr>
      </w:pPr>
    </w:p>
    <w:p w14:paraId="1A60927A" w14:textId="77777777" w:rsidR="00355AE0" w:rsidRDefault="00355AE0" w:rsidP="00355AE0">
      <w:pPr>
        <w:spacing w:after="0"/>
        <w:rPr>
          <w:rFonts w:ascii="Times New Roman" w:hAnsi="Times New Roman" w:cs="Times New Roman"/>
        </w:rPr>
      </w:pPr>
    </w:p>
    <w:p w14:paraId="05E01383"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Распределение бюджетных ассигнований по целевым статьям</w:t>
      </w:r>
    </w:p>
    <w:p w14:paraId="00593D1E"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(муниципальным программам муниципального образования город Горячий Ключ</w:t>
      </w:r>
    </w:p>
    <w:p w14:paraId="7A8A6809"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и непрограм</w:t>
      </w:r>
      <w:r>
        <w:rPr>
          <w:rFonts w:ascii="Times New Roman" w:hAnsi="Times New Roman" w:cs="Times New Roman"/>
        </w:rPr>
        <w:t>м</w:t>
      </w:r>
      <w:r w:rsidRPr="00ED78E3">
        <w:rPr>
          <w:rFonts w:ascii="Times New Roman" w:hAnsi="Times New Roman" w:cs="Times New Roman"/>
        </w:rPr>
        <w:t>ным направлениям деятельности), группам видов расходов</w:t>
      </w:r>
    </w:p>
    <w:p w14:paraId="2AC60DB2"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классификации расходов бюджетов на 202</w:t>
      </w:r>
      <w:r>
        <w:rPr>
          <w:rFonts w:ascii="Times New Roman" w:hAnsi="Times New Roman" w:cs="Times New Roman"/>
        </w:rPr>
        <w:t>4</w:t>
      </w:r>
      <w:r w:rsidRPr="00ED78E3">
        <w:rPr>
          <w:rFonts w:ascii="Times New Roman" w:hAnsi="Times New Roman" w:cs="Times New Roman"/>
        </w:rPr>
        <w:t xml:space="preserve"> год и плановый период 202</w:t>
      </w:r>
      <w:r>
        <w:rPr>
          <w:rFonts w:ascii="Times New Roman" w:hAnsi="Times New Roman" w:cs="Times New Roman"/>
        </w:rPr>
        <w:t>5</w:t>
      </w:r>
      <w:r w:rsidRPr="00ED78E3">
        <w:rPr>
          <w:rFonts w:ascii="Times New Roman" w:hAnsi="Times New Roman" w:cs="Times New Roman"/>
        </w:rPr>
        <w:t xml:space="preserve"> и 202</w:t>
      </w:r>
      <w:r>
        <w:rPr>
          <w:rFonts w:ascii="Times New Roman" w:hAnsi="Times New Roman" w:cs="Times New Roman"/>
        </w:rPr>
        <w:t>6</w:t>
      </w:r>
      <w:r w:rsidRPr="00ED78E3">
        <w:rPr>
          <w:rFonts w:ascii="Times New Roman" w:hAnsi="Times New Roman" w:cs="Times New Roman"/>
        </w:rPr>
        <w:t xml:space="preserve"> годов.</w:t>
      </w:r>
    </w:p>
    <w:p w14:paraId="790A79E6" w14:textId="77777777" w:rsidR="00CE1373" w:rsidRDefault="00CE1373" w:rsidP="008F4A09">
      <w:pPr>
        <w:spacing w:after="0"/>
        <w:jc w:val="right"/>
        <w:rPr>
          <w:rFonts w:ascii="Times New Roman" w:hAnsi="Times New Roman" w:cs="Times New Roman"/>
          <w:sz w:val="18"/>
          <w:szCs w:val="18"/>
        </w:rPr>
      </w:pPr>
    </w:p>
    <w:p w14:paraId="1C777426" w14:textId="7D1A67BB" w:rsidR="00CB09E4" w:rsidRPr="00384B83" w:rsidRDefault="00172797" w:rsidP="008F4A09">
      <w:pPr>
        <w:spacing w:after="0"/>
        <w:jc w:val="right"/>
        <w:rPr>
          <w:rFonts w:ascii="Times New Roman" w:hAnsi="Times New Roman" w:cs="Times New Roman"/>
          <w:sz w:val="18"/>
          <w:szCs w:val="18"/>
        </w:rPr>
      </w:pPr>
      <w:r w:rsidRPr="00384B83">
        <w:rPr>
          <w:rFonts w:ascii="Times New Roman" w:hAnsi="Times New Roman" w:cs="Times New Roman"/>
          <w:sz w:val="18"/>
          <w:szCs w:val="18"/>
        </w:rPr>
        <w:t xml:space="preserve">                                                                                                                                                                                                                </w:t>
      </w:r>
      <w:r w:rsidR="00384B83" w:rsidRPr="00384B83">
        <w:rPr>
          <w:rFonts w:ascii="Times New Roman" w:hAnsi="Times New Roman" w:cs="Times New Roman"/>
          <w:sz w:val="18"/>
          <w:szCs w:val="18"/>
        </w:rPr>
        <w:t xml:space="preserve">     </w:t>
      </w:r>
      <w:r w:rsidRPr="00384B83">
        <w:rPr>
          <w:rFonts w:ascii="Times New Roman" w:hAnsi="Times New Roman" w:cs="Times New Roman"/>
          <w:sz w:val="18"/>
          <w:szCs w:val="18"/>
        </w:rPr>
        <w:t xml:space="preserve">     </w:t>
      </w:r>
      <w:r w:rsidR="00384B83">
        <w:rPr>
          <w:rFonts w:ascii="Times New Roman" w:hAnsi="Times New Roman" w:cs="Times New Roman"/>
          <w:sz w:val="18"/>
          <w:szCs w:val="18"/>
        </w:rPr>
        <w:t xml:space="preserve">                                                 </w:t>
      </w:r>
      <w:r w:rsidRPr="00384B83">
        <w:rPr>
          <w:rFonts w:ascii="Times New Roman" w:hAnsi="Times New Roman" w:cs="Times New Roman"/>
          <w:sz w:val="18"/>
          <w:szCs w:val="18"/>
        </w:rPr>
        <w:t>(тыс. рублей)</w:t>
      </w:r>
    </w:p>
    <w:tbl>
      <w:tblPr>
        <w:tblW w:w="9923" w:type="dxa"/>
        <w:tblInd w:w="-289" w:type="dxa"/>
        <w:tblLook w:val="04A0" w:firstRow="1" w:lastRow="0" w:firstColumn="1" w:lastColumn="0" w:noHBand="0" w:noVBand="1"/>
      </w:tblPr>
      <w:tblGrid>
        <w:gridCol w:w="4616"/>
        <w:gridCol w:w="1196"/>
        <w:gridCol w:w="568"/>
        <w:gridCol w:w="1275"/>
        <w:gridCol w:w="1134"/>
        <w:gridCol w:w="1134"/>
      </w:tblGrid>
      <w:tr w:rsidR="00CB09E4" w:rsidRPr="002C62E4" w14:paraId="404D777B" w14:textId="77777777" w:rsidTr="000B2BA8">
        <w:trPr>
          <w:trHeight w:val="282"/>
        </w:trPr>
        <w:tc>
          <w:tcPr>
            <w:tcW w:w="4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DE0A0"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Наименование показателя</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3B9BA"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Ц</w:t>
            </w:r>
            <w:r w:rsidR="004B75A1" w:rsidRPr="002C62E4">
              <w:rPr>
                <w:rFonts w:ascii="Times New Roman" w:eastAsia="Times New Roman" w:hAnsi="Times New Roman" w:cs="Times New Roman"/>
                <w:sz w:val="18"/>
                <w:szCs w:val="18"/>
                <w:lang w:eastAsia="ru-RU"/>
              </w:rPr>
              <w:t>елевая</w:t>
            </w:r>
          </w:p>
          <w:p w14:paraId="370F45B9" w14:textId="6ECAA047"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статья</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B9856"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В</w:t>
            </w:r>
            <w:r w:rsidR="004B75A1" w:rsidRPr="002C62E4">
              <w:rPr>
                <w:rFonts w:ascii="Times New Roman" w:eastAsia="Times New Roman" w:hAnsi="Times New Roman" w:cs="Times New Roman"/>
                <w:sz w:val="18"/>
                <w:szCs w:val="18"/>
                <w:lang w:eastAsia="ru-RU"/>
              </w:rPr>
              <w:t>ид</w:t>
            </w:r>
          </w:p>
          <w:p w14:paraId="5FF29DC0" w14:textId="21F36E42"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расхода</w:t>
            </w:r>
          </w:p>
        </w:tc>
        <w:tc>
          <w:tcPr>
            <w:tcW w:w="3543" w:type="dxa"/>
            <w:gridSpan w:val="3"/>
            <w:tcBorders>
              <w:top w:val="single" w:sz="4" w:space="0" w:color="auto"/>
              <w:left w:val="nil"/>
              <w:bottom w:val="single" w:sz="4" w:space="0" w:color="auto"/>
              <w:right w:val="single" w:sz="4" w:space="0" w:color="auto"/>
            </w:tcBorders>
            <w:shd w:val="clear" w:color="auto" w:fill="auto"/>
            <w:vAlign w:val="center"/>
            <w:hideMark/>
          </w:tcPr>
          <w:p w14:paraId="799ABCE4"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Сумма по годам</w:t>
            </w:r>
          </w:p>
        </w:tc>
      </w:tr>
      <w:tr w:rsidR="00CB09E4" w:rsidRPr="002C62E4" w14:paraId="117936C2" w14:textId="77777777" w:rsidTr="000B2BA8">
        <w:trPr>
          <w:trHeight w:val="282"/>
        </w:trPr>
        <w:tc>
          <w:tcPr>
            <w:tcW w:w="4616" w:type="dxa"/>
            <w:vMerge/>
            <w:tcBorders>
              <w:top w:val="single" w:sz="4" w:space="0" w:color="auto"/>
              <w:left w:val="single" w:sz="4" w:space="0" w:color="auto"/>
              <w:bottom w:val="single" w:sz="4" w:space="0" w:color="auto"/>
              <w:right w:val="single" w:sz="4" w:space="0" w:color="auto"/>
            </w:tcBorders>
            <w:vAlign w:val="center"/>
            <w:hideMark/>
          </w:tcPr>
          <w:p w14:paraId="76ED7EE0"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14:paraId="1029455F"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1A5719DE"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A8810A6" w14:textId="67E36795"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4</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0F37037" w14:textId="00E189DE"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5</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4EBDC" w14:textId="38DC7A24"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202</w:t>
            </w:r>
            <w:r w:rsidR="000D6E94">
              <w:rPr>
                <w:rFonts w:ascii="Times New Roman" w:eastAsia="Times New Roman" w:hAnsi="Times New Roman" w:cs="Times New Roman"/>
                <w:sz w:val="18"/>
                <w:szCs w:val="18"/>
                <w:lang w:eastAsia="ru-RU"/>
              </w:rPr>
              <w:t>6</w:t>
            </w:r>
            <w:r w:rsidRPr="002C62E4">
              <w:rPr>
                <w:rFonts w:ascii="Times New Roman" w:eastAsia="Times New Roman" w:hAnsi="Times New Roman" w:cs="Times New Roman"/>
                <w:sz w:val="18"/>
                <w:szCs w:val="18"/>
                <w:lang w:eastAsia="ru-RU"/>
              </w:rPr>
              <w:t xml:space="preserve"> год</w:t>
            </w:r>
          </w:p>
        </w:tc>
      </w:tr>
      <w:tr w:rsidR="00F9348A" w:rsidRPr="00F9348A" w14:paraId="2BCE05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0AB1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0B9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7BD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0FC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65 653,2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518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66 383,3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E24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67 697,6 </w:t>
            </w:r>
          </w:p>
        </w:tc>
      </w:tr>
      <w:tr w:rsidR="00F9348A" w:rsidRPr="00F9348A" w14:paraId="3C9FE4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C1F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79A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214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3CF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55 252,5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65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080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58 531,0 </w:t>
            </w:r>
          </w:p>
        </w:tc>
      </w:tr>
      <w:tr w:rsidR="00F9348A" w:rsidRPr="00F9348A" w14:paraId="4E8A41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0A6C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DF5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887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61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54 496,5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C1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45B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57 755,0 </w:t>
            </w:r>
          </w:p>
        </w:tc>
      </w:tr>
      <w:tr w:rsidR="00F9348A" w:rsidRPr="00F9348A" w14:paraId="20F343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06DF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D92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1E9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CDD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6FD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FC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028EBAB0" w14:textId="77777777" w:rsidTr="004D03FA">
        <w:trPr>
          <w:trHeight w:val="23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80E9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0AB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89B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34E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B2E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889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2705AB19" w14:textId="77777777" w:rsidTr="004D03FA">
        <w:trPr>
          <w:trHeight w:val="271"/>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9C9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669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732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4F6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CF3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4B9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0A7EB7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8195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805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829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F06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AF2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F1A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34 165,8 </w:t>
            </w:r>
          </w:p>
        </w:tc>
      </w:tr>
      <w:tr w:rsidR="00F9348A" w:rsidRPr="00F9348A" w14:paraId="5478CC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5A65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456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D3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2DA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1C2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E4C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1802FC55" w14:textId="77777777" w:rsidTr="004D03FA">
        <w:trPr>
          <w:trHeight w:val="151"/>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564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667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2F5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3F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33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E8C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13FC4EDF" w14:textId="77777777" w:rsidTr="004D03FA">
        <w:trPr>
          <w:trHeight w:val="22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9714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997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61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522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FD6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091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12A53DD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6A77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84C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DC6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921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92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6BE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23 589,2 </w:t>
            </w:r>
          </w:p>
        </w:tc>
      </w:tr>
      <w:tr w:rsidR="00F9348A" w:rsidRPr="00F9348A" w14:paraId="7449356D" w14:textId="77777777" w:rsidTr="004D03FA">
        <w:trPr>
          <w:trHeight w:val="13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2F2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FE9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F6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CE4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2DE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A8B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79D3AF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939A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в каникулярное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505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E17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BD2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365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78C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581D4A8F" w14:textId="77777777" w:rsidTr="004D03FA">
        <w:trPr>
          <w:trHeight w:val="193"/>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63E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14C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A19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C7B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844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212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5950958D" w14:textId="77777777" w:rsidTr="004D03FA">
        <w:trPr>
          <w:trHeight w:val="26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C224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204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D0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D8F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FAE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6A3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4AA71A0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8625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7F2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095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552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9DD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E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r>
      <w:tr w:rsidR="00F9348A" w:rsidRPr="00F9348A" w14:paraId="5B4AC1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9EE7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982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D2A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E89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54E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1DE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r>
      <w:tr w:rsidR="00F9348A" w:rsidRPr="00F9348A" w14:paraId="5418AF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AE7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604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FE9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BD9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33E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E73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256224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0830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00B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5DA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AB0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977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B03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9188D3B" w14:textId="77777777" w:rsidTr="004D03FA">
        <w:trPr>
          <w:trHeight w:val="24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1C95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F83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E1E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51A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2AD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DF7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5AC64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EF0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0FF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F6B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51D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D60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1B2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C11DFFD" w14:textId="77777777" w:rsidTr="004D03FA">
        <w:trPr>
          <w:trHeight w:val="13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A9BD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F4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4C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A08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1B8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FD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3D027240" w14:textId="77777777" w:rsidTr="004D03FA">
        <w:trPr>
          <w:trHeight w:val="19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CACB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E3D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57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349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89C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634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4 949,4 </w:t>
            </w:r>
          </w:p>
        </w:tc>
      </w:tr>
      <w:tr w:rsidR="00F9348A" w:rsidRPr="00F9348A" w14:paraId="511A920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E5E5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401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1FA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B76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32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5B2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3 428,1 </w:t>
            </w:r>
          </w:p>
        </w:tc>
      </w:tr>
      <w:tr w:rsidR="00F9348A" w:rsidRPr="00F9348A" w14:paraId="14E6AE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622C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08F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AD5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FD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193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E6C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043DF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B75E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64C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1BC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262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6DD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3DE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1 035,3 </w:t>
            </w:r>
          </w:p>
        </w:tc>
      </w:tr>
      <w:tr w:rsidR="00F9348A" w:rsidRPr="00F9348A" w14:paraId="1469DC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D9AD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3A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87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2C0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3E6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348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486,0 </w:t>
            </w:r>
          </w:p>
        </w:tc>
      </w:tr>
      <w:tr w:rsidR="00F9348A" w:rsidRPr="00F9348A" w14:paraId="4EA666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A71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0F5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890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95C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05B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255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778407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8C4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F9348A">
              <w:rPr>
                <w:rFonts w:ascii="Times New Roman" w:eastAsia="Times New Roman" w:hAnsi="Times New Roman" w:cs="Times New Roman"/>
                <w:sz w:val="18"/>
                <w:szCs w:val="18"/>
                <w:lang w:eastAsia="ru-RU"/>
              </w:rPr>
              <w:br/>
              <w:t xml:space="preserve">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193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42C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39E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6AF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64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69BC0F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1581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97E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A74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7A2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F9D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83F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75309A05" w14:textId="77777777" w:rsidTr="004D03FA">
        <w:trPr>
          <w:trHeight w:val="15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A08C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9A9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9A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8E6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2A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471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6FB30C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91A4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D52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C16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7E3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EE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527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4 217,2 </w:t>
            </w:r>
          </w:p>
        </w:tc>
      </w:tr>
      <w:tr w:rsidR="00F9348A" w:rsidRPr="00F9348A" w14:paraId="4DD9A3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ED80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259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C17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E23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5E2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2 990,2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827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2 990,2 </w:t>
            </w:r>
          </w:p>
        </w:tc>
      </w:tr>
      <w:tr w:rsidR="00F9348A" w:rsidRPr="00F9348A" w14:paraId="5C45AF0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7454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847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563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E80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1AA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675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903,0 </w:t>
            </w:r>
          </w:p>
        </w:tc>
      </w:tr>
      <w:tr w:rsidR="00F9348A" w:rsidRPr="00F9348A" w14:paraId="7C1DEE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587B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312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45F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17F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5D6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01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324,0 </w:t>
            </w:r>
          </w:p>
        </w:tc>
      </w:tr>
      <w:tr w:rsidR="00F9348A" w:rsidRPr="00F9348A" w14:paraId="37196737" w14:textId="77777777" w:rsidTr="004D03FA">
        <w:trPr>
          <w:trHeight w:val="25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5B7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30A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FA7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279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7DA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86A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EFA05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9971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1A1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F57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E2A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A4C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4F0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122F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9F280C" w14:textId="27462F74"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проживающих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013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559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FE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0B3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869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8DA809" w14:textId="77777777" w:rsidTr="004D03FA">
        <w:trPr>
          <w:trHeight w:val="16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A7C4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7EF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4C1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6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A94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B21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841260" w14:textId="77777777" w:rsidTr="004D03FA">
        <w:trPr>
          <w:trHeight w:val="21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745A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F3C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0E3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F83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1D9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6E5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D801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C1D2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BD8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360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254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CC5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D5C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ABFBF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B1E8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519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D01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FE3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674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F4A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r>
      <w:tr w:rsidR="00F9348A" w:rsidRPr="00F9348A" w14:paraId="6515992D" w14:textId="77777777" w:rsidTr="004D03FA">
        <w:trPr>
          <w:trHeight w:val="23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3009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BF9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A34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145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036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FA5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2 000,0 </w:t>
            </w:r>
          </w:p>
        </w:tc>
      </w:tr>
      <w:tr w:rsidR="00F9348A" w:rsidRPr="00F9348A" w14:paraId="69B832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A22D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ABB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689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32E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DB7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E58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61095FC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7E12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A2C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DE3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D20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6C1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88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512C7196" w14:textId="77777777" w:rsidTr="004D03FA">
        <w:trPr>
          <w:trHeight w:val="25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AD17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7EC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9E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DEB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053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52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4111130F" w14:textId="77777777" w:rsidTr="004D03FA">
        <w:trPr>
          <w:trHeight w:val="259"/>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0E5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Периодическая печать и издательства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010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85A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961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7A2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582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6E4F7A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15059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4FF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5C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84B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30C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C1F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1 970,0 </w:t>
            </w:r>
          </w:p>
        </w:tc>
      </w:tr>
      <w:tr w:rsidR="00F9348A" w:rsidRPr="00F9348A" w14:paraId="1EE641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18FF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и проведение мероприятий, посвященных Дню Кубанской журналистики.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C1E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1FE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DA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EC3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54F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651A79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7076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3BC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D8E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36D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145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335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43DBAF68" w14:textId="77777777" w:rsidTr="004D03FA">
        <w:trPr>
          <w:trHeight w:val="16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B419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0B3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DCE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BA2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F9F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764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7CDBA82C" w14:textId="77777777" w:rsidTr="004D03FA">
        <w:trPr>
          <w:trHeight w:val="225"/>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4F0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Телевидение и радиовещание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ABE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3E5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BAF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DD4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8A6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55369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CF9E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F06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93F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5A7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60C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67E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BFB33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FE98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E5D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CAD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C8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57B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28D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2 957,5 </w:t>
            </w:r>
          </w:p>
        </w:tc>
      </w:tr>
      <w:tr w:rsidR="00F9348A" w:rsidRPr="00F9348A" w14:paraId="59B364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EA10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B51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B94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07E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C3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8FC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2 957,5 </w:t>
            </w:r>
          </w:p>
        </w:tc>
      </w:tr>
      <w:tr w:rsidR="00F9348A" w:rsidRPr="00F9348A" w14:paraId="344135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3682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Подготовка, проведение культурно-массовых мероприятий в сфере сельского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BBA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94F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692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692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C10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0F3ECD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A78E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45D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420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FF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B50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9B7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67F986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5FC2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66E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F1B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2CE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DDC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8C1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1145D4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A3A1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E27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217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BA8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094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2D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6850FF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053E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75D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A2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9A0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862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5F3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 </w:t>
            </w:r>
          </w:p>
        </w:tc>
      </w:tr>
      <w:tr w:rsidR="00F9348A" w:rsidRPr="00F9348A" w14:paraId="3B6B84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6DFA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DDC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A9C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F1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6C4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4F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534817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D9F0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9D1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F36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B1A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960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D38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43457F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C919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84D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A29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1C4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69C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6BC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5A5D72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A38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FE9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0C2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8C4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CE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2FA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417D9D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EC2E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FAB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31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D53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70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458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607,0 </w:t>
            </w:r>
          </w:p>
        </w:tc>
      </w:tr>
      <w:tr w:rsidR="00F9348A" w:rsidRPr="00F9348A" w14:paraId="2401AE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03C1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55F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3B4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535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4D4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D7C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1 519,5 </w:t>
            </w:r>
          </w:p>
        </w:tc>
      </w:tr>
      <w:tr w:rsidR="00F9348A" w:rsidRPr="00F9348A" w14:paraId="572F91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284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176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80D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6AE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041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B77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44762F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F30C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FC4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AF0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2C1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09B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91E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196A81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150C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FCD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C66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2A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9BF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3E5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3F66FE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63D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F3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D33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B23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EDF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20B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F9A32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33DE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w:t>
            </w:r>
            <w:r w:rsidRPr="00F9348A">
              <w:rPr>
                <w:rFonts w:ascii="Times New Roman" w:eastAsia="Times New Roman" w:hAnsi="Times New Roman" w:cs="Times New Roman"/>
                <w:sz w:val="18"/>
                <w:szCs w:val="18"/>
                <w:lang w:eastAsia="ru-RU"/>
              </w:rPr>
              <w:lastRenderedPageBreak/>
              <w:t>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334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2B4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0BD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A1B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CB0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17FFD8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9144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C2B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AD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316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8E0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20C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288AA3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281D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BD0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61F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26C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6F9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A82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448DE6C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B418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65F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E9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10F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56F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99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1 319,5 </w:t>
            </w:r>
          </w:p>
        </w:tc>
      </w:tr>
      <w:tr w:rsidR="00F9348A" w:rsidRPr="00F9348A" w14:paraId="3D12D4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DB96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A3C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24E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438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FC0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5F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290F84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5C4E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7D0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7B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C19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868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A10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3ED9A3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5473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10F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30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501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095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B2D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234423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676F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0E9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306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F2A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77B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C5E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7650C8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1532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EC3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B24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231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014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A4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533,8 </w:t>
            </w:r>
          </w:p>
        </w:tc>
      </w:tr>
      <w:tr w:rsidR="00F9348A" w:rsidRPr="00F9348A" w14:paraId="3F5AC7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221F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880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E53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8F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AC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C77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r>
      <w:tr w:rsidR="00F9348A" w:rsidRPr="00F9348A" w14:paraId="492559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B6A2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E48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25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D2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542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56F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417107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E737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625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1C4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C7F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BD3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B03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7 307,6 </w:t>
            </w:r>
          </w:p>
        </w:tc>
      </w:tr>
      <w:tr w:rsidR="00F9348A" w:rsidRPr="00F9348A" w14:paraId="43DDEFD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3CE3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EAA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D67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C3B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01B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78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7 307,6 </w:t>
            </w:r>
          </w:p>
        </w:tc>
      </w:tr>
      <w:tr w:rsidR="00F9348A" w:rsidRPr="00F9348A" w14:paraId="11BBAE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4794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45A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FC6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610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91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30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076C0A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1DFD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DB8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D6E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9E9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003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49E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1CFE962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E6C0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B5A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372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858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5D9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1B2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0034C2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D292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59E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E6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750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211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F9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31ECAF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0B0B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87F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AD5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19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D20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7BE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1 293,0 </w:t>
            </w:r>
          </w:p>
        </w:tc>
      </w:tr>
      <w:tr w:rsidR="00F9348A" w:rsidRPr="00F9348A" w14:paraId="7BE4BD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20E9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сбора и утилизации опасных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887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26A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B24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6C5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779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3EECE7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5480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972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854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E8D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1D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FF7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4B9C03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81F8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24A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A73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828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730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135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25E078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4D29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0C2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81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A1E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C81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0B7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46EBC1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8ABC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D26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EAB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79A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3A3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43E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5 909,6 </w:t>
            </w:r>
          </w:p>
        </w:tc>
      </w:tr>
      <w:tr w:rsidR="00F9348A" w:rsidRPr="00F9348A" w14:paraId="7859F3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6968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BAB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7D3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FC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5 980,1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62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E34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790FB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E11F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E8C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9F3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1AD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7D6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E1C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0E5C7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FB57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BF0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EDC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A4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DD7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DF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7D9DEBF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C449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08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49C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61C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58F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EC1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4FF3B2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7296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C83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53F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A32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8F0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02B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7E78CC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14F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7CA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7C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EE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9A8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B0A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105,0 </w:t>
            </w:r>
          </w:p>
        </w:tc>
      </w:tr>
      <w:tr w:rsidR="00F9348A" w:rsidRPr="00F9348A" w14:paraId="4673A2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3EE0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EC1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512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CD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37C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00D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43D6EB8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3D55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D6B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169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81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0A6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D66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3C9E8F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165F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D79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74A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328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4DB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A61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34C371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F25E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B12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BA5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D1F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C64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685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05C598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DE71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5CB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4E4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0A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EB7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3F1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6C71B6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7D91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04E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FFC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668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5C8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AE5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4BD3A5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7169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68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D3E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149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FBD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E50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123,2 </w:t>
            </w:r>
          </w:p>
        </w:tc>
      </w:tr>
      <w:tr w:rsidR="00F9348A" w:rsidRPr="00F9348A" w14:paraId="2272C2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71A9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08D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1DC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28F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25 799,4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C9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26 161,2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989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22 764,0 </w:t>
            </w:r>
          </w:p>
        </w:tc>
      </w:tr>
      <w:tr w:rsidR="00F9348A" w:rsidRPr="00F9348A" w14:paraId="0167D2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A9E8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9D4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A6A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8D2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1F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E92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372D0A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05B2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A6B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89B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C4A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426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4DA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19A7B1E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691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21C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EFF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82A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8A2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020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5A7556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613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A8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940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B47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F5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23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537EC3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719A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EA3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DF7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DBC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AA2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754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344C20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1928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89B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714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EE9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E9F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9FE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1 195,7 </w:t>
            </w:r>
          </w:p>
        </w:tc>
      </w:tr>
      <w:tr w:rsidR="00F9348A" w:rsidRPr="00F9348A" w14:paraId="04EFA4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76E9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комплексных кадастровых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5C9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9B3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9AD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F81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D31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9459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88EC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B68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651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2B4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1B8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0E5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A59A6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2AC9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427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3BA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402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464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32F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6566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5F84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086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356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8DA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860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A88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47549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11C8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5ED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E23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9CB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5A7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2F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47A2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8E2A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C8B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10F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9D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BA7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975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C06F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3DF1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084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456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8D2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840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373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C76A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74C8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A18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422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549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0B5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329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08C4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521D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BA3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2E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116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BD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934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7136FA5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7830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044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455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B71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210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A9D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0B06F08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2F23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AE9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7E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16B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9FE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A15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1766F7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69D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1CB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FEB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392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6D3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F0C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6F363D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E59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8B9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E4D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F33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DBB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667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14 868,9 </w:t>
            </w:r>
          </w:p>
        </w:tc>
      </w:tr>
      <w:tr w:rsidR="00F9348A" w:rsidRPr="00F9348A" w14:paraId="02470DB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EA13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A8C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5BB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7AA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D20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10 049,0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B39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10 049,0 </w:t>
            </w:r>
          </w:p>
        </w:tc>
      </w:tr>
      <w:tr w:rsidR="00F9348A" w:rsidRPr="00F9348A" w14:paraId="1DCC19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E647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282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7E8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2C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3 034,8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3F8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3 034,8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AD4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3 034,8 </w:t>
            </w:r>
          </w:p>
        </w:tc>
      </w:tr>
      <w:tr w:rsidR="00F9348A" w:rsidRPr="00F9348A" w14:paraId="36BB82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EAE0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0EB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2AB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F14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F7D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C6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961,9 </w:t>
            </w:r>
          </w:p>
        </w:tc>
      </w:tr>
      <w:tr w:rsidR="00F9348A" w:rsidRPr="00F9348A" w14:paraId="0663BD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7D8B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EA7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BF5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C67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1 775,1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4E2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256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813,2 </w:t>
            </w:r>
          </w:p>
        </w:tc>
      </w:tr>
      <w:tr w:rsidR="00F9348A" w:rsidRPr="00F9348A" w14:paraId="4E65A4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6141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7B9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115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D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828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3B0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1BC193F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621B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AB9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D89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24B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51E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DC0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08BDFA1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56D0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9B5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45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3F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780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B4B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0DCFB2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309A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87F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BBD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842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9D1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77B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192AFA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F144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04D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756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D52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671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AC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217DAC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E8AE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53A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E44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28D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3A1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70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6 699,4 </w:t>
            </w:r>
          </w:p>
        </w:tc>
      </w:tr>
      <w:tr w:rsidR="00F9348A" w:rsidRPr="00F9348A" w14:paraId="5E273F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4BA4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8DE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C39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03D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65B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4 101,2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2AB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4 101,2 </w:t>
            </w:r>
          </w:p>
        </w:tc>
      </w:tr>
      <w:tr w:rsidR="00F9348A" w:rsidRPr="00F9348A" w14:paraId="6DEBC37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CA27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DC9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610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181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1 263,9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FFB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AAE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1 238,5 </w:t>
            </w:r>
          </w:p>
        </w:tc>
      </w:tr>
      <w:tr w:rsidR="00F9348A" w:rsidRPr="00F9348A" w14:paraId="683F93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B5A0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ABE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C99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866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39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A39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868,3 </w:t>
            </w:r>
          </w:p>
        </w:tc>
      </w:tr>
      <w:tr w:rsidR="00F9348A" w:rsidRPr="00F9348A" w14:paraId="055051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0C1E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865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A53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2A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22B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60E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322,0 </w:t>
            </w:r>
          </w:p>
        </w:tc>
      </w:tr>
      <w:tr w:rsidR="00F9348A" w:rsidRPr="00F9348A" w14:paraId="7AEC96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4A40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0BF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C40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794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DD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7C5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 </w:t>
            </w:r>
          </w:p>
        </w:tc>
      </w:tr>
      <w:tr w:rsidR="00F9348A" w:rsidRPr="00F9348A" w14:paraId="0EEBA2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BDD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D10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056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3FD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9CD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C1B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r>
      <w:tr w:rsidR="00F9348A" w:rsidRPr="00F9348A" w14:paraId="347EAE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C707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E9A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BE0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234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B66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549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156,9 </w:t>
            </w:r>
          </w:p>
        </w:tc>
      </w:tr>
      <w:tr w:rsidR="00F9348A" w:rsidRPr="00F9348A" w14:paraId="564C87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FFA8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«Содействие развитию малого и среднего предпринимательства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90F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A22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DE6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920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FDB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057EFE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F7A0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26E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FD7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382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33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CE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4326B92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F98A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C9B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471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33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158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E85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2EB4DA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9A17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856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15F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BC1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8A7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256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035967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3914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5E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5E6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83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30F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397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5D56E1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F351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399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7F3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21F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B8D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E11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3023F0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1469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E24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436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870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E55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213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502,0 </w:t>
            </w:r>
          </w:p>
        </w:tc>
      </w:tr>
      <w:tr w:rsidR="00F9348A" w:rsidRPr="00F9348A" w14:paraId="2613F0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D4D4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6EA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725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740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87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C75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r>
      <w:tr w:rsidR="00F9348A" w:rsidRPr="00F9348A" w14:paraId="295C72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F34A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CEF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2F0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88B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9ED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61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870,0 </w:t>
            </w:r>
          </w:p>
        </w:tc>
      </w:tr>
      <w:tr w:rsidR="00F9348A" w:rsidRPr="00F9348A" w14:paraId="5258A7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9191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6ED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6D5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157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BF0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E49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CE915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1C91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AB0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29A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01E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89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6D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65B312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A28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F01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39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D30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43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CA9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6381B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DC49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D75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D63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8C8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33A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F29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0E500B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8F24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B75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E7D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0FC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B73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A88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154E042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C3A7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5FC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C94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6F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8AE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20B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559554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015F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D42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A9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7B0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93F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32D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1CE09C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C62C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533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73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82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59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9E2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3BE31E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EBB1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1A7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8F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C66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25F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4BA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6BEF01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283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753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E1D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FDD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E6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AD0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AD76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22E5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725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67B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E4E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1D7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214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695,0 </w:t>
            </w:r>
          </w:p>
        </w:tc>
      </w:tr>
      <w:tr w:rsidR="00F9348A" w:rsidRPr="00F9348A" w14:paraId="7286C1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B8E6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Продвижение территории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8D1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467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A54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3E2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E03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1C663B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CA33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C36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E29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224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CC0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19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4E2B25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0C63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4E2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944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565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DDD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46D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354237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5957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AA7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713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C8E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14B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FE2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510BA2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5F74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B3A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D41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717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307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B52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75,0 </w:t>
            </w:r>
          </w:p>
        </w:tc>
      </w:tr>
      <w:tr w:rsidR="00F9348A" w:rsidRPr="00F9348A" w14:paraId="689729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660C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E2C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7C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451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D94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3CA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10 606,3 </w:t>
            </w:r>
          </w:p>
        </w:tc>
      </w:tr>
      <w:tr w:rsidR="00F9348A" w:rsidRPr="00F9348A" w14:paraId="0B58C1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2D9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0CB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CFD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DCC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DB5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6C2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13398F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0D84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Внесение изменений в генеральный план, в правила землепользования и застройки и в местные нормативы градостроительного проектирования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29F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4B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28A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6BE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8F2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46DDDE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3F46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010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DC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003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143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772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124135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BDF9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2F1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593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C33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8A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64E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772DF2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B01C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FFA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8F7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EB2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CC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641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7E4EEB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C2B3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ED7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758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B6A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BC5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71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280,0 </w:t>
            </w:r>
          </w:p>
        </w:tc>
      </w:tr>
      <w:tr w:rsidR="00F9348A" w:rsidRPr="00F9348A" w14:paraId="05D754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AF38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подготовку документации по планировке территории (проекта планировки территории и проекта межевания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443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61A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AA6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829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C6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B9B6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C8B6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037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EF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4E8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BDA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F8F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3FD62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9378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C20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95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EC2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6AC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D6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7C0EC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A777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A57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90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8E9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F6C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233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7001B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4FBF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127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78A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9A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08D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4A6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3D2AFB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31C8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134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9A7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13C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94B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C25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259268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0801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48A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7F1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76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6CE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A2D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762A95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BD98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8DF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A97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513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D08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2B8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1EFF88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A98E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BC1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A7D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72F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39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B85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10 326,3 </w:t>
            </w:r>
          </w:p>
        </w:tc>
      </w:tr>
      <w:tr w:rsidR="00F9348A" w:rsidRPr="00F9348A" w14:paraId="4B0F01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32C8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729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630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145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6 480,2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234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F77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7 760,0 </w:t>
            </w:r>
          </w:p>
        </w:tc>
      </w:tr>
      <w:tr w:rsidR="00F9348A" w:rsidRPr="00F9348A" w14:paraId="0CDFA7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C92E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F0D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EB4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505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1 960,2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08D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2 343,2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772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2 343,2 </w:t>
            </w:r>
          </w:p>
        </w:tc>
      </w:tr>
      <w:tr w:rsidR="00F9348A" w:rsidRPr="00F9348A" w14:paraId="71153B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2E05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60D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F1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6B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208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D8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223,1 </w:t>
            </w:r>
          </w:p>
        </w:tc>
      </w:tr>
      <w:tr w:rsidR="00F9348A" w:rsidRPr="00F9348A" w14:paraId="2CDB1B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931F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1AF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BE9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21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0B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247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3402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BB35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муниципальными финансами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413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03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687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473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FFC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CD18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3F71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0B7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35A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4E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CE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D26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9887B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38B0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внутреннего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121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723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8E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AD7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CCA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438E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F32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F16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966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D1D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B68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AAB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DFB9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CFDB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Обслуживание государственного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47F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AE1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573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BA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13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2C5E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CA49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CA0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B71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042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1D9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5ED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0C66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2B1A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329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390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382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4FA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765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75081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6D8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832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268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FB1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1 196 877,2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B00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309 325,0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C5B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40 430,1 </w:t>
            </w:r>
          </w:p>
        </w:tc>
      </w:tr>
      <w:tr w:rsidR="00F9348A" w:rsidRPr="00F9348A" w14:paraId="067A6E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96A2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44F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791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C7E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044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66F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5E5391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DAA7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сельских территорий города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F82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EC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056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490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62D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4C78A1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FDCE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579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381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85E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8 600,1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B2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B0F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15FB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E4E2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4B4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927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914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6A0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534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9BB89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A5A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7C0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4B9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7B4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79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6C9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02D1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EAF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CB9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060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48A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E1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3B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F9D1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1F8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A1B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E39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F6A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BC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DC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F8704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247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BD1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E7B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86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8E1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12B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1788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CE73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013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2E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52A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1 750,5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2DA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3A6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0155A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E0E2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E1E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11B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34D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A25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7CE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DF859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4ECB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118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894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B36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29E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D21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48CBA8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8646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Здравоохранение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01A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1B6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A4C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712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863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75E6C0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05A5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Амбулаторная помощь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7DE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54E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2D8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6D7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4B9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4A64AD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7E76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0F4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938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CD4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545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1AA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35 000,0 </w:t>
            </w:r>
          </w:p>
        </w:tc>
      </w:tr>
      <w:tr w:rsidR="00F9348A" w:rsidRPr="00F9348A" w14:paraId="70079F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52C3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EF5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D3E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BE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56A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CDF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19D1CF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90B7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98B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092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6DC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925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9D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E8329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6DAF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F78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7C1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2BB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13A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888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BC697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E8B9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15D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1E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C38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24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665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F797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C0F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273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E63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EDD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6C7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22A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1A6252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8EE1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2AA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BD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639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D61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BBE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4C71A3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099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ED1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55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C0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685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D0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7781E2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A7CD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7B9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8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9AE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D1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65E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016213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D1CA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755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560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400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2D6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F15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5 430,1 </w:t>
            </w:r>
          </w:p>
        </w:tc>
      </w:tr>
      <w:tr w:rsidR="00F9348A" w:rsidRPr="00F9348A" w14:paraId="27CBD9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8E3E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687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42B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00A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066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3 485,4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895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3 485,4 </w:t>
            </w:r>
          </w:p>
        </w:tc>
      </w:tr>
      <w:tr w:rsidR="00F9348A" w:rsidRPr="00F9348A" w14:paraId="371914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76A9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732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B3B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923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55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5DE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1 052,4 </w:t>
            </w:r>
          </w:p>
        </w:tc>
      </w:tr>
      <w:tr w:rsidR="00F9348A" w:rsidRPr="00F9348A" w14:paraId="2D8593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4690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850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CA3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6AE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208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C45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872,3 </w:t>
            </w:r>
          </w:p>
        </w:tc>
      </w:tr>
      <w:tr w:rsidR="00F9348A" w:rsidRPr="00F9348A" w14:paraId="12E8B6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7DAB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4E4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423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52B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DCD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64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C40CD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B823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DCC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931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C0A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377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405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D80D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1BF4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D84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F7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D30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B4A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DE5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72FB493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7E52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6ED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30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89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29A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002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A5D2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350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48A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412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C32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1 030 016,3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8AF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9A0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0501D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7F02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FB0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2B5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0C8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E6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4A5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F3E1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244A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64A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C78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353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887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57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99EE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14D8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90D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62C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8F2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B36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5EB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B160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6880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2F5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E6F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9DB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3B0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F7B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2C1B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CEAA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E48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8F4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949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287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28E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26D62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2864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EC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751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05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E6A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C12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F2FE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65F1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AF9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85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96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5B0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0E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9064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23E5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443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08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8A0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506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72E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ECBD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6AA2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Субсидии на строительство, реконструкцию (в том числе реконструкцию объектов незавершенного строительства), техническое перевооружение, приобретение объектов спортивной </w:t>
            </w:r>
            <w:proofErr w:type="spellStart"/>
            <w:r w:rsidRPr="00F9348A">
              <w:rPr>
                <w:rFonts w:ascii="Times New Roman" w:eastAsia="Times New Roman" w:hAnsi="Times New Roman" w:cs="Times New Roman"/>
                <w:sz w:val="18"/>
                <w:szCs w:val="18"/>
                <w:lang w:eastAsia="ru-RU"/>
              </w:rPr>
              <w:t>инфструктуры</w:t>
            </w:r>
            <w:proofErr w:type="spellEnd"/>
            <w:r w:rsidRPr="00F9348A">
              <w:rPr>
                <w:rFonts w:ascii="Times New Roman" w:eastAsia="Times New Roman" w:hAnsi="Times New Roman" w:cs="Times New Roman"/>
                <w:sz w:val="18"/>
                <w:szCs w:val="18"/>
                <w:lang w:eastAsia="ru-RU"/>
              </w:rPr>
              <w:t xml:space="preserve">, общего образования, дошкольного образования, дополнительного </w:t>
            </w:r>
            <w:proofErr w:type="spellStart"/>
            <w:r w:rsidRPr="00F9348A">
              <w:rPr>
                <w:rFonts w:ascii="Times New Roman" w:eastAsia="Times New Roman" w:hAnsi="Times New Roman" w:cs="Times New Roman"/>
                <w:sz w:val="18"/>
                <w:szCs w:val="18"/>
                <w:lang w:eastAsia="ru-RU"/>
              </w:rPr>
              <w:t>образования,отрасли</w:t>
            </w:r>
            <w:proofErr w:type="spellEnd"/>
            <w:r w:rsidRPr="00F9348A">
              <w:rPr>
                <w:rFonts w:ascii="Times New Roman" w:eastAsia="Times New Roman" w:hAnsi="Times New Roman" w:cs="Times New Roman"/>
                <w:sz w:val="18"/>
                <w:szCs w:val="18"/>
                <w:lang w:eastAsia="ru-RU"/>
              </w:rPr>
              <w:t xml:space="preserve"> </w:t>
            </w:r>
            <w:proofErr w:type="spellStart"/>
            <w:r w:rsidRPr="00F9348A">
              <w:rPr>
                <w:rFonts w:ascii="Times New Roman" w:eastAsia="Times New Roman" w:hAnsi="Times New Roman" w:cs="Times New Roman"/>
                <w:sz w:val="18"/>
                <w:szCs w:val="18"/>
                <w:lang w:eastAsia="ru-RU"/>
              </w:rPr>
              <w:t>культуры,благоустройства</w:t>
            </w:r>
            <w:proofErr w:type="spellEnd"/>
            <w:r w:rsidRPr="00F9348A">
              <w:rPr>
                <w:rFonts w:ascii="Times New Roman" w:eastAsia="Times New Roman" w:hAnsi="Times New Roman" w:cs="Times New Roman"/>
                <w:sz w:val="18"/>
                <w:szCs w:val="18"/>
                <w:lang w:eastAsia="ru-RU"/>
              </w:rPr>
              <w:t>, сооружения инженерной защиты и берегоукрепления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B41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77C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CE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007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C82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3D08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2E5D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739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DF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DF0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7CD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9FA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55CC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8C65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B23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F60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76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B22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359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EC26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B33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7C3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32402S0470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DC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69C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CC1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209 158,0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E3C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6DB07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8CE2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0BD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FED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08F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D70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B5B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148B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16F1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FD2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F2B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621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1D7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868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37FD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60A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CF0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07F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227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14C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FF3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8C3957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0C7E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8DF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5B7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B1A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6B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686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F0E1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4915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8F5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252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EB4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D1D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11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50E0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435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695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281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926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577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EB4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C1E3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CC12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03B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E44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318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F31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D10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EE4F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1B4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4E5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A57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45B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E63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19B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BC27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7B2B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«Современная школа»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E1E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629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5CF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944 421,1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937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CE2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C4614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47FA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DDC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DF3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62E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5B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C98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7C203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94FB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BB4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D79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93C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C0D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291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BF3C6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14C2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A0F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234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32B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83B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5E0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C799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0B44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000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F34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031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8E9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F1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013A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616A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FD3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ABF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47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D0C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0AA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3514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2124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3EB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D2A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606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1C1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513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307AF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58F2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B48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8C8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D7B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BC4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0F8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CD08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EC8F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95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6CE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111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2 433,1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001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85D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D7263E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BFE8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6CF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36A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456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618 179,3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257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4AF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C2D16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70C6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469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44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067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107 190,8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4D3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124 061,9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92F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124 861,9 </w:t>
            </w:r>
          </w:p>
        </w:tc>
      </w:tr>
      <w:tr w:rsidR="00F9348A" w:rsidRPr="00F9348A" w14:paraId="5C4C74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B4E0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587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34F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D6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05E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BA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r>
      <w:tr w:rsidR="00F9348A" w:rsidRPr="00F9348A" w14:paraId="240B7B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1AB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3B5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5A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75B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7C2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2C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976,0 </w:t>
            </w:r>
          </w:p>
        </w:tc>
      </w:tr>
      <w:tr w:rsidR="00F9348A" w:rsidRPr="00F9348A" w14:paraId="530E40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98B1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503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9F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D6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D12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12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097882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D527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C2D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3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90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587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99B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66607B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23A3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24A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5A0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DBA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CF5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014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35C6B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64EA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74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AE8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C42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F08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161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1A28DD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8C8F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00C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A91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0F4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E07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8AA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77B8FC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BCC5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0C2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D83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37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75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6DA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1398D8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ACF6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37A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FA2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2CE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16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D9D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776,0 </w:t>
            </w:r>
          </w:p>
        </w:tc>
      </w:tr>
      <w:tr w:rsidR="00F9348A" w:rsidRPr="00F9348A" w14:paraId="15552B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C561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7CD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40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FA8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174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182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533,7 </w:t>
            </w:r>
          </w:p>
        </w:tc>
      </w:tr>
      <w:tr w:rsidR="00F9348A" w:rsidRPr="00F9348A" w14:paraId="3FEC53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83EB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38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900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432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04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4A9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161,3 </w:t>
            </w:r>
          </w:p>
        </w:tc>
      </w:tr>
      <w:tr w:rsidR="00F9348A" w:rsidRPr="00F9348A" w14:paraId="3DF2D7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5F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63B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E97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253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014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87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51FF06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4606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65D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6C4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1B3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552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5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1875CA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99B2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F21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490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F15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DF1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382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2FEDE1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DADD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58D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8BD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1E4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7F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FB9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20755E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01B0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278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454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837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2BF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854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7FA2C1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AF0F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0B5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CD9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9D1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8AF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28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84 442,4 </w:t>
            </w:r>
          </w:p>
        </w:tc>
      </w:tr>
      <w:tr w:rsidR="00F9348A" w:rsidRPr="00F9348A" w14:paraId="161227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DF9C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214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7AA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EE8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27 777,8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787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28 509,2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6B7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28 509,2 </w:t>
            </w:r>
          </w:p>
        </w:tc>
      </w:tr>
      <w:tr w:rsidR="00F9348A" w:rsidRPr="00F9348A" w14:paraId="2695B3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7AFF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A0F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2D5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597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1C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7FA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46,6 </w:t>
            </w:r>
          </w:p>
        </w:tc>
      </w:tr>
      <w:tr w:rsidR="00F9348A" w:rsidRPr="00F9348A" w14:paraId="37470C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26E5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7CA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E6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5FA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8 388,9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1F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8 629,5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8BF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8 629,5 </w:t>
            </w:r>
          </w:p>
        </w:tc>
      </w:tr>
      <w:tr w:rsidR="00F9348A" w:rsidRPr="00F9348A" w14:paraId="5A022F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BB3B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56E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8DF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5DD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33 993,1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ABB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0F4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47 021,1 </w:t>
            </w:r>
          </w:p>
        </w:tc>
      </w:tr>
      <w:tr w:rsidR="00F9348A" w:rsidRPr="00F9348A" w14:paraId="06F4DB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E03D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750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625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6F1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C6C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6E6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301F6A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EB9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D13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F9E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F6E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688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F3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176,0 </w:t>
            </w:r>
          </w:p>
        </w:tc>
      </w:tr>
      <w:tr w:rsidR="00F9348A" w:rsidRPr="00F9348A" w14:paraId="09D250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3307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DD0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E33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71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A89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45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r>
      <w:tr w:rsidR="00F9348A" w:rsidRPr="00F9348A" w14:paraId="31D31B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5453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6C9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3E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EA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6F0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181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D01D7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D877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A81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372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80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E9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4D8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73EDB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B461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C01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6F8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F86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8B5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7E0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952B9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6D66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2CC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A01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03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05C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A70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2892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B5A9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0F4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D9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0D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DE8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17F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36B51F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819B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6C8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82B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C1B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9C8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93A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166712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731C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355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382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D73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883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A2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63C912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4AF1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491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B5F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9DE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95F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577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0C9694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DD58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28D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D1E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5A0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B2E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1F6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5 557,8 </w:t>
            </w:r>
          </w:p>
        </w:tc>
      </w:tr>
      <w:tr w:rsidR="00F9348A" w:rsidRPr="00F9348A" w14:paraId="07A21B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C141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A89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87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8B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3 859,5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EE2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3 821,2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36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3 821,2 </w:t>
            </w:r>
          </w:p>
        </w:tc>
      </w:tr>
      <w:tr w:rsidR="00F9348A" w:rsidRPr="00F9348A" w14:paraId="325276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FBF4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F26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57E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C37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371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4C9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10,6 </w:t>
            </w:r>
          </w:p>
        </w:tc>
      </w:tr>
      <w:tr w:rsidR="00F9348A" w:rsidRPr="00F9348A" w14:paraId="7EB17C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863B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081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30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27F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067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1 153,9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D49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1 153,9 </w:t>
            </w:r>
          </w:p>
        </w:tc>
      </w:tr>
      <w:tr w:rsidR="00F9348A" w:rsidRPr="00F9348A" w14:paraId="50ADCB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F82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88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A31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554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B44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54C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572,1 </w:t>
            </w:r>
          </w:p>
        </w:tc>
      </w:tr>
      <w:tr w:rsidR="00F9348A" w:rsidRPr="00F9348A" w14:paraId="74705A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5818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70A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3FD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D45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7FE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6CC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5C6A20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4894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E56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617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BA7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960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2C7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71CE85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68CB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8C7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FA4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BD4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B24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377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2EACAD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DC4F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1D0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93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43A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975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205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210A96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7C71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4CF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6AF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191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8B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C84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5 977,6 </w:t>
            </w:r>
          </w:p>
        </w:tc>
      </w:tr>
      <w:tr w:rsidR="00F9348A" w:rsidRPr="00F9348A" w14:paraId="45EE18B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32A0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83F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DB2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4F9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4 072,7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5E2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4 032,7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BDC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4 032,7 </w:t>
            </w:r>
          </w:p>
        </w:tc>
      </w:tr>
      <w:tr w:rsidR="00F9348A" w:rsidRPr="00F9348A" w14:paraId="404091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37EB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128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DED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1D4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1 179,1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398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1 167,1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1AD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1 167,1 </w:t>
            </w:r>
          </w:p>
        </w:tc>
      </w:tr>
      <w:tr w:rsidR="00F9348A" w:rsidRPr="00F9348A" w14:paraId="0ECA9B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078D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DCB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472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199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9D1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162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771,8 </w:t>
            </w:r>
          </w:p>
        </w:tc>
      </w:tr>
      <w:tr w:rsidR="00F9348A" w:rsidRPr="00F9348A" w14:paraId="3CA8ED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C812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7F7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561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EC5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D46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42D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98CAE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AA68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A70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405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DA2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54C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6BD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3F43A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FBF5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4AA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61E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5FB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17B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06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r>
      <w:tr w:rsidR="00F9348A" w:rsidRPr="00F9348A" w14:paraId="0BF28B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803B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898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7E1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714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C5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E4C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D39F4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DACF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551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A38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088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1F1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589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69E475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5C57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C12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114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E14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30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1A8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686628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8977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F8F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E8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43F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D5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203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762CB7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3065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68D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414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BE4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29F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E28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57DFF6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8EB6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53F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793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AB4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23 215,6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C05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892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27 908,1 </w:t>
            </w:r>
          </w:p>
        </w:tc>
      </w:tr>
      <w:tr w:rsidR="00F9348A" w:rsidRPr="00F9348A" w14:paraId="7E5C2F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4BE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EC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058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448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16 210,3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734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19 240,0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8FB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19 240,0 </w:t>
            </w:r>
          </w:p>
        </w:tc>
      </w:tr>
      <w:tr w:rsidR="00F9348A" w:rsidRPr="00F9348A" w14:paraId="3EB8DA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A86B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968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D99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75A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4 280,0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7B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E31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5 800,0 </w:t>
            </w:r>
          </w:p>
        </w:tc>
      </w:tr>
      <w:tr w:rsidR="00F9348A" w:rsidRPr="00F9348A" w14:paraId="4FFE0E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A1D7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312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B20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0B5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A90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785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1 740,6 </w:t>
            </w:r>
          </w:p>
        </w:tc>
      </w:tr>
      <w:tr w:rsidR="00F9348A" w:rsidRPr="00F9348A" w14:paraId="452F998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77A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237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4E2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C1A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D80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52A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1 013,8 </w:t>
            </w:r>
          </w:p>
        </w:tc>
      </w:tr>
      <w:tr w:rsidR="00F9348A" w:rsidRPr="00F9348A" w14:paraId="0CA642F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2184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D54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F9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8B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B87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8FB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113,7 </w:t>
            </w:r>
          </w:p>
        </w:tc>
      </w:tr>
      <w:tr w:rsidR="00F9348A" w:rsidRPr="00F9348A" w14:paraId="4BDF22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6488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19C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DC6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3DF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479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E8A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C6447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290C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0FA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848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2D2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756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2FB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7BEFA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1FA5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442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39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FDD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D4E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B56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5DC5C7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DDC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E70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FB4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FE0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8BE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BA6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6076F0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8F3A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C57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BB3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ED9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635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FFA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220D50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0693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43D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140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3C6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8C1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4B7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11 752,0 </w:t>
            </w:r>
          </w:p>
        </w:tc>
      </w:tr>
      <w:tr w:rsidR="00F9348A" w:rsidRPr="00F9348A" w14:paraId="1277AF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E434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3F8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041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C7C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78A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639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r>
      <w:tr w:rsidR="00F9348A" w:rsidRPr="00F9348A" w14:paraId="4A3A64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85F4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C14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9B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585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38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EE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r>
      <w:tr w:rsidR="00F9348A" w:rsidRPr="00F9348A" w14:paraId="0FD008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3AA1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799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588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C76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ABC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E4F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11 552,0 </w:t>
            </w:r>
          </w:p>
        </w:tc>
      </w:tr>
      <w:tr w:rsidR="00F9348A" w:rsidRPr="00F9348A" w14:paraId="164FCF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D775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F1B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288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E35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EE1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719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765FD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E18F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AD1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2B0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B09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5FD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B54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2BD40D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C771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9D5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22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7B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395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41B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71CD2E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1D8E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A1A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BE2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D3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A42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03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38E57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7BBD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5B6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DB8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70F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4CA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37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06E1CE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C6A2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61D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876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384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4A1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228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6C9000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B4F5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2AE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36B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4B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5F6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28C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548D4F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67E0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537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38D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ABA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870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CB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5BF153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3D58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26B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777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C63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545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816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E07AC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4AF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A7C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84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AAB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5AF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8B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4C0F1B7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D24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7FE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375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11E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1 541 613,8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684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1 120 697,9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5C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1 136 431,1 </w:t>
            </w:r>
          </w:p>
        </w:tc>
      </w:tr>
      <w:tr w:rsidR="00F9348A" w:rsidRPr="00F9348A" w14:paraId="6CCB58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DA1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42D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AA5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F31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431 491,6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422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403 565,2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C4C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412 642,6 </w:t>
            </w:r>
          </w:p>
        </w:tc>
      </w:tr>
      <w:tr w:rsidR="00F9348A" w:rsidRPr="00F9348A" w14:paraId="0E1095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007C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системы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7C8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A7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CBD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10 785,5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E6A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664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6C8BF5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3348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0E2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80E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ED4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577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35A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1366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515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007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6B2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26A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590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267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A27C1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4596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638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A90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79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F49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EB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AB238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40A8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F01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62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A5B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95B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E17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93CD1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3AD6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EB8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C04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A0F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1E2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D7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183A20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3EE7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E7A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074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FE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CF5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626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3E4C53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02F4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DDF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5A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382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CCC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5E1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8 299,3 </w:t>
            </w:r>
          </w:p>
        </w:tc>
      </w:tr>
      <w:tr w:rsidR="00F9348A" w:rsidRPr="00F9348A" w14:paraId="3437A1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31A9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0FA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43D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031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DB8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B12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124,5 </w:t>
            </w:r>
          </w:p>
        </w:tc>
      </w:tr>
      <w:tr w:rsidR="00F9348A" w:rsidRPr="00F9348A" w14:paraId="6028A5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34CD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E23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4C8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EB1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93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504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8 174,8 </w:t>
            </w:r>
          </w:p>
        </w:tc>
      </w:tr>
      <w:tr w:rsidR="00F9348A" w:rsidRPr="00F9348A" w14:paraId="00FFA7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5EB4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FB5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D96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358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420 706,1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A5A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711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404 343,3 </w:t>
            </w:r>
          </w:p>
        </w:tc>
      </w:tr>
      <w:tr w:rsidR="00F9348A" w:rsidRPr="00F9348A" w14:paraId="3A9AD3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CE48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459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B45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036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141 604,1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A79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A66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123 562,1 </w:t>
            </w:r>
          </w:p>
        </w:tc>
      </w:tr>
      <w:tr w:rsidR="00F9348A" w:rsidRPr="00F9348A" w14:paraId="2A8EADF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68C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42F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ECE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1CE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141 604,1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4EC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DDD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123 562,1 </w:t>
            </w:r>
          </w:p>
        </w:tc>
      </w:tr>
      <w:tr w:rsidR="00F9348A" w:rsidRPr="00F9348A" w14:paraId="28F6BB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B551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9C5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56D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37E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141 604,1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A8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3A1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123 562,1 </w:t>
            </w:r>
          </w:p>
        </w:tc>
      </w:tr>
      <w:tr w:rsidR="00F9348A" w:rsidRPr="00F9348A" w14:paraId="7DE17B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7C66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B9B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B37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D5B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87 478,9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B99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84 826,0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960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86 889,2 </w:t>
            </w:r>
          </w:p>
        </w:tc>
      </w:tr>
      <w:tr w:rsidR="00F9348A" w:rsidRPr="00F9348A" w14:paraId="70393C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40B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C4C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86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F77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822,3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AD3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943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660F4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E3F7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B0B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212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8C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52 392,8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4DC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43 967,9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155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36 672,9 </w:t>
            </w:r>
          </w:p>
        </w:tc>
      </w:tr>
      <w:tr w:rsidR="00F9348A" w:rsidRPr="00F9348A" w14:paraId="6D7AC4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8C35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CEB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465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FAD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910,1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35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49A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D75C8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DFFE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B8E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81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CE0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002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A67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DE24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E65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26B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151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D02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9D2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D2E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D2B4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3392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70B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30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16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BD5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FCC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9E267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6A61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6D5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0D5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CAE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06B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A5B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6417E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99D7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B12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FA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137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39D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1D9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3C31AE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93AA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C0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5D0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E1A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79B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C3B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100BE4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FBAD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83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330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76F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679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5ED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4E4B09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5949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02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005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73F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B4A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D32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887,4 </w:t>
            </w:r>
          </w:p>
        </w:tc>
      </w:tr>
      <w:tr w:rsidR="00F9348A" w:rsidRPr="00F9348A" w14:paraId="260F1C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EA4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45F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FF3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16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7E2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F0C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279 893,8 </w:t>
            </w:r>
          </w:p>
        </w:tc>
      </w:tr>
      <w:tr w:rsidR="00F9348A" w:rsidRPr="00F9348A" w14:paraId="638612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D12D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A55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26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67E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02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B96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279 893,8 </w:t>
            </w:r>
          </w:p>
        </w:tc>
      </w:tr>
      <w:tr w:rsidR="00F9348A" w:rsidRPr="00F9348A" w14:paraId="0FB5E23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7881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B91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FB7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75B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CA5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6F3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279 893,8 </w:t>
            </w:r>
          </w:p>
        </w:tc>
      </w:tr>
      <w:tr w:rsidR="00F9348A" w:rsidRPr="00F9348A" w14:paraId="7D70A26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B42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Субсидии бюджетным учреждениям на финансовое обеспечение государственного (муниципального) </w:t>
            </w:r>
            <w:r w:rsidRPr="00F9348A">
              <w:rPr>
                <w:rFonts w:ascii="Times New Roman" w:eastAsia="Times New Roman" w:hAnsi="Times New Roman" w:cs="Times New Roman"/>
                <w:sz w:val="18"/>
                <w:szCs w:val="18"/>
                <w:lang w:eastAsia="ru-RU"/>
              </w:rPr>
              <w:lastRenderedPageBreak/>
              <w:t>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5D4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8F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086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178 346,3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BD1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188 810,0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672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199 889,7 </w:t>
            </w:r>
          </w:p>
        </w:tc>
      </w:tr>
      <w:tr w:rsidR="00F9348A" w:rsidRPr="00F9348A" w14:paraId="4839CEB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1262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FB9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A4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DDB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94 700,0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8CF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76 186,3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3A9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80 004,1 </w:t>
            </w:r>
          </w:p>
        </w:tc>
      </w:tr>
      <w:tr w:rsidR="00F9348A" w:rsidRPr="00F9348A" w14:paraId="305800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BC26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CF6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F19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093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9C9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85E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440CBC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119E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C8C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F26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0ED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BDA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1C3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198DF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D6A1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70B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1D3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C65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CB3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510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4EA89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68A8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075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6FE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767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89D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0AA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F08F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9991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8F8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E5F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3B8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1 009 680,4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06F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624 160,8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008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630 254,1 </w:t>
            </w:r>
          </w:p>
        </w:tc>
      </w:tr>
      <w:tr w:rsidR="00F9348A" w:rsidRPr="00F9348A" w14:paraId="23E61BA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BA06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0DE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EC5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86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247 175,5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054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609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7F2B34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BEE3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ADF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47B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002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220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CDB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7F97E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89B2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8DB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9C6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104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943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BF8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424F8D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873A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5F9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5A1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1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9C0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C9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8D94F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6C28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B43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933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C8C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17 007,2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462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064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A9192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CA6D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32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F0C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558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45 592,9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B46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D1D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AF98E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3646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E87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04E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DB3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182 407,3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C9E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7B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61CB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E458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1EB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413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9F4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55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0C9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64DE82C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BB3B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E28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62D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95F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82B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3A7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4E794E0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4B9E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F53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451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A18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F71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162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1 873,3 </w:t>
            </w:r>
          </w:p>
        </w:tc>
      </w:tr>
      <w:tr w:rsidR="00F9348A" w:rsidRPr="00F9348A" w14:paraId="2D41959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B476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7EE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419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9E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2 017,7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C62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F1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1 675,0 </w:t>
            </w:r>
          </w:p>
        </w:tc>
      </w:tr>
      <w:tr w:rsidR="00F9348A" w:rsidRPr="00F9348A" w14:paraId="29C1AF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1557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80A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54C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C91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61F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E9C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198,3 </w:t>
            </w:r>
          </w:p>
        </w:tc>
      </w:tr>
      <w:tr w:rsidR="00F9348A" w:rsidRPr="00F9348A" w14:paraId="130674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654C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1AA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FEF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2D4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EAF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0F6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14E8BB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C327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714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406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92E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7FF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3C2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6CADD1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712E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789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901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67C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E28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5FE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7FC4CE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3C57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717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9AD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C59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7C6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2CA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61 022,4 </w:t>
            </w:r>
          </w:p>
        </w:tc>
      </w:tr>
      <w:tr w:rsidR="00F9348A" w:rsidRPr="00F9348A" w14:paraId="6231B1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0AF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F06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4A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12C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779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C4F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5D692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6393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E6E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84F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C7A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90 905,1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78E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58 350,1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1A3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55 344,2 </w:t>
            </w:r>
          </w:p>
        </w:tc>
      </w:tr>
      <w:tr w:rsidR="00F9348A" w:rsidRPr="00F9348A" w14:paraId="3DEE88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BAD6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E14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B1D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929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869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2D4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6781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EC59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F6F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6AF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398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12 893,3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4D6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8 148,2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E1D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5 678,2 </w:t>
            </w:r>
          </w:p>
        </w:tc>
      </w:tr>
      <w:tr w:rsidR="00F9348A" w:rsidRPr="00F9348A" w14:paraId="4D5FAC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F2D7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B98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61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E54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04C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B9C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16F615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646A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EBC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D17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6AC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655 876,7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4F5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554 939,3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D48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566 342,5 </w:t>
            </w:r>
          </w:p>
        </w:tc>
      </w:tr>
      <w:tr w:rsidR="00F9348A" w:rsidRPr="00F9348A" w14:paraId="1B00CB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F5A0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9E3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BB3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3D3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5B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152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2220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8E4C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A2D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DA0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CF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D4F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056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E7D3F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52E3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BCC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F69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E6C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31E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4E3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3F83E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B2A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6F5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67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2A1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2 558,2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DA4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18B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CE78B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B31D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A9A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51C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F89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5B6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DFD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CC33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A9F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673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191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0A7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4AB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683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92BF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E665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8BB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ADE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F0C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FA0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204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4F79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BCF0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C5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2F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D45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12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912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7B79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E49F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063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744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56C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4AE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0D0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5A89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E84B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046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569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7DE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03D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81A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F564A3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4B9E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F2E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DF4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FE6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9D8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41E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87E65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6A05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3CB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032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47B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BC9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BEB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77C8D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F879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7B3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01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794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249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853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0B29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5E43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31C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843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E81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96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319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C35E0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4BAD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513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ED9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B10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FAC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E40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23 592,2 </w:t>
            </w:r>
          </w:p>
        </w:tc>
      </w:tr>
      <w:tr w:rsidR="00F9348A" w:rsidRPr="00F9348A" w14:paraId="704D4D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F3AD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D91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DDF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3B1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4D2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32E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23 592,2 </w:t>
            </w:r>
          </w:p>
        </w:tc>
      </w:tr>
      <w:tr w:rsidR="00F9348A" w:rsidRPr="00F9348A" w14:paraId="37DDAC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9DB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4A1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27F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BA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A3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498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23 592,2 </w:t>
            </w:r>
          </w:p>
        </w:tc>
      </w:tr>
      <w:tr w:rsidR="00F9348A" w:rsidRPr="00F9348A" w14:paraId="6DF611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296A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456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486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2C7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38 811,4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1F8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22 186,1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4C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22 264,2 </w:t>
            </w:r>
          </w:p>
        </w:tc>
      </w:tr>
      <w:tr w:rsidR="00F9348A" w:rsidRPr="00F9348A" w14:paraId="4C8972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17DC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26C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507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17F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4 935,8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BFC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DD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1 328,0 </w:t>
            </w:r>
          </w:p>
        </w:tc>
      </w:tr>
      <w:tr w:rsidR="00F9348A" w:rsidRPr="00F9348A" w14:paraId="135CED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EE2F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6E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D32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741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7C8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48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1 303,0 </w:t>
            </w:r>
          </w:p>
        </w:tc>
      </w:tr>
      <w:tr w:rsidR="00F9348A" w:rsidRPr="00F9348A" w14:paraId="59638D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FEB3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AAC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C47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8D1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DBA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B37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1 303,0 </w:t>
            </w:r>
          </w:p>
        </w:tc>
      </w:tr>
      <w:tr w:rsidR="00F9348A" w:rsidRPr="00F9348A" w14:paraId="1AE45A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274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065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F29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EF8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CE9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88A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1 303,0 </w:t>
            </w:r>
          </w:p>
        </w:tc>
      </w:tr>
      <w:tr w:rsidR="00F9348A" w:rsidRPr="00F9348A" w14:paraId="704B98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6F1D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C35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D6F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D7B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F01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1 062,9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3DE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1 111,0 </w:t>
            </w:r>
          </w:p>
        </w:tc>
      </w:tr>
      <w:tr w:rsidR="00F9348A" w:rsidRPr="00F9348A" w14:paraId="7DB06F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2A76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BB5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DC0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EAB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E7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F11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192,0 </w:t>
            </w:r>
          </w:p>
        </w:tc>
      </w:tr>
      <w:tr w:rsidR="00F9348A" w:rsidRPr="00F9348A" w14:paraId="5FC445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C25F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BE5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99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5F7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591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E70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467 334,5 </w:t>
            </w:r>
          </w:p>
        </w:tc>
      </w:tr>
      <w:tr w:rsidR="00F9348A" w:rsidRPr="00F9348A" w14:paraId="0F2DF7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A29E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0B2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512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5F0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2CF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729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467 334,5 </w:t>
            </w:r>
          </w:p>
        </w:tc>
      </w:tr>
      <w:tr w:rsidR="00F9348A" w:rsidRPr="00F9348A" w14:paraId="51909D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7419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626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CE4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91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B35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A36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467 334,5 </w:t>
            </w:r>
          </w:p>
        </w:tc>
      </w:tr>
      <w:tr w:rsidR="00F9348A" w:rsidRPr="00F9348A" w14:paraId="24A2D1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07A2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D8F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80D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C10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426 408,0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A18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344 900,9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953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357 613,9 </w:t>
            </w:r>
          </w:p>
        </w:tc>
      </w:tr>
      <w:tr w:rsidR="00F9348A" w:rsidRPr="00F9348A" w14:paraId="172A97B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3C64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E39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D47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51F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57 399,5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A1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99 522,2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936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109 720,6 </w:t>
            </w:r>
          </w:p>
        </w:tc>
      </w:tr>
      <w:tr w:rsidR="00F9348A" w:rsidRPr="00F9348A" w14:paraId="68138D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0B13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78F9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D35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6D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BE9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D3D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17 061,1 </w:t>
            </w:r>
          </w:p>
        </w:tc>
      </w:tr>
      <w:tr w:rsidR="00F9348A" w:rsidRPr="00F9348A" w14:paraId="4362F2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C4D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53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C50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D8F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1FE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9E6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17 061,1 </w:t>
            </w:r>
          </w:p>
        </w:tc>
      </w:tr>
      <w:tr w:rsidR="00F9348A" w:rsidRPr="00F9348A" w14:paraId="611278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DFC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933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CF6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7CB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DF0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BCA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17 061,1 </w:t>
            </w:r>
          </w:p>
        </w:tc>
      </w:tr>
      <w:tr w:rsidR="00F9348A" w:rsidRPr="00F9348A" w14:paraId="0EFA80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A078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640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223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0F2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5 684,6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F57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14 634,5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698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15 201,1 </w:t>
            </w:r>
          </w:p>
        </w:tc>
      </w:tr>
      <w:tr w:rsidR="00F9348A" w:rsidRPr="00F9348A" w14:paraId="424954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2448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889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2CE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0A4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116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482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1 860,0 </w:t>
            </w:r>
          </w:p>
        </w:tc>
      </w:tr>
      <w:tr w:rsidR="00F9348A" w:rsidRPr="00F9348A" w14:paraId="570740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3C31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1DB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C23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88E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207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139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18BA1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383E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376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02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CA3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6D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40F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CBAA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AFB7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132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E4C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12A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92F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5D3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274E9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5CC0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607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58C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54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8 250,1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1EE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E6A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EB24F7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FEDE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156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0B0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D1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C93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20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6A59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9FCD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385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7C0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28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C7E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AF6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3 058,8 </w:t>
            </w:r>
          </w:p>
        </w:tc>
      </w:tr>
      <w:tr w:rsidR="00F9348A" w:rsidRPr="00F9348A" w14:paraId="563DDF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E663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12A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5E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022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582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E08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3 058,8 </w:t>
            </w:r>
          </w:p>
        </w:tc>
      </w:tr>
      <w:tr w:rsidR="00F9348A" w:rsidRPr="00F9348A" w14:paraId="0E5522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985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884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902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1B1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85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32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3 058,8 </w:t>
            </w:r>
          </w:p>
        </w:tc>
      </w:tr>
      <w:tr w:rsidR="00F9348A" w:rsidRPr="00F9348A" w14:paraId="7A4298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095D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27B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550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935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8A2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2 711,3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D3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2 828,8 </w:t>
            </w:r>
          </w:p>
        </w:tc>
      </w:tr>
      <w:tr w:rsidR="00F9348A" w:rsidRPr="00F9348A" w14:paraId="2D19C3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D4A6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FB2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71B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4F7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454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061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230,0 </w:t>
            </w:r>
          </w:p>
        </w:tc>
      </w:tr>
      <w:tr w:rsidR="00F9348A" w:rsidRPr="00F9348A" w14:paraId="399F34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5B95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9AE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45E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473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E78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3BC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46 962,4 </w:t>
            </w:r>
          </w:p>
        </w:tc>
      </w:tr>
      <w:tr w:rsidR="00F9348A" w:rsidRPr="00F9348A" w14:paraId="75581E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BD3C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888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1D1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0D3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D81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AF5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46 962,4 </w:t>
            </w:r>
          </w:p>
        </w:tc>
      </w:tr>
      <w:tr w:rsidR="00F9348A" w:rsidRPr="00F9348A" w14:paraId="5858D9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A1D2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0A4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61A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4D9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CB2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745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46 962,4 </w:t>
            </w:r>
          </w:p>
        </w:tc>
      </w:tr>
      <w:tr w:rsidR="00F9348A" w:rsidRPr="00F9348A" w14:paraId="0DEF2E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8CC7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CE6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679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E7F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44 439,3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CB6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43 337,4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8DF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41 734,1 </w:t>
            </w:r>
          </w:p>
        </w:tc>
      </w:tr>
      <w:tr w:rsidR="00F9348A" w:rsidRPr="00F9348A" w14:paraId="2560BE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C528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2D5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323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1EF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5 567,7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B93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257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5 228,3 </w:t>
            </w:r>
          </w:p>
        </w:tc>
      </w:tr>
      <w:tr w:rsidR="00F9348A" w:rsidRPr="00F9348A" w14:paraId="12EEE8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6F93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28D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00B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934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028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1AF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7748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51B4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FA7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5C6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928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EE9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4D4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E7AC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2A05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874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51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670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4B2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233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084B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DD27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DD9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A6B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9F7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21 237,7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902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962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0902F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4CA3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8B2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B11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6A3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24 262,3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A82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2A1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E0A38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7B25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2F9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A42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B67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585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AEB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7 030,5 </w:t>
            </w:r>
          </w:p>
        </w:tc>
      </w:tr>
      <w:tr w:rsidR="00F9348A" w:rsidRPr="00F9348A" w14:paraId="5C42D7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1E1B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AC1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771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0BE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E9B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99A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7 030,5 </w:t>
            </w:r>
          </w:p>
        </w:tc>
      </w:tr>
      <w:tr w:rsidR="00F9348A" w:rsidRPr="00F9348A" w14:paraId="559299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5984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1B6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3DC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EAB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31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F1C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7 030,5 </w:t>
            </w:r>
          </w:p>
        </w:tc>
      </w:tr>
      <w:tr w:rsidR="00F9348A" w:rsidRPr="00F9348A" w14:paraId="1AB83E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211B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861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EC1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426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9 334,6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594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4 219,7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54B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6 199,2 </w:t>
            </w:r>
          </w:p>
        </w:tc>
      </w:tr>
      <w:tr w:rsidR="00F9348A" w:rsidRPr="00F9348A" w14:paraId="17B7E9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4710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F49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AC4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09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1 135,7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DD5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928,2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F3F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831,3 </w:t>
            </w:r>
          </w:p>
        </w:tc>
      </w:tr>
      <w:tr w:rsidR="00F9348A" w:rsidRPr="00F9348A" w14:paraId="2B833A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88F5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«Патриотическое воспитание граждан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DC9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80A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D19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1 656,4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3C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19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3945AF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6DA1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143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78D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AEC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9A4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5A0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184461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6AF7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2EB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B1A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045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712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2D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125E38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62CE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B5D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C34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80A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FE8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A42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66D614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A1BE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02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797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C47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EE4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96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1 015,9 </w:t>
            </w:r>
          </w:p>
        </w:tc>
      </w:tr>
      <w:tr w:rsidR="00F9348A" w:rsidRPr="00F9348A" w14:paraId="0FEEC4A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DA01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885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E37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259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9D0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DF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8B518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B69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2DD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5EE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068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CE5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891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BF1E5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7BFF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AFA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49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AD4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50A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06C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1A023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00E5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8F3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D77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10D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53F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CFA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2FA1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8B5C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539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08F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BB1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85F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BFC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507B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4F58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840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CCA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A3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55 881,5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15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55 468,2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EE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55 468,2 </w:t>
            </w:r>
          </w:p>
        </w:tc>
      </w:tr>
      <w:tr w:rsidR="00F9348A" w:rsidRPr="00F9348A" w14:paraId="560A8A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7AD7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FA2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734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45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43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FD8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r>
      <w:tr w:rsidR="00F9348A" w:rsidRPr="00F9348A" w14:paraId="0243BC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7E80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39E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9B6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0B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7B5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866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47 058,6 </w:t>
            </w:r>
          </w:p>
        </w:tc>
      </w:tr>
      <w:tr w:rsidR="00F9348A" w:rsidRPr="00F9348A" w14:paraId="1E95E2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9B47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4E4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E64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2F7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53D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38A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r>
      <w:tr w:rsidR="00F9348A" w:rsidRPr="00F9348A" w14:paraId="7ACEEE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0E60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C42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038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695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02B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10F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r>
      <w:tr w:rsidR="00F9348A" w:rsidRPr="00F9348A" w14:paraId="7F929B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5CF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8AA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0D6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285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AFD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03E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22 414,0 </w:t>
            </w:r>
          </w:p>
        </w:tc>
      </w:tr>
      <w:tr w:rsidR="00F9348A" w:rsidRPr="00F9348A" w14:paraId="26FC7A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5D4C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AFE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C64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BE8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469,8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C6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2B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AAF3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F17B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3C1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4F2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292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1 885,5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E0F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35B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263A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4A58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093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86F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432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88C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F2C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r>
      <w:tr w:rsidR="00F9348A" w:rsidRPr="00F9348A" w14:paraId="2ED4CD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9F93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91C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7D4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E6D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D20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B25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r>
      <w:tr w:rsidR="00F9348A" w:rsidRPr="00F9348A" w14:paraId="34358C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D61C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A01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5B5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9CD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8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51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24 644,6 </w:t>
            </w:r>
          </w:p>
        </w:tc>
      </w:tr>
      <w:tr w:rsidR="00F9348A" w:rsidRPr="00F9348A" w14:paraId="3E2771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4A11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CD2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363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8FE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E09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70D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r>
      <w:tr w:rsidR="00F9348A" w:rsidRPr="00F9348A" w14:paraId="6ED1E1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3D5D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AD2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58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7FE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DBB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743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8 409,6 </w:t>
            </w:r>
          </w:p>
        </w:tc>
      </w:tr>
      <w:tr w:rsidR="00F9348A" w:rsidRPr="00F9348A" w14:paraId="4CF8149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B568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5B1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B38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684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94F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9E7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r>
      <w:tr w:rsidR="00F9348A" w:rsidRPr="00F9348A" w14:paraId="3BAA4D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A45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1D5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599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87C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0BA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5D3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6 150,7 </w:t>
            </w:r>
          </w:p>
        </w:tc>
      </w:tr>
      <w:tr w:rsidR="00F9348A" w:rsidRPr="00F9348A" w14:paraId="73FA10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6878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991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999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B8A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27 953,5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DBA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782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5 430,7 </w:t>
            </w:r>
          </w:p>
        </w:tc>
      </w:tr>
      <w:tr w:rsidR="00F9348A" w:rsidRPr="00F9348A" w14:paraId="6D4874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460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9D1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F7F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65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9E9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4BE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485ADE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B863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D8D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965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954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68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4B6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1614DC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05EC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21E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92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971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42E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DD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r>
      <w:tr w:rsidR="00F9348A" w:rsidRPr="00F9348A" w14:paraId="3D2295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6AA1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для коммерческих организаций на оплату соглашений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70A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05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C01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009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69D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690,0 </w:t>
            </w:r>
          </w:p>
        </w:tc>
      </w:tr>
      <w:tr w:rsidR="00F9348A" w:rsidRPr="00F9348A" w14:paraId="3CA04C3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E10E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863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4B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E84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3 584,2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DBF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290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r>
      <w:tr w:rsidR="00F9348A" w:rsidRPr="00F9348A" w14:paraId="482E47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9794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A80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BE5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1A5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F1E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E9F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E022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775A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1C6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552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8A3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EA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A97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DD46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250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612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855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B9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7C2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8FC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r>
      <w:tr w:rsidR="00F9348A" w:rsidRPr="00F9348A" w14:paraId="2B2D1E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ECEF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54D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5D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EA7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41A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0F8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2 258,9 </w:t>
            </w:r>
          </w:p>
        </w:tc>
      </w:tr>
      <w:tr w:rsidR="00F9348A" w:rsidRPr="00F9348A" w14:paraId="478AA2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F451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62E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BEE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7E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35 521,3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446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05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29 613,2 </w:t>
            </w:r>
          </w:p>
        </w:tc>
      </w:tr>
      <w:tr w:rsidR="00F9348A" w:rsidRPr="00F9348A" w14:paraId="10BBF8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9153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BC3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77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906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35 521,3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A3C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E08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29 613,2 </w:t>
            </w:r>
          </w:p>
        </w:tc>
      </w:tr>
      <w:tr w:rsidR="00F9348A" w:rsidRPr="00F9348A" w14:paraId="7EB72E4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456F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8BC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25E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A64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24 431,4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C7B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073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18 397,0 </w:t>
            </w:r>
          </w:p>
        </w:tc>
      </w:tr>
      <w:tr w:rsidR="00F9348A" w:rsidRPr="00F9348A" w14:paraId="05C5C6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770B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4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3F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7A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24 431,4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99C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2E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18 397,0 </w:t>
            </w:r>
          </w:p>
        </w:tc>
      </w:tr>
      <w:tr w:rsidR="00F9348A" w:rsidRPr="00F9348A" w14:paraId="4E21A7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6E8E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666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C5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D26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24 431,4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78F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AE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18 397,0 </w:t>
            </w:r>
          </w:p>
        </w:tc>
      </w:tr>
      <w:tr w:rsidR="00F9348A" w:rsidRPr="00F9348A" w14:paraId="18936D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1BCA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DC9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5A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5AC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17 389,1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127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13 669,0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B8B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13 669,0 </w:t>
            </w:r>
          </w:p>
        </w:tc>
      </w:tr>
      <w:tr w:rsidR="00F9348A" w:rsidRPr="00F9348A" w14:paraId="2F75B05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830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322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D05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3E6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5 866,9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B14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A67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4 138,5 </w:t>
            </w:r>
          </w:p>
        </w:tc>
      </w:tr>
      <w:tr w:rsidR="00F9348A" w:rsidRPr="00F9348A" w14:paraId="3D0749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FB0F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466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BD0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C6E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D25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9FC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589,5 </w:t>
            </w:r>
          </w:p>
        </w:tc>
      </w:tr>
      <w:tr w:rsidR="00F9348A" w:rsidRPr="00F9348A" w14:paraId="61EDDF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A0BC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841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0A6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8AD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4B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D66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49DA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995F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104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F04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DAC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56A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8C1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AFEDB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60EF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717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7E5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20D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17E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1E7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EFF5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3002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A6C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3BA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5F2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C6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3D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06421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A1AA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0F2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E35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DCC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F63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118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4D5CA8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546A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88E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1A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851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D58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F7A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11 216,2 </w:t>
            </w:r>
          </w:p>
        </w:tc>
      </w:tr>
      <w:tr w:rsidR="00F9348A" w:rsidRPr="00F9348A" w14:paraId="66BCFC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C6A9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330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7E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4D1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B1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54F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11 216,2 </w:t>
            </w:r>
          </w:p>
        </w:tc>
      </w:tr>
      <w:tr w:rsidR="00F9348A" w:rsidRPr="00F9348A" w14:paraId="10C59A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1E36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0A5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4D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E81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006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08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11 216,2 </w:t>
            </w:r>
          </w:p>
        </w:tc>
      </w:tr>
      <w:tr w:rsidR="00F9348A" w:rsidRPr="00F9348A" w14:paraId="65E9369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B863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68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765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A85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6 662,7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0F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5 727,3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73C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6 092,0 </w:t>
            </w:r>
          </w:p>
        </w:tc>
      </w:tr>
      <w:tr w:rsidR="00F9348A" w:rsidRPr="00F9348A" w14:paraId="38AC20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E113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F65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EF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2BD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62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1 729,7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4A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1 839,8 </w:t>
            </w:r>
          </w:p>
        </w:tc>
      </w:tr>
      <w:tr w:rsidR="00F9348A" w:rsidRPr="00F9348A" w14:paraId="70A143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5657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645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BF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762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8AE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81F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3 284,4 </w:t>
            </w:r>
          </w:p>
        </w:tc>
      </w:tr>
      <w:tr w:rsidR="00F9348A" w:rsidRPr="00F9348A" w14:paraId="11D17E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B93F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управления образования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923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12B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513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9AD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F4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0EEF74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EA9A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E12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992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10B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E12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B94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39D5A4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585E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BD2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825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E78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AB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6EB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088644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029D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4D6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566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76E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30E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20F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7F98CF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F659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8A1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E85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E2E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74B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356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8 453,0 </w:t>
            </w:r>
          </w:p>
        </w:tc>
      </w:tr>
      <w:tr w:rsidR="00F9348A" w:rsidRPr="00F9348A" w14:paraId="328068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C13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EE6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D97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AD8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D4C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5 640,1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B23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5 640,1 </w:t>
            </w:r>
          </w:p>
        </w:tc>
      </w:tr>
      <w:tr w:rsidR="00F9348A" w:rsidRPr="00F9348A" w14:paraId="3B5C96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48A8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4A5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F61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47A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920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61C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A856A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0B7F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234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2EC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9A8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1 720,3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A6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25B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1 703,3 </w:t>
            </w:r>
          </w:p>
        </w:tc>
      </w:tr>
      <w:tr w:rsidR="00F9348A" w:rsidRPr="00F9348A" w14:paraId="12B7AB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5D17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A60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790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390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1 251,2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EE9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3A9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1 109,6 </w:t>
            </w:r>
          </w:p>
        </w:tc>
      </w:tr>
      <w:tr w:rsidR="00F9348A" w:rsidRPr="00F9348A" w14:paraId="095B96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2D57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61D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D8F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C76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BD1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AF5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637C4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19B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B53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BD5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F96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410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3DF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ABD9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86F6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C2F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DA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092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D0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465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ED4B8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B695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F4F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7CD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9E0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D38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100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434B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C75D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AC5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D5C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09E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36A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2DA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25BBB6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261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0B5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ADA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E63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EEF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ECA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7B31579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63F6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137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90A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53A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B4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0BD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23B956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F9BE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8B5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50E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3B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70F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E6E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2A5E31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3314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6C0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5C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74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27B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EE1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1D861E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A333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238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22F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DC5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C55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618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4DDA37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5832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6FF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480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487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26F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333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5E55C9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FA2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576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2D9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C52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DC4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92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59 923,1 </w:t>
            </w:r>
          </w:p>
        </w:tc>
      </w:tr>
      <w:tr w:rsidR="00F9348A" w:rsidRPr="00F9348A" w14:paraId="17A581E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671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24A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E5D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424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74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B2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59 923,1 </w:t>
            </w:r>
          </w:p>
        </w:tc>
      </w:tr>
      <w:tr w:rsidR="00F9348A" w:rsidRPr="00F9348A" w14:paraId="6B9FC2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75DA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мероприятий «Дети-сироты»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C61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DAA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0AD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78 746,8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640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56 251,3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E68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56 185,3 </w:t>
            </w:r>
          </w:p>
        </w:tc>
      </w:tr>
      <w:tr w:rsidR="00F9348A" w:rsidRPr="00F9348A" w14:paraId="2B616DB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04BB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90F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983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81A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F52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89B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23890A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BAC9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1A4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110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27D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9CE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ADE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61070A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5D3C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CEF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F75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E2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8F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66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3A9F0F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2F4B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400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A5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19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99E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B32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307,0 </w:t>
            </w:r>
          </w:p>
        </w:tc>
      </w:tr>
      <w:tr w:rsidR="00F9348A" w:rsidRPr="00F9348A" w14:paraId="2DF874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11B0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7A5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7C5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972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5CA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771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7EA670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90B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A8C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B57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1DE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F17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76B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30AB04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31A6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C54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374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F63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ADC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C09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7CF3539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D722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F5C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7A6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E29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C9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C4A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127,5 </w:t>
            </w:r>
          </w:p>
        </w:tc>
      </w:tr>
      <w:tr w:rsidR="00F9348A" w:rsidRPr="00F9348A" w14:paraId="681C8F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DB87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CEE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BD4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0C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24F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90B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5594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B67F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C4E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A60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60E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A2A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BDC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14C8D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395E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AD9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B01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85B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232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510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3382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E556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964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873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8B5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D19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2D5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5CE0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1C86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07A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2C0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01B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CB2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95A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5175F1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2DCB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5F9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837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407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541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3EB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0C16E0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C122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D94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8EF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306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D1D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784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15473B2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BB4F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D8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F99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F93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73D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96F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 </w:t>
            </w:r>
          </w:p>
        </w:tc>
      </w:tr>
      <w:tr w:rsidR="00F9348A" w:rsidRPr="00F9348A" w14:paraId="5F34C6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B59F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441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228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746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826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E26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r>
      <w:tr w:rsidR="00F9348A" w:rsidRPr="00F9348A" w14:paraId="0DBB52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9E37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A39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CB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00E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294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2AA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r>
      <w:tr w:rsidR="00F9348A" w:rsidRPr="00F9348A" w14:paraId="20FDF3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5D5D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88E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BB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7F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81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201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1 051,4 </w:t>
            </w:r>
          </w:p>
        </w:tc>
      </w:tr>
      <w:tr w:rsidR="00F9348A" w:rsidRPr="00F9348A" w14:paraId="53355E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6F04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2D6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EF0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8F3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452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013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683,1 </w:t>
            </w:r>
          </w:p>
        </w:tc>
      </w:tr>
      <w:tr w:rsidR="00F9348A" w:rsidRPr="00F9348A" w14:paraId="755A33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87F5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1DC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7EB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761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2EC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3FE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206,3 </w:t>
            </w:r>
          </w:p>
        </w:tc>
      </w:tr>
      <w:tr w:rsidR="00F9348A" w:rsidRPr="00F9348A" w14:paraId="29156E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8173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701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C0D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0E4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4EA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3EA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162,0 </w:t>
            </w:r>
          </w:p>
        </w:tc>
      </w:tr>
      <w:tr w:rsidR="00F9348A" w:rsidRPr="00F9348A" w14:paraId="70C03A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4D3A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w:t>
            </w:r>
            <w:r w:rsidRPr="00F9348A">
              <w:rPr>
                <w:rFonts w:ascii="Times New Roman" w:eastAsia="Times New Roman" w:hAnsi="Times New Roman" w:cs="Times New Roman"/>
                <w:sz w:val="18"/>
                <w:szCs w:val="18"/>
                <w:lang w:eastAsia="ru-RU"/>
              </w:rPr>
              <w:lastRenderedPageBreak/>
              <w:t>сиротам и детям, оставшимся без попечения родителей, лицам из их числа по договорам найма специализированных жилых помещений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9DB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57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2B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26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15F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4DD009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9A8E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EFC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F1A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835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246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4BD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0A5D77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1C44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2D8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198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02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B8E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1DC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68BC97A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C20B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26B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4A6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DE0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85F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365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9 642,6 </w:t>
            </w:r>
          </w:p>
        </w:tc>
      </w:tr>
      <w:tr w:rsidR="00F9348A" w:rsidRPr="00F9348A" w14:paraId="1E942D3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121C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B04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F8D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C34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FDF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E01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6D0752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981E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E6E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4BC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5C5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77B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4A7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78CED2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F0D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460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17B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E9F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BF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FC0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6FEE48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7254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73A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0CD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5D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1B9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B5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45 051,6 </w:t>
            </w:r>
          </w:p>
        </w:tc>
      </w:tr>
      <w:tr w:rsidR="00F9348A" w:rsidRPr="00F9348A" w14:paraId="122360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F4D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мероприятий отдыха и оздоровления  детей и подростков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C92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09A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2CA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CB9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1A1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3 737,8 </w:t>
            </w:r>
          </w:p>
        </w:tc>
      </w:tr>
      <w:tr w:rsidR="00F9348A" w:rsidRPr="00F9348A" w14:paraId="12B7EB3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4870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08F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BB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E8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794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931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553EC2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C797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06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059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773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126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872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4AE157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CB60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704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50E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38D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CF6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D58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0DDA80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D536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385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8E6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0CD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672,0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51E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E71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53D1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8A5F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607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E6C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51D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2 161,2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8F1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A3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1 220,4 </w:t>
            </w:r>
          </w:p>
        </w:tc>
      </w:tr>
      <w:tr w:rsidR="00F9348A" w:rsidRPr="00F9348A" w14:paraId="5716D5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9086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20A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B55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C1B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AA8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F7B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54DC7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FB3F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6B2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904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BCD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C28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C87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2 517,4 </w:t>
            </w:r>
          </w:p>
        </w:tc>
      </w:tr>
      <w:tr w:rsidR="00F9348A" w:rsidRPr="00F9348A" w14:paraId="5380F6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E16E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1D6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5DB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FAD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2DD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6B1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2 517,4 </w:t>
            </w:r>
          </w:p>
        </w:tc>
      </w:tr>
      <w:tr w:rsidR="00F9348A" w:rsidRPr="00F9348A" w14:paraId="633B7C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708E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8B4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ABE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60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A10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21A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2 517,4 </w:t>
            </w:r>
          </w:p>
        </w:tc>
      </w:tr>
      <w:tr w:rsidR="00F9348A" w:rsidRPr="00F9348A" w14:paraId="70F0B1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22D1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9AD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AEA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19E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1 928,3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02F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2 072,7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74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2 169,4 </w:t>
            </w:r>
          </w:p>
        </w:tc>
      </w:tr>
      <w:tr w:rsidR="00F9348A" w:rsidRPr="00F9348A" w14:paraId="05110F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DB41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35D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2D0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2B3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0D1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D31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348,0 </w:t>
            </w:r>
          </w:p>
        </w:tc>
      </w:tr>
      <w:tr w:rsidR="00F9348A" w:rsidRPr="00F9348A" w14:paraId="538089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95D9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73F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45E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524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237 790,0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562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247 056,7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DE9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247 411,7 </w:t>
            </w:r>
          </w:p>
        </w:tc>
      </w:tr>
      <w:tr w:rsidR="00F9348A" w:rsidRPr="00F9348A" w14:paraId="241739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34C1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DD8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F44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A94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5 161,1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1B5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7A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7 889,7 </w:t>
            </w:r>
          </w:p>
        </w:tc>
      </w:tr>
      <w:tr w:rsidR="00F9348A" w:rsidRPr="00F9348A" w14:paraId="2EFFE2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07A0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ГИМ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E82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6BC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661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0DB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A9D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5FCDBC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A6A3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A34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90D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185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77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5A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1619AB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C8D4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694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740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B31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941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630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75D6E9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DE58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349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A68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BE6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63A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239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70F342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BCA7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795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612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41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55E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A2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7 872,9 </w:t>
            </w:r>
          </w:p>
        </w:tc>
      </w:tr>
      <w:tr w:rsidR="00F9348A" w:rsidRPr="00F9348A" w14:paraId="190DB8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52FF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3CB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A15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B48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800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574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4B2DDD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58E3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E0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5FA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A03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034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51D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08A6AE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91FD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C7A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7B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CDF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854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B85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7F1B17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5F2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423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8C7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454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EDD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583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7B59F5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000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0D7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A7B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8A6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84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43F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16,8 </w:t>
            </w:r>
          </w:p>
        </w:tc>
      </w:tr>
      <w:tr w:rsidR="00F9348A" w:rsidRPr="00F9348A" w14:paraId="65A9A8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32F4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EE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82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7A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30 838,4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7E9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E3F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35 314,0 </w:t>
            </w:r>
          </w:p>
        </w:tc>
      </w:tr>
      <w:tr w:rsidR="00F9348A" w:rsidRPr="00F9348A" w14:paraId="1EA8F7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AE22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Обслуживание деятельности МБУК "ЦБС"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153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261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F33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A14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8D4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168E74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2A62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A5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A95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EAA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FB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BC2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254BB8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263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B91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6F2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1DF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A6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50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39C0F20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FEB0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D9D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BE1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382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EED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4A3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4B0FC6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1266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34E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5F5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2D2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A9F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270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34 376,8 </w:t>
            </w:r>
          </w:p>
        </w:tc>
      </w:tr>
      <w:tr w:rsidR="00F9348A" w:rsidRPr="00F9348A" w14:paraId="66B19E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39CA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BE5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D91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BA6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DA5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3E1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75B92E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22E3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5D7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81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C2F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5B1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0D8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0959B9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5CC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BB0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54B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E27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D7E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BBC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1917F7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27A2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C6A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E04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706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844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E6A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187AA5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8E17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05C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64E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4B0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818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F11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33,0 </w:t>
            </w:r>
          </w:p>
        </w:tc>
      </w:tr>
      <w:tr w:rsidR="00F9348A" w:rsidRPr="00F9348A" w14:paraId="7CE7AE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295C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E53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2F5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BBF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283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946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AC212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1015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411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EB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763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AD3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6A7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179F4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802D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CB1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F42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8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E68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590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3B385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A13E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87C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5D6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71E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569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0C0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5A3B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1FCC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9C7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64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D28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49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19B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EA74A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B438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FE6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2D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032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06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5B6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29DA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EA88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61E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189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7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B42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1C5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FDDF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BDE7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5D1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A78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E8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C30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A42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C6C8A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8002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AD4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70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C3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51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D29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11F3F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0C08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2F1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DA1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F8B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671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8A8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5E1443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DFF4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254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7A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0AE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9E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3D4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34B4921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61C7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E5A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8F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65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70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720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02C4DC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549B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EF0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74B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AB0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91B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2DF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61530B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5D3C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BCA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6A5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B66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504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BC6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 </w:t>
            </w:r>
          </w:p>
        </w:tc>
      </w:tr>
      <w:tr w:rsidR="00F9348A" w:rsidRPr="00F9348A" w14:paraId="7188AC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B43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FF1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E2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ED2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C09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34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882,0 </w:t>
            </w:r>
          </w:p>
        </w:tc>
      </w:tr>
      <w:tr w:rsidR="00F9348A" w:rsidRPr="00F9348A" w14:paraId="075DF6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03D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615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487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3BE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833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79F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0CA29C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B3EA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6D0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83B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D2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205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99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07AFF0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5F3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61C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E0E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CD4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D34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7F9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715995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B0B3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503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38F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2D7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CB9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F69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568,6 </w:t>
            </w:r>
          </w:p>
        </w:tc>
      </w:tr>
      <w:tr w:rsidR="00F9348A" w:rsidRPr="00F9348A" w14:paraId="39BC16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B77E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w:t>
            </w:r>
            <w:r w:rsidRPr="00F9348A">
              <w:rPr>
                <w:rFonts w:ascii="Times New Roman" w:eastAsia="Times New Roman" w:hAnsi="Times New Roman" w:cs="Times New Roman"/>
                <w:sz w:val="18"/>
                <w:szCs w:val="18"/>
                <w:lang w:eastAsia="ru-RU"/>
              </w:rPr>
              <w:lastRenderedPageBreak/>
              <w:t>развития системы библиотечного дела с учетом задачи расширения информационных технологий и оцифровки)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61E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39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A03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5EE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C18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7F18D8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C61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50C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080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C32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92C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84B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1A9294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3ABB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DCD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3C3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992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C1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E76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6D3E1B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4AAA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B61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8B5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E48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B66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530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313,4 </w:t>
            </w:r>
          </w:p>
        </w:tc>
      </w:tr>
      <w:tr w:rsidR="00F9348A" w:rsidRPr="00F9348A" w14:paraId="74A0B8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B15D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469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0CB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9F8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115 081,2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9C2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121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66 279,1 </w:t>
            </w:r>
          </w:p>
        </w:tc>
      </w:tr>
      <w:tr w:rsidR="00F9348A" w:rsidRPr="00F9348A" w14:paraId="00A9F6F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CCDB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Обеспечение деятельности учреждений дополнительного образования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FD6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333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3E0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890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4E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07AF1D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7485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901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73D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D8A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AA4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819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442120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0E95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AD4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C57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2F2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934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B56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4EF0BF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EE66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F59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3E4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097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B99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7B4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7C14E2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E971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38A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4EE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61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70 844,9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6A1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97A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65 911,8 </w:t>
            </w:r>
          </w:p>
        </w:tc>
      </w:tr>
      <w:tr w:rsidR="00F9348A" w:rsidRPr="00F9348A" w14:paraId="5C8479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53EA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AE4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AAE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50D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1 783,3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693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296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DA63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3A1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9F9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2ED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C2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E95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B62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3C7447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3968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5F1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CF3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20D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2DE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E0B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12C41B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ED48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156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E5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EF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674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DB2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7E6DA86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6960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0A0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856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167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AB5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9E1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533D05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E2E2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5A8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C18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E13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FE0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B6D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116,0 </w:t>
            </w:r>
          </w:p>
        </w:tc>
      </w:tr>
      <w:tr w:rsidR="00F9348A" w:rsidRPr="00F9348A" w14:paraId="33CF11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F5FD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D3D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A11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069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42 107,9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210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38A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446CB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E945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E9E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134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848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377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999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4EE2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FFEA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D0E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10E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974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F7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07E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BC30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54CC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4F0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5A0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C7A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6DB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F9A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010D9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0CE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9F1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7E1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474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386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D29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606B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6B07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B3E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4B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43F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78B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5F4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33251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1282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5F1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C6A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ED8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D34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4F3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6D2F0F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7160C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A98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351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AD9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66D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426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1468F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7336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0C4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140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BEE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44F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3B2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B43CB3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0ED5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A8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68D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25F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36 616,2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2E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5DF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24253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D6B7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D77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BDC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F35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4 426,3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4B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B97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1FB2E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89DD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 рабочих поселках (поселках городского типа)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2BC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DC7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121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53A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4B5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24088B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63A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154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518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F69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4D3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0F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728C50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CE5F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2D4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1FB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289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FB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BAD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72B40E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ED1B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C44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E42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9A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D74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C10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15400D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AF63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C58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CB6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D4B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30C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65C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119,3 </w:t>
            </w:r>
          </w:p>
        </w:tc>
      </w:tr>
      <w:tr w:rsidR="00F9348A" w:rsidRPr="00F9348A" w14:paraId="6F834E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4946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675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7B0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B82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A67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ED2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6D71517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6408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543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DF0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F2E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65B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EA5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65F943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4EBC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555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A4C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23E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2AF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14C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07CA1B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99AD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471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96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58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506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C34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37C1599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9A75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78F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C43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3FD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67D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F32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132,0 </w:t>
            </w:r>
          </w:p>
        </w:tc>
      </w:tr>
      <w:tr w:rsidR="00F9348A" w:rsidRPr="00F9348A" w14:paraId="44FCDB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9741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BEC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6C3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48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84 423,7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33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135 155,7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A36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135 407,5 </w:t>
            </w:r>
          </w:p>
        </w:tc>
      </w:tr>
      <w:tr w:rsidR="00F9348A" w:rsidRPr="00F9348A" w14:paraId="203B96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79E0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800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781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4EA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8C0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713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4A1D2C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1935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576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DCE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BC5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623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DA9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7CA778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D6A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B66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33B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8DA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985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56F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031A39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C7D0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58E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85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FD0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55D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5A1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5066A4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2C23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970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1B7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34A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F91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A82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109 859,8 </w:t>
            </w:r>
          </w:p>
        </w:tc>
      </w:tr>
      <w:tr w:rsidR="00F9348A" w:rsidRPr="00F9348A" w14:paraId="5668D8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B681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C92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4F6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B03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B10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50E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5182F9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3A14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70C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908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DF7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C43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80E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467D9F8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9F2B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E6E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704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173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841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586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1E2653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5E9D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D76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397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998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3BF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2AA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0F9787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6B7E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2D5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33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774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4B8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631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180,0 </w:t>
            </w:r>
          </w:p>
        </w:tc>
      </w:tr>
      <w:tr w:rsidR="00F9348A" w:rsidRPr="00F9348A" w14:paraId="52D193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310C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5AE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FD8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15A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53C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410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6A4546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19FB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F3B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B59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85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30A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6C8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070049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A47E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8ED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FED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6C9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1F1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D62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4CDDE6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065D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068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81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306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AA9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220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77E2F2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ECA6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407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090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E47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7EB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48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C5F5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8FCC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D15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6D7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0C2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F9B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F15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76D2F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56A8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85E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894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63C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AD6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1F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41,2 </w:t>
            </w:r>
          </w:p>
        </w:tc>
      </w:tr>
      <w:tr w:rsidR="00F9348A" w:rsidRPr="00F9348A" w14:paraId="36D777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C3E7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003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9AA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B30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BDF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495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9E74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1630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4B7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DC5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FC5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16C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123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5F1F8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F84E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53E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AA8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D9B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311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0AB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DB03B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4A0F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10D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24A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1B4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02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88B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5F1F5E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DB42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B88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FFD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50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43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511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8CCEB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7268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171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EDA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DF6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F8F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499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6345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843D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716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EF3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299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DF8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9E9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0E4D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6E3D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3F1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1B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4F4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4BC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0BC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AE704E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AD3A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BA0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44B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BEA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D47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CC0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46B0BFC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319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66E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B18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5B7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680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B2B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48CE5F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B99C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703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F9A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330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5F8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CA1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6FBBE4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2D5C6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FEC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11D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2D5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5C0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A8A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29BC6A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385D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05C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826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C5E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7DC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7A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34,2 </w:t>
            </w:r>
          </w:p>
        </w:tc>
      </w:tr>
      <w:tr w:rsidR="00F9348A" w:rsidRPr="00F9348A" w14:paraId="12D934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3DCA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9A5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15A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FB4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03C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CC3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6C997F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BC0D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407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1C2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C18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F7B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C55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48E90B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C3DF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388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B65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6F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DE8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A41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57D7754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6557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B66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A60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907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965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042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35BCF6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BA7F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81A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7A8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21B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F13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9E3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17 823,8 </w:t>
            </w:r>
          </w:p>
        </w:tc>
      </w:tr>
      <w:tr w:rsidR="00F9348A" w:rsidRPr="00F9348A" w14:paraId="4EC223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4063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3F6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620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790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060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30C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12B149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D1B7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7C1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A98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E78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4B6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E47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523661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4A9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43F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5C7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DFD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E79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880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414BD51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3B09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C4A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D6F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252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D64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25D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7 468,5 </w:t>
            </w:r>
          </w:p>
        </w:tc>
      </w:tr>
      <w:tr w:rsidR="00F9348A" w:rsidRPr="00F9348A" w14:paraId="3D8E884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39EE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132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FAD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0C8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4 935,9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98B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C90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4 934,2 </w:t>
            </w:r>
          </w:p>
        </w:tc>
      </w:tr>
      <w:tr w:rsidR="00F9348A" w:rsidRPr="00F9348A" w14:paraId="7B482E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0E56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CE0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9D1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234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1 490,6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BF2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1 485,0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497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1 485,0 </w:t>
            </w:r>
          </w:p>
        </w:tc>
      </w:tr>
      <w:tr w:rsidR="00F9348A" w:rsidRPr="00F9348A" w14:paraId="5C5175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2183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E43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9B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7F1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C57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70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925,2 </w:t>
            </w:r>
          </w:p>
        </w:tc>
      </w:tr>
      <w:tr w:rsidR="00F9348A" w:rsidRPr="00F9348A" w14:paraId="7D690EE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1E89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AF8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ED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60C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7F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020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122,9 </w:t>
            </w:r>
          </w:p>
        </w:tc>
      </w:tr>
      <w:tr w:rsidR="00F9348A" w:rsidRPr="00F9348A" w14:paraId="54D3FC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6EA2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D40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770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06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911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35F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w:t>
            </w:r>
          </w:p>
        </w:tc>
      </w:tr>
      <w:tr w:rsidR="00F9348A" w:rsidRPr="00F9348A" w14:paraId="579CCB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9399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28E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12F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40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818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5FE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AAE4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461C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4C9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FF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D70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B9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36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747B6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119C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094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CE9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99C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FC4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0BF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BF984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3607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DDD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2F1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596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74F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C5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506E3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693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A01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9D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E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6B6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199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DDBEA5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A0D8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1DF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A47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9FF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56C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3F8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7AB840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BA1C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399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067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62A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ECA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59E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6B33505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A19A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8A3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133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C7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C73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0DA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4309BE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9E76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64C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61C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2D8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270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2B1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6DDE8A0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E6FD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185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08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8A9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5C5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3B7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2 521,4 </w:t>
            </w:r>
          </w:p>
        </w:tc>
      </w:tr>
      <w:tr w:rsidR="00F9348A" w:rsidRPr="00F9348A" w14:paraId="670CAD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6148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595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BA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1BD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D00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1 679,5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8CA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1 746,7 </w:t>
            </w:r>
          </w:p>
        </w:tc>
      </w:tr>
      <w:tr w:rsidR="00F9348A" w:rsidRPr="00F9348A" w14:paraId="2DDE2D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6505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8E0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994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FF9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96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24A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149,6 </w:t>
            </w:r>
          </w:p>
        </w:tc>
      </w:tr>
      <w:tr w:rsidR="00F9348A" w:rsidRPr="00F9348A" w14:paraId="73BA0D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83F9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E6B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EA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4F0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13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1D1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527,5 </w:t>
            </w:r>
          </w:p>
        </w:tc>
      </w:tr>
      <w:tr w:rsidR="00F9348A" w:rsidRPr="00F9348A" w14:paraId="743109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9514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266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C5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79F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121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210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97,6 </w:t>
            </w:r>
          </w:p>
        </w:tc>
      </w:tr>
      <w:tr w:rsidR="00F9348A" w:rsidRPr="00F9348A" w14:paraId="1BA55D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5190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26C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ED4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9D5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1EC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166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838E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EE16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E9B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371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35B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110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02D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1A8BCF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89E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29C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CEC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78D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6DE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FA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491625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ADF4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242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78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257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BCD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AE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5637642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AE27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7B8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CB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2E2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C2D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697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455CBE8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A25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E36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667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CE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B2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F73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2C1153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069C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4C1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AEC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0F1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24A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97A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6A8741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CA0E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516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90C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F06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245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814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768,3 </w:t>
            </w:r>
          </w:p>
        </w:tc>
      </w:tr>
      <w:tr w:rsidR="00F9348A" w:rsidRPr="00F9348A" w14:paraId="5817FDD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E1E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5EA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8A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4F7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13 655,2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71A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14 506,7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8D6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14 506,7 </w:t>
            </w:r>
          </w:p>
        </w:tc>
      </w:tr>
      <w:tr w:rsidR="00F9348A" w:rsidRPr="00F9348A" w14:paraId="47FDD7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723A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8D9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413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16F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11 982,3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72A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CE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12 155,3 </w:t>
            </w:r>
          </w:p>
        </w:tc>
      </w:tr>
      <w:tr w:rsidR="00F9348A" w:rsidRPr="00F9348A" w14:paraId="1113CA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41F0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24F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221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620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2 157,5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43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2C5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2 683,1 </w:t>
            </w:r>
          </w:p>
        </w:tc>
      </w:tr>
      <w:tr w:rsidR="00F9348A" w:rsidRPr="00F9348A" w14:paraId="455688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5271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B75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E82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8D7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F3C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320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r>
      <w:tr w:rsidR="00F9348A" w:rsidRPr="00F9348A" w14:paraId="0CA37F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AFB3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6D5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63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9FE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EF7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E25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r>
      <w:tr w:rsidR="00F9348A" w:rsidRPr="00F9348A" w14:paraId="0755CA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684F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333B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2D0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74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60C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58D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1 123,1 </w:t>
            </w:r>
          </w:p>
        </w:tc>
      </w:tr>
      <w:tr w:rsidR="00F9348A" w:rsidRPr="00F9348A" w14:paraId="4E1F26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35DC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4EF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60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E86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446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215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803,1 </w:t>
            </w:r>
          </w:p>
        </w:tc>
      </w:tr>
      <w:tr w:rsidR="00F9348A" w:rsidRPr="00F9348A" w14:paraId="729D93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842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CB1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AA4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C25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D3D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EFA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r>
      <w:tr w:rsidR="00F9348A" w:rsidRPr="00F9348A" w14:paraId="37E706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400A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BB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BC4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8C6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436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22A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3FEF53F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0420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454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090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132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D65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C37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46955B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74E5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29B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D56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5E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ADA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140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0773C71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7A8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7CB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8C5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F14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4C0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BB9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1 560,0 </w:t>
            </w:r>
          </w:p>
        </w:tc>
      </w:tr>
      <w:tr w:rsidR="00F9348A" w:rsidRPr="00F9348A" w14:paraId="41E8516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A857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Формирование здорового образа жизни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4D1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017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15F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DB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F6A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2D09D9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86CF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B01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89F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D5A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806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1F8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2CEB32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E70A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804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ED0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6A1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81F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AD9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6B5224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4B5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C2B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28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BF7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181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B40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7E66E7A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3FE9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3A3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C88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02F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8AB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4B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790,7 </w:t>
            </w:r>
          </w:p>
        </w:tc>
      </w:tr>
      <w:tr w:rsidR="00F9348A" w:rsidRPr="00F9348A" w14:paraId="09574E1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D0F3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Содействие в решении социально-экономических проблем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84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2B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287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3DA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17F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5A90BC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5A88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210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08B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03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770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185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64764F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AB40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3FD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0DB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92C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ADE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062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53A7AC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D4C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F20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964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C3B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283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F5B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31CADE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9818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B14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524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306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C3C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C27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56,0 </w:t>
            </w:r>
          </w:p>
        </w:tc>
      </w:tr>
      <w:tr w:rsidR="00F9348A" w:rsidRPr="00F9348A" w14:paraId="4A861A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BB60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7B4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3F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6B3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F01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35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17157A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C1F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8D7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2F9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3AA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4EE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1D5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377EA86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0429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6C2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5F4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4C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EF4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F1A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34FB00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000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7F4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D5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73B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471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52C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8 583,5 </w:t>
            </w:r>
          </w:p>
        </w:tc>
      </w:tr>
      <w:tr w:rsidR="00F9348A" w:rsidRPr="00F9348A" w14:paraId="1CC1E7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F22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F76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808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973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5 799,7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75D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5 738,4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B9C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5 738,4 </w:t>
            </w:r>
          </w:p>
        </w:tc>
      </w:tr>
      <w:tr w:rsidR="00F9348A" w:rsidRPr="00F9348A" w14:paraId="667B92D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EB10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CD2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94B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44E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1 751,5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767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1 733,1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125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1 733,1 </w:t>
            </w:r>
          </w:p>
        </w:tc>
      </w:tr>
      <w:tr w:rsidR="00F9348A" w:rsidRPr="00F9348A" w14:paraId="2C3B28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BDD8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A3E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4C2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446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1 293,5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10D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5F0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1 112,0 </w:t>
            </w:r>
          </w:p>
        </w:tc>
      </w:tr>
      <w:tr w:rsidR="00F9348A" w:rsidRPr="00F9348A" w14:paraId="0F6B51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9063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C4B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ADD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E69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BB2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EA3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D8188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296D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00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137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AC8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E0A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702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06F9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5E36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04E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312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8D8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865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058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8E6B5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A47D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789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84D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3B2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A8E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FAD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00C030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B840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1A1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012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627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656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38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32FDCB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03E8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6FB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8AF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45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41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84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7EBE79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DF7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6A7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BFF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3C9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659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E73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3405BE6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4090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DF5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C59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87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E4E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2E7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637DDC6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571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C07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BBB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2AF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385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7EF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338407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7DD2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CC7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C7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0AF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7C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B84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75DED5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137F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C54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0E4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A31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02C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EA8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1CF7A9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C2D9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A06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3E0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102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C0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D8D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30FE8D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20F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C4E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3E9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BD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621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EA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9CE7A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7C67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B13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9E5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DEB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0A4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C9E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6016184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433A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362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4B4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A09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68E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626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020763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AF4C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E98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F9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1F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B03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88D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1A63FF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80AE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B89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447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76E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EF3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D83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723165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3FF0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FCD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56E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D13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1F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E9A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2 351,4 </w:t>
            </w:r>
          </w:p>
        </w:tc>
      </w:tr>
      <w:tr w:rsidR="00F9348A" w:rsidRPr="00F9348A" w14:paraId="1C576D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173E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894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C9B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9B7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1 139,4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461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A5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r>
      <w:tr w:rsidR="00F9348A" w:rsidRPr="00F9348A" w14:paraId="3C7990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1319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0B5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C78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7F8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A45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DBA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70BF7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5A4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75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611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E18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F0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4C5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501,4 </w:t>
            </w:r>
          </w:p>
        </w:tc>
      </w:tr>
      <w:tr w:rsidR="00F9348A" w:rsidRPr="00F9348A" w14:paraId="1BC4E8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101D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D62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4F5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80C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74A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4EE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178,5 </w:t>
            </w:r>
          </w:p>
        </w:tc>
      </w:tr>
      <w:tr w:rsidR="00F9348A" w:rsidRPr="00F9348A" w14:paraId="00B0CD1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A0B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350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88C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A01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625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2AD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04FA7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B978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64B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BFE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9B7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D39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079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6,0 </w:t>
            </w:r>
          </w:p>
        </w:tc>
      </w:tr>
      <w:tr w:rsidR="00F9348A" w:rsidRPr="00F9348A" w14:paraId="41215DD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C7EC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9D0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683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47A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491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63C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 </w:t>
            </w:r>
          </w:p>
        </w:tc>
      </w:tr>
      <w:tr w:rsidR="00F9348A" w:rsidRPr="00F9348A" w14:paraId="4AA430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1990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0A7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035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719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97 289,6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5B5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45E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145 550,2 </w:t>
            </w:r>
          </w:p>
        </w:tc>
      </w:tr>
      <w:tr w:rsidR="00F9348A" w:rsidRPr="00F9348A" w14:paraId="127898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F16A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E14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761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C41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6C4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D21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129 658,7 </w:t>
            </w:r>
          </w:p>
        </w:tc>
      </w:tr>
      <w:tr w:rsidR="00F9348A" w:rsidRPr="00F9348A" w14:paraId="58AB87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88F9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88A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EAA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D7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64E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189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129 658,7 </w:t>
            </w:r>
          </w:p>
        </w:tc>
      </w:tr>
      <w:tr w:rsidR="00F9348A" w:rsidRPr="00F9348A" w14:paraId="35BBFE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2D5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278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256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FA8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F69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6AD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128 322,4 </w:t>
            </w:r>
          </w:p>
        </w:tc>
      </w:tr>
      <w:tr w:rsidR="00F9348A" w:rsidRPr="00F9348A" w14:paraId="4C4480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324D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927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3B5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944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4B8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0DB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128 322,4 </w:t>
            </w:r>
          </w:p>
        </w:tc>
      </w:tr>
      <w:tr w:rsidR="00F9348A" w:rsidRPr="00F9348A" w14:paraId="775C2C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F841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E40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A6F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1ED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BBB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6A8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128 322,4 </w:t>
            </w:r>
          </w:p>
        </w:tc>
      </w:tr>
      <w:tr w:rsidR="00F9348A" w:rsidRPr="00F9348A" w14:paraId="7382D7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3400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498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B67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ADA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40 700,2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098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61 462,4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C1B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61 528,7 </w:t>
            </w:r>
          </w:p>
        </w:tc>
      </w:tr>
      <w:tr w:rsidR="00F9348A" w:rsidRPr="00F9348A" w14:paraId="6026E74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91B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18C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4F0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669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2 742,3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0C1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4D9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D29F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83E4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16A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90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4B5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34 870,4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48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63 403,5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4CF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66 793,7 </w:t>
            </w:r>
          </w:p>
        </w:tc>
      </w:tr>
      <w:tr w:rsidR="00F9348A" w:rsidRPr="00F9348A" w14:paraId="6AE1DB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3952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212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DE9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8B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22A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A23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27939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BFB5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DCB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3FE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D1E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1C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E6C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0106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BFA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345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61F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633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797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D5E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6A69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6EFF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BC1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34D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477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B1D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961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B786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6355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2AE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BBD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F19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6E1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30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AFBB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A3FD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3F5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631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829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456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969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6322763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CBAF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6C7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172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FF0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779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1F0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2A339B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1D5E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0B0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F77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88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EE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BF4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04ED97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ECAA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8EA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915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D8C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441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EF0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1 336,3 </w:t>
            </w:r>
          </w:p>
        </w:tc>
      </w:tr>
      <w:tr w:rsidR="00F9348A" w:rsidRPr="00F9348A" w14:paraId="70899E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531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B4C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3F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AC0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F4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C4B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8616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A131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4B6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8F1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7DE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54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4BF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4E931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2C9E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211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9DD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D4C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5CB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E3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20255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120D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B57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8EB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C72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DA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A3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6F65F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98AA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79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814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9B1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5 679,9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AF3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12 961,0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7A3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12 627,1 </w:t>
            </w:r>
          </w:p>
        </w:tc>
      </w:tr>
      <w:tr w:rsidR="00F9348A" w:rsidRPr="00F9348A" w14:paraId="06E53A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AAF8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9BA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520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688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855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BCE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26B2C4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EF2B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13A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7B2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05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4CF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361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5A5EC64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1BBB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015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842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20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733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AA7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21EB099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EA24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7F9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D07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444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3D6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A13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6C03E9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DBE3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B43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8F3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9DA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C09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D49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3 899,6 </w:t>
            </w:r>
          </w:p>
        </w:tc>
      </w:tr>
      <w:tr w:rsidR="00F9348A" w:rsidRPr="00F9348A" w14:paraId="0258EF1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34AF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CE5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9E4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A50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FF9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1CE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8A54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D8AF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6736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624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3E1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034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B94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5EA09E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D59C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969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A4F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C6E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9E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A91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6B70AD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EE9C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C28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FF3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39C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DEE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FFD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0944D7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B96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230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1D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059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926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313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1C81EC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1133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554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86B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6D8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245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663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7 760,3 </w:t>
            </w:r>
          </w:p>
        </w:tc>
      </w:tr>
      <w:tr w:rsidR="00F9348A" w:rsidRPr="00F9348A" w14:paraId="506DCC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4995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CF7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F0E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BE9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11E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05B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1B42C8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5CFA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906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D03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CFD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D5F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A93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63FD9D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21C8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2BD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FE5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7BE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439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B48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1DFF67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97E7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962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F00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D0E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4D4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411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1CE8C1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2EDD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032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3E4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850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9E4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5A9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850,0 </w:t>
            </w:r>
          </w:p>
        </w:tc>
      </w:tr>
      <w:tr w:rsidR="00F9348A" w:rsidRPr="00F9348A" w14:paraId="2FBD1F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4F7B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D83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688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0FE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60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874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3B0B45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6F92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636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B01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E18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515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A7D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4EC10B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7005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3CD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E5D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FD0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B25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7A7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00381E8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D5C6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BC5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9C9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4BB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747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E9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763465B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F88E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3C3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0A5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2FD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27F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BB3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23,4 </w:t>
            </w:r>
          </w:p>
        </w:tc>
      </w:tr>
      <w:tr w:rsidR="00F9348A" w:rsidRPr="00F9348A" w14:paraId="025F26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3027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4C8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E29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5C2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B42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6F2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7E051F0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4F3B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626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CA1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D00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5D5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D48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08DF83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83B5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58E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27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3F0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0D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FEC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2FBC8E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D5B8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B3B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E66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65B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369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096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2C54E8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B627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121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E03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A07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4CA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B47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93,8 </w:t>
            </w:r>
          </w:p>
        </w:tc>
      </w:tr>
      <w:tr w:rsidR="00F9348A" w:rsidRPr="00F9348A" w14:paraId="244998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E07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отдела по физкультуре и спорту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12D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EB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96C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CAD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9AB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75D1BA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78BA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A11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80E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FA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4DF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478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083B4B8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E01B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A9F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E6E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2AF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26F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12F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73F18A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CD2D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818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7B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E07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6FB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2C5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1110BA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50F4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C7D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4D0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AEF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229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31D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3 264,4 </w:t>
            </w:r>
          </w:p>
        </w:tc>
      </w:tr>
      <w:tr w:rsidR="00F9348A" w:rsidRPr="00F9348A" w14:paraId="207FE4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CBC5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FEA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0A5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E98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435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218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2 307,8 </w:t>
            </w:r>
          </w:p>
        </w:tc>
      </w:tr>
      <w:tr w:rsidR="00F9348A" w:rsidRPr="00F9348A" w14:paraId="00860E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714A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B3B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59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E59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D89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71C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95,5 </w:t>
            </w:r>
          </w:p>
        </w:tc>
      </w:tr>
      <w:tr w:rsidR="00F9348A" w:rsidRPr="00F9348A" w14:paraId="147059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E7B5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23C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630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BE1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4F8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6F5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695,6 </w:t>
            </w:r>
          </w:p>
        </w:tc>
      </w:tr>
      <w:tr w:rsidR="00F9348A" w:rsidRPr="00F9348A" w14:paraId="03743E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2DB9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647C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C28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BCC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849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25A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129,5 </w:t>
            </w:r>
          </w:p>
        </w:tc>
      </w:tr>
      <w:tr w:rsidR="00F9348A" w:rsidRPr="00F9348A" w14:paraId="326DFB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85D7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ABC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84E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5C5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FBA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2CB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36,0 </w:t>
            </w:r>
          </w:p>
        </w:tc>
      </w:tr>
      <w:tr w:rsidR="00F9348A" w:rsidRPr="00F9348A" w14:paraId="402241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46DB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A38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85E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289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22A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750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5187C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3867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3BD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2E9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7DB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E19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01C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DF93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D1A6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A7A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D49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8D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88 736,8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C24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FF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860,0 </w:t>
            </w:r>
          </w:p>
        </w:tc>
      </w:tr>
      <w:tr w:rsidR="00F9348A" w:rsidRPr="00F9348A" w14:paraId="48E732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2526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A8D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8C5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0F2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88 736,8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D48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F6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860,0 </w:t>
            </w:r>
          </w:p>
        </w:tc>
      </w:tr>
      <w:tr w:rsidR="00F9348A" w:rsidRPr="00F9348A" w14:paraId="1FB045C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8B53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Организационные мероприятия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178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9D9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E2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4 717,9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C64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FC0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00AC745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7293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EA1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925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E81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158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5C7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3C6825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F880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A80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274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094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3B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FBC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2307D4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82BA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97A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FE7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3E4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5E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041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F628C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4283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A10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A27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DD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9F3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E2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3FB69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870A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995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99A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39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BCB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2E0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245CBE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1260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E26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CE0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EA3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E25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F6B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6CEB9B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F7F3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54F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FED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C24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651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A4A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7F81CA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A938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9E9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84E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68C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1C7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0D5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45228B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433B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Маркетинг и коммуникационная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EB5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489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986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A42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74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5CC1C0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606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492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113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3ED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C05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8EB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6A7AE9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0AF8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4C1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5B3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BD5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223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E27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26A088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5A8F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B7B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50E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78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6CF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F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1651AD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A65D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1F5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0F1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FD8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117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190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74E71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7C42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03C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B90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AAA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9CD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EAD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610,0 </w:t>
            </w:r>
          </w:p>
        </w:tc>
      </w:tr>
      <w:tr w:rsidR="00F9348A" w:rsidRPr="00F9348A" w14:paraId="27F2C42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6C02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207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275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45D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518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8F0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F56C5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C94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49F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626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D51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81 600,9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8F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F88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56809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F461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D59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0CA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76C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343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E05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0ED49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4EA68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70A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0C2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CB5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21A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1B9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2F956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3959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EEF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6B9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FE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F11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63D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A745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7AB3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399F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590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8A2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8C5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4A4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ADEA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0F00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 экологических троп (терренкуров)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D06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56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593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666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494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C85A4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1AE9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B49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6CD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E2E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EB5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5C8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F3A76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FA47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97C3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031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BD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8B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547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9E8693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E7E7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893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026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0F0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A43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D12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AC831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1839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0D4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4D1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ABE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BF8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83E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6A93DB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E42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Глава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BC2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3EC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8AC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DD1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924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1ADB3D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6514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028B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6F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F7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074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454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4E71362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D327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B98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DFD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260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EBF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355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2DA58E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3649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733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BA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6F4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7E2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3F0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5DB9CCD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5B29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29D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E98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BCD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159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B98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3 098,3 </w:t>
            </w:r>
          </w:p>
        </w:tc>
      </w:tr>
      <w:tr w:rsidR="00F9348A" w:rsidRPr="00F9348A" w14:paraId="07AF82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F45B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BA0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81F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A6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2 403,5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652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A11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2 379,7 </w:t>
            </w:r>
          </w:p>
        </w:tc>
      </w:tr>
      <w:tr w:rsidR="00F9348A" w:rsidRPr="00F9348A" w14:paraId="5021CA5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219D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007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CE3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FB8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F72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718,6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0D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718,6 </w:t>
            </w:r>
          </w:p>
        </w:tc>
      </w:tr>
      <w:tr w:rsidR="00F9348A" w:rsidRPr="00F9348A" w14:paraId="38B4EF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5CE0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B0D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991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BF9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4 751,0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171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923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4 562,5 </w:t>
            </w:r>
          </w:p>
        </w:tc>
      </w:tr>
      <w:tr w:rsidR="00F9348A" w:rsidRPr="00F9348A" w14:paraId="726A51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4292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C7A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2B6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140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B40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09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4F9F81D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CF16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3FD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837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EB7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1CC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FAD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02329C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44BF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6DD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567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2F6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B0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DB6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71193E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A18D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ECA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265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40E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54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C8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41C60E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7B2B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AC2E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454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F8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31C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A2E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2 965,0 </w:t>
            </w:r>
          </w:p>
        </w:tc>
      </w:tr>
      <w:tr w:rsidR="00F9348A" w:rsidRPr="00F9348A" w14:paraId="082B40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35F2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529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706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A6C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2 491,4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7F3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2 277,3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623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2 277,3 </w:t>
            </w:r>
          </w:p>
        </w:tc>
      </w:tr>
      <w:tr w:rsidR="00F9348A" w:rsidRPr="00F9348A" w14:paraId="7EA4272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4913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3AE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3C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D10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0D6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687,7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122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687,7 </w:t>
            </w:r>
          </w:p>
        </w:tc>
      </w:tr>
      <w:tr w:rsidR="00F9348A" w:rsidRPr="00F9348A" w14:paraId="3084DB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F32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273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ABD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228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969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A36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0823A1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F84D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369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ACC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E8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219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D77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3CF831D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FFEB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543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FEB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A64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F4A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6AE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4BAF02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9BC1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B27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8C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8E3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970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1E3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3A9F050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F407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6D3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B57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221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14F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74A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1 597,5 </w:t>
            </w:r>
          </w:p>
        </w:tc>
      </w:tr>
      <w:tr w:rsidR="00F9348A" w:rsidRPr="00F9348A" w14:paraId="08F0BF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90BF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00E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A7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FB0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256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B3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735,3 </w:t>
            </w:r>
          </w:p>
        </w:tc>
      </w:tr>
      <w:tr w:rsidR="00F9348A" w:rsidRPr="00F9348A" w14:paraId="42C27D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00C7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302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415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B28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A4B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B2C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66,6 </w:t>
            </w:r>
          </w:p>
        </w:tc>
      </w:tr>
      <w:tr w:rsidR="00F9348A" w:rsidRPr="00F9348A" w14:paraId="5457EEE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6201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459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39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398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223,9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AF5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ECC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222,1 </w:t>
            </w:r>
          </w:p>
        </w:tc>
      </w:tr>
      <w:tr w:rsidR="00F9348A" w:rsidRPr="00F9348A" w14:paraId="74386C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7449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999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51C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B73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C01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C9B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573,5 </w:t>
            </w:r>
          </w:p>
        </w:tc>
      </w:tr>
      <w:tr w:rsidR="00F9348A" w:rsidRPr="00F9348A" w14:paraId="6944CD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B59B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B0F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54F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D20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5 522,2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CFA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0A7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5 342,3 </w:t>
            </w:r>
          </w:p>
        </w:tc>
      </w:tr>
      <w:tr w:rsidR="00F9348A" w:rsidRPr="00F9348A" w14:paraId="3AA1AB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8CA8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873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6BB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225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01A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795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4453F5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3549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279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7D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97F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758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8E9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0A893C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02FF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2CF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28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30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673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245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22FD0C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DB75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8F8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44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D76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2F7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36C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1EBA39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DE1A4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306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9C4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90B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7B7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3E0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2 924,7 </w:t>
            </w:r>
          </w:p>
        </w:tc>
      </w:tr>
      <w:tr w:rsidR="00F9348A" w:rsidRPr="00F9348A" w14:paraId="627178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411D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496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35C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F2E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2 261,4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E66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2 246,3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E24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2 246,3 </w:t>
            </w:r>
          </w:p>
        </w:tc>
      </w:tr>
      <w:tr w:rsidR="00F9348A" w:rsidRPr="00F9348A" w14:paraId="3B2E7F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188D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4D8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3B6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186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CB9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498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678,4 </w:t>
            </w:r>
          </w:p>
        </w:tc>
      </w:tr>
      <w:tr w:rsidR="00F9348A" w:rsidRPr="00F9348A" w14:paraId="46801D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CC7F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Отдел по обеспечению деятельности Совета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77A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580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090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B5E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751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1F0F835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0861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F3C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271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8D6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D49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1D7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285088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2F87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44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B0B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658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8E0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C13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5544C0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8B67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D35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2A6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9F0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268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A44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7C8E7C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8C2C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71F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95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67A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55D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044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2 417,6 </w:t>
            </w:r>
          </w:p>
        </w:tc>
      </w:tr>
      <w:tr w:rsidR="00F9348A" w:rsidRPr="00F9348A" w14:paraId="0D9C0F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3F07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B6B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96D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132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1 670,8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5A2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5E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1 660,5 </w:t>
            </w:r>
          </w:p>
        </w:tc>
      </w:tr>
      <w:tr w:rsidR="00F9348A" w:rsidRPr="00F9348A" w14:paraId="5E24AB3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0643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AAC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A42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8AC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95E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B31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DFEB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C89B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0D4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1A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608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386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B72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501,5 </w:t>
            </w:r>
          </w:p>
        </w:tc>
      </w:tr>
      <w:tr w:rsidR="00F9348A" w:rsidRPr="00F9348A" w14:paraId="2375414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B77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C1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57B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909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8C0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B89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255,6 </w:t>
            </w:r>
          </w:p>
        </w:tc>
      </w:tr>
      <w:tr w:rsidR="00F9348A" w:rsidRPr="00F9348A" w14:paraId="20E05E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55BF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F87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026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0EB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C6F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F15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9423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83D1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A23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370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839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105 691,6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463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6A8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678500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2821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133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3C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561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105 691,6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DC1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745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61FD33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65D0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940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119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A11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105 691,6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7F5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224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224D0B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9DB6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DC9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A61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18C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103 785,4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F95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987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0681A0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C9FF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037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E1D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B2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103 785,4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B6B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EED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6CC72C9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E556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DC5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643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B33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103 785,4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19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7B2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115 858,0 </w:t>
            </w:r>
          </w:p>
        </w:tc>
      </w:tr>
      <w:tr w:rsidR="00F9348A" w:rsidRPr="00F9348A" w14:paraId="78F805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07AE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A42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2C1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C52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68 113,2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4E3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67 926,7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EA1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71 816,2 </w:t>
            </w:r>
          </w:p>
        </w:tc>
      </w:tr>
      <w:tr w:rsidR="00F9348A" w:rsidRPr="00F9348A" w14:paraId="46F4B3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79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F3E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D4C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620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CD0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1 415,5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56D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1 419,3 </w:t>
            </w:r>
          </w:p>
        </w:tc>
      </w:tr>
      <w:tr w:rsidR="00F9348A" w:rsidRPr="00F9348A" w14:paraId="43C0D08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0C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25C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1D1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D6F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20 807,9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C1C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20 807,8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9BF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23 438,4 </w:t>
            </w:r>
          </w:p>
        </w:tc>
      </w:tr>
      <w:tr w:rsidR="00F9348A" w:rsidRPr="00F9348A" w14:paraId="68D005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0C73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6B9C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1CB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6AD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5 423,1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E64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1A5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11 985,9 </w:t>
            </w:r>
          </w:p>
        </w:tc>
      </w:tr>
      <w:tr w:rsidR="00F9348A" w:rsidRPr="00F9348A" w14:paraId="08811B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6F90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F0E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721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7FC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6 145,5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27E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D3C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5 217,6 </w:t>
            </w:r>
          </w:p>
        </w:tc>
      </w:tr>
      <w:tr w:rsidR="00F9348A" w:rsidRPr="00F9348A" w14:paraId="6FB3ED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FE22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Исполнение судебных актов Российской Федерации и мировых соглашений по возмещению вреда, </w:t>
            </w:r>
            <w:r w:rsidRPr="00F9348A">
              <w:rPr>
                <w:rFonts w:ascii="Times New Roman" w:eastAsia="Times New Roman" w:hAnsi="Times New Roman" w:cs="Times New Roman"/>
                <w:sz w:val="18"/>
                <w:szCs w:val="18"/>
                <w:lang w:eastAsia="ru-RU"/>
              </w:rPr>
              <w:lastRenderedPageBreak/>
              <w:t>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A11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0A8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9DE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910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950,5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AA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3D9A59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AFCC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029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B07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8C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E2F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E09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371,9 </w:t>
            </w:r>
          </w:p>
        </w:tc>
      </w:tr>
      <w:tr w:rsidR="00F9348A" w:rsidRPr="00F9348A" w14:paraId="2003DB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5C01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3B9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83E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1B3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F0B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74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52,0 </w:t>
            </w:r>
          </w:p>
        </w:tc>
      </w:tr>
      <w:tr w:rsidR="00F9348A" w:rsidRPr="00F9348A" w14:paraId="21B1AE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F61F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235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81B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69F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4A9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E6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556,7 </w:t>
            </w:r>
          </w:p>
        </w:tc>
      </w:tr>
      <w:tr w:rsidR="00F9348A" w:rsidRPr="00F9348A" w14:paraId="4F9128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8353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B0F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77B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9C2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541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F1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6C180A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D999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4D0A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67A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DD2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507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F3D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9960C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719A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108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B74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A2B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38E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C0E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6674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6A08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9CDA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325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11B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5C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08F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F5EFA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8F88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212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B7D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C04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A92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3BF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6E6DD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AA55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284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20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699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A68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A97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1BC1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C535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8ED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507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D9C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90F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29E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CDEC8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E797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991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293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E26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D3C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185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70C5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BDA2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F1C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ECD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90C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403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345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2CDC92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4E76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422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ED9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0D1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A7D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D7F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56199A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E7E9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14C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145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619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959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B0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643B618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5002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6AA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719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D4E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3E2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62F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14BAA7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1A9F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FDC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ADA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E6C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9BA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DBC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10DE25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C36B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621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36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45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68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69D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18 316,4 </w:t>
            </w:r>
          </w:p>
        </w:tc>
      </w:tr>
      <w:tr w:rsidR="00F9348A" w:rsidRPr="00F9348A" w14:paraId="584422B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41BD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F78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7AA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C3E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13 333,5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23F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12 697,3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DDF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12 697,3 </w:t>
            </w:r>
          </w:p>
        </w:tc>
      </w:tr>
      <w:tr w:rsidR="00F9348A" w:rsidRPr="00F9348A" w14:paraId="2AE9F4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F5D4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A88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297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DBE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D06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F5F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40,0 </w:t>
            </w:r>
          </w:p>
        </w:tc>
      </w:tr>
      <w:tr w:rsidR="00F9348A" w:rsidRPr="00F9348A" w14:paraId="02F7543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617F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00E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E8D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A20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4 015,0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960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3 834,6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988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3 834,6 </w:t>
            </w:r>
          </w:p>
        </w:tc>
      </w:tr>
      <w:tr w:rsidR="00F9348A" w:rsidRPr="00F9348A" w14:paraId="6E4A7A9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6704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BB0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2AF8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487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413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FDE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1 741,5 </w:t>
            </w:r>
          </w:p>
        </w:tc>
      </w:tr>
      <w:tr w:rsidR="00F9348A" w:rsidRPr="00F9348A" w14:paraId="4478B8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4E7F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766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4A9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498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BB9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DEA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 </w:t>
            </w:r>
          </w:p>
        </w:tc>
      </w:tr>
      <w:tr w:rsidR="00F9348A" w:rsidRPr="00F9348A" w14:paraId="5AE558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5A81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181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33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DC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368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747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A3BA95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7EC1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EDB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B39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B5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168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2AC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7DC954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DCD0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Отдельные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DE3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F9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B46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AC6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1E2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3E181D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F53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150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AC6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A07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B83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148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0EEBBE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292F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145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EAA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511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71F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21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1 209,9 </w:t>
            </w:r>
          </w:p>
        </w:tc>
      </w:tr>
      <w:tr w:rsidR="00F9348A" w:rsidRPr="00F9348A" w14:paraId="1BBFF1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641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3FC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337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E84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AA7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2A9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r>
      <w:tr w:rsidR="00F9348A" w:rsidRPr="00F9348A" w14:paraId="0A0E97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9C7A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D72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7F8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292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B86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019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r>
      <w:tr w:rsidR="00F9348A" w:rsidRPr="00F9348A" w14:paraId="5F175B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CA4E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5CA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317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C37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510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ABC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503,3 </w:t>
            </w:r>
          </w:p>
        </w:tc>
      </w:tr>
      <w:tr w:rsidR="00F9348A" w:rsidRPr="00F9348A" w14:paraId="2C5D06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1E2A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695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957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39B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D5E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751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403,0 </w:t>
            </w:r>
          </w:p>
        </w:tc>
      </w:tr>
      <w:tr w:rsidR="00F9348A" w:rsidRPr="00F9348A" w14:paraId="4A3329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D093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65F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681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C52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285,7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804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53D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C977C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CC8B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F62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61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0C3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61C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C02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EF2AD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D87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389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10E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56D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271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B13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277F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FA03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02F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D42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A14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C45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C66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r>
      <w:tr w:rsidR="00F9348A" w:rsidRPr="00F9348A" w14:paraId="7283ED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49B2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D93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D65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C8B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212,3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463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419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320,0 </w:t>
            </w:r>
          </w:p>
        </w:tc>
      </w:tr>
      <w:tr w:rsidR="00F9348A" w:rsidRPr="00F9348A" w14:paraId="2468FA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475E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B58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186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43D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ADC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CED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F8EC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6A32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139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33CF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5C9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8B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277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r>
      <w:tr w:rsidR="00F9348A" w:rsidRPr="00F9348A" w14:paraId="32EDF9E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9885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5EE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FA9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E4D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F3A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4F0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83,0 </w:t>
            </w:r>
          </w:p>
        </w:tc>
      </w:tr>
      <w:tr w:rsidR="00F9348A" w:rsidRPr="00F9348A" w14:paraId="4BBAD0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992F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26D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226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4FF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908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52B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303,6 </w:t>
            </w:r>
          </w:p>
        </w:tc>
      </w:tr>
      <w:tr w:rsidR="00F9348A" w:rsidRPr="00F9348A" w14:paraId="42A574F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CBF1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0AB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8CC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E97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440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AE1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r>
      <w:tr w:rsidR="00F9348A" w:rsidRPr="00F9348A" w14:paraId="3C0E9D2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853E6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826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171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4B8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A54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443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291,6 </w:t>
            </w:r>
          </w:p>
        </w:tc>
      </w:tr>
      <w:tr w:rsidR="00F9348A" w:rsidRPr="00F9348A" w14:paraId="268A47B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AEB1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517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61B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C83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296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2CB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6FAE45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EEE1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401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D86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B04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701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577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12,0 </w:t>
            </w:r>
          </w:p>
        </w:tc>
      </w:tr>
      <w:tr w:rsidR="00F9348A" w:rsidRPr="00F9348A" w14:paraId="232148B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E3C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B1B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68E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69C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0EC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E6D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251864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EFF61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0A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837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822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4C6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6E1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F49C03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9940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DB3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9D0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30E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9D3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61C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1EA7E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5F45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0E20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AD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2FF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161 864,8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E2B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68 255,7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6EC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48 585,5 </w:t>
            </w:r>
          </w:p>
        </w:tc>
      </w:tr>
      <w:tr w:rsidR="00F9348A" w:rsidRPr="00F9348A" w14:paraId="2A141D3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1C751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550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166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09C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3AF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A57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3C12834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24E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31D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AE7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296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DB7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8A9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1D79DF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41F7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связанных с капитальным ремонтом и ремонтом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389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56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F8E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0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945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5C5EAC6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8353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AA0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4EA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D64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652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9C1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61F1D5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0970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51E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8D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775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D2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03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708494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9BE7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2B9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028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9D5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12 433,2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8D7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D50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5E361B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3C70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5165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673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502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1 976,1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D17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7 605,4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E78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0EA6DF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2875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309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F91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61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7C2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F3A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3C6A3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E304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CC2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0F7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41A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4B9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601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907B5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7AAA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E3E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A83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A1E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D47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E01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2774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DAC4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CAA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36C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372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CCF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04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3FCB2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AAF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D00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71E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7D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0D7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70D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15835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5C49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353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F81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A4F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8BE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BE7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CB0EA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14D0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C9A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CE0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593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968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2F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2BF0D2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2F05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91B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C43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95D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2F1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D44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7CE1B8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6898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34F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A77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7CC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CC4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816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38 585,5 </w:t>
            </w:r>
          </w:p>
        </w:tc>
      </w:tr>
      <w:tr w:rsidR="00F9348A" w:rsidRPr="00F9348A" w14:paraId="16B20F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2E3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314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1F3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1B8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39 907,8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794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00D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33 585,5 </w:t>
            </w:r>
          </w:p>
        </w:tc>
      </w:tr>
      <w:tr w:rsidR="00F9348A" w:rsidRPr="00F9348A" w14:paraId="3275F8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0ACB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106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889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1C9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1 608,0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CA5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86B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5 000,0 </w:t>
            </w:r>
          </w:p>
        </w:tc>
      </w:tr>
      <w:tr w:rsidR="00F9348A" w:rsidRPr="00F9348A" w14:paraId="291978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B8A5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Строительство (реконструкция) автомобильных дорог общего пользования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3DF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08A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0D3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187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7A8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29D60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8BD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строительству (реконструкции) автомобильных дорог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DB6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F9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62F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484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C36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9D6C7F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DBF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строительство (реконструкцию)автомобильных дорог общего пользования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813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ED5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4EC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E2D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263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07D772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C1A8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917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75B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A3C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09F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563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BB1FD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51F4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63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0A1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655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DE2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8FC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D9028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C1EAC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996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59301S1110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02E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989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A98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23 944,6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005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D4F73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79C9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58C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E5F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48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418 753,7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F12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340 214,4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B53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186 912,4 </w:t>
            </w:r>
          </w:p>
        </w:tc>
      </w:tr>
      <w:tr w:rsidR="00F9348A" w:rsidRPr="00F9348A" w14:paraId="685C2F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10DA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C06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40F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589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E7C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222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1AD12A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874B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F353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A2E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BD1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65C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249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44C05A0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6B06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DC6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E31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26A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F30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AAD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77BF77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49AE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B0D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385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96B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729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06C1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0A741E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4C35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181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FB6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60E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CBF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749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49786F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CCE8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499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B43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B1A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041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11 225,1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076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9 000,0 </w:t>
            </w:r>
          </w:p>
        </w:tc>
      </w:tr>
      <w:tr w:rsidR="00F9348A" w:rsidRPr="00F9348A" w14:paraId="7A017E2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4C14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Энергосбережение и повышение энергетической эффективности использования  энергетических ресурсов при эксплуатации системы наружного освещения (энерго-сервисный контракт)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ACE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230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839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F8C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69F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752C1ED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50BD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A78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758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5D4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C01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58B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465B4E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A945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FF0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1CF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F3A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A57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806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2C5DD6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E61C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2DD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8AA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68B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E7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ECF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312912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E98B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DC6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872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9D3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231 371,9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A25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132 455,8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AA5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154 996,7 </w:t>
            </w:r>
          </w:p>
        </w:tc>
      </w:tr>
      <w:tr w:rsidR="00F9348A" w:rsidRPr="00F9348A" w14:paraId="21EAEC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B670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8FA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1A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2AD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97C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E1A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6C9C36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80E4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59E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0F3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954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481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B41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584C57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2AD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835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C2EA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5E3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D00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F48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022CC57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B722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79B2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7E9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4E4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BEF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A70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4EC74E4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A04B3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310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DDD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F56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14 187,5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450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5AB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14 467,5 </w:t>
            </w:r>
          </w:p>
        </w:tc>
      </w:tr>
      <w:tr w:rsidR="00F9348A" w:rsidRPr="00F9348A" w14:paraId="308305C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13C59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F7D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EF2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78C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5C6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AC2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F8BC97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82A8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30E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FF5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88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24 602,2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3D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D9D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6B09B3A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BCCE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благоустройству (обеспечение  жизнедеятельности и благоустройства муниципального образования город Горячий Ключ, обеспечение безопасности проживания и отдыха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A5B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EC1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186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A7C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4923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531EF4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3EC5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B19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D6A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398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495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04C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06552A9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8CC8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66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0D6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F4F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808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DD6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09C1BB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4EB7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F6D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0C5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488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36A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307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40 000,0 </w:t>
            </w:r>
          </w:p>
        </w:tc>
      </w:tr>
      <w:tr w:rsidR="00F9348A" w:rsidRPr="00F9348A" w14:paraId="74FF97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312F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Выполнение наказов избирателей депутатами Совета муниципального </w:t>
            </w:r>
            <w:proofErr w:type="spellStart"/>
            <w:r w:rsidRPr="00F9348A">
              <w:rPr>
                <w:rFonts w:ascii="Times New Roman" w:eastAsia="Times New Roman" w:hAnsi="Times New Roman" w:cs="Times New Roman"/>
                <w:sz w:val="18"/>
                <w:szCs w:val="18"/>
                <w:lang w:eastAsia="ru-RU"/>
              </w:rPr>
              <w:t>обра-зования</w:t>
            </w:r>
            <w:proofErr w:type="spellEnd"/>
            <w:r w:rsidRPr="00F9348A">
              <w:rPr>
                <w:rFonts w:ascii="Times New Roman" w:eastAsia="Times New Roman" w:hAnsi="Times New Roman" w:cs="Times New Roman"/>
                <w:sz w:val="18"/>
                <w:szCs w:val="18"/>
                <w:lang w:eastAsia="ru-RU"/>
              </w:rPr>
              <w:t xml:space="preserve">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A87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6F9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B4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CCD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E92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6C10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6C90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559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94E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E08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CEA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EAA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C29D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CBAD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B1A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C4F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429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710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B08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2B92B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23E04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FCF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43A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873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6 306,1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C03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0E6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8C14B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B35C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6D2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2A1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5C3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C24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073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078A5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7334B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97B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14B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2E4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2E6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F2A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B705CC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60B2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A01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78C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B82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4FD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48D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9D356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A4A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A21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599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E95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36F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8B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1C5D8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1619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DF9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9CA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0BE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510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0F7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C3AEA8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1099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095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667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15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97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822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AFD8C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4311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EB1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0A7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144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425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3D41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4B7A5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F9FE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F24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953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26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D5A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D14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6E200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A1F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B74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B4C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55B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3DD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99A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A503C8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CF8AF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2876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0A5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F67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114 503,0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C2E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756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78FB744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2F48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8FC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7AEA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4B9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114 203,0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3B2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09D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362524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A916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08C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FB9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A38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114 203,0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01D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B8B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1E56D67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2E0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5BA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F91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87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114 203,0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28D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6FD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048C6B6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6D72E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D2D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559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758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105 785,6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A4B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E51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100 529,2 </w:t>
            </w:r>
          </w:p>
        </w:tc>
      </w:tr>
      <w:tr w:rsidR="00F9348A" w:rsidRPr="00F9348A" w14:paraId="317033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01C2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274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97E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815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8BA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784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177BD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80B2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6DA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79C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5D9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31C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16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9F31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A953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771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C684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8F9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8AC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EA9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474DB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4AFD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759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0F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217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96C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0E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65E9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2011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C602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194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2A3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36E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E56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98ABC1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C7D8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"Чистая страна"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732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8D6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B45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77 547,6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F76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464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9D941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5DBD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241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05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7D4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07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7E6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78373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BE56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DBE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66F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141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6BF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E26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1478D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EB5D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292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A2C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F54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8C4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36E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3D094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6CF1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F5E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57F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F6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08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71F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C04D08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E53B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EE2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662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970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55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554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78622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C111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768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C37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8F9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4DE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74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565A7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5937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3D7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363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C3B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0D2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66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219B54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DA81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EF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B4F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16C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F3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777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8551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4C24E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1AA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573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F8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60F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944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5A70D9F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849E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0F3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022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080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158 863,8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213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343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032E53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67E6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C28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5D3C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B5A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90A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770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A1DB9F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5122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648B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07C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E9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CE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3BC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3D00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732D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308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E05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39C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38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526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B4EC11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378C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2F0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B47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EF6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C6C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F35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436C7C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51CF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19E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836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0C8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332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0C5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5A4DAE8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9B08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566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911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19E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AC4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E9C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7A06CA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2E54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9C77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51E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250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13 635,4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1B6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B1D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4C10F6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917D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130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76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31A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9 798,0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D12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608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42D50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D840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20E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DD6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3E0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3 750,4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6D3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CBE0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10 000,0 </w:t>
            </w:r>
          </w:p>
        </w:tc>
      </w:tr>
      <w:tr w:rsidR="00F9348A" w:rsidRPr="00F9348A" w14:paraId="4D450F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F265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171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CAA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C3D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338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B8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55D19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70ED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126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F1B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ABF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BA6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091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DBBEA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9CBC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CE8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A16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E4B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3B0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18E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C1FF4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2F68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B57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A2B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56C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47A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30A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A8EA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6A8E4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1D5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8F1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992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13 305,4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019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7B6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B3A61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3881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649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CD7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445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131 023,0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117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DF9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1648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B158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0AD9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042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B22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EC8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CD0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r>
      <w:tr w:rsidR="00F9348A" w:rsidRPr="00F9348A" w14:paraId="5B416D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DEEC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1E9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59F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6E1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142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E34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11 915,7 </w:t>
            </w:r>
          </w:p>
        </w:tc>
      </w:tr>
      <w:tr w:rsidR="00F9348A" w:rsidRPr="00F9348A" w14:paraId="5045AC3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2599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ABA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F3C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440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A57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B23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r>
      <w:tr w:rsidR="00F9348A" w:rsidRPr="00F9348A" w14:paraId="1399645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EDD0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06E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E42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5D7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4E9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13E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r>
      <w:tr w:rsidR="00F9348A" w:rsidRPr="00F9348A" w14:paraId="4E55243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AB03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B7B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6D6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34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70B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424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11 139,9 </w:t>
            </w:r>
          </w:p>
        </w:tc>
      </w:tr>
      <w:tr w:rsidR="00F9348A" w:rsidRPr="00F9348A" w14:paraId="336B779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5C01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1B8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F33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AC7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8 553,3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1BF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FF8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7 862,0 </w:t>
            </w:r>
          </w:p>
        </w:tc>
      </w:tr>
      <w:tr w:rsidR="00F9348A" w:rsidRPr="00F9348A" w14:paraId="624A370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D8B6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BE4E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9AB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89D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2 583,0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84C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2 374,3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5F9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2 374,3 </w:t>
            </w:r>
          </w:p>
        </w:tc>
      </w:tr>
      <w:tr w:rsidR="00F9348A" w:rsidRPr="00F9348A" w14:paraId="0F2F61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DD4F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F13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32F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130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1 091,3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EF6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C9C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901,6 </w:t>
            </w:r>
          </w:p>
        </w:tc>
      </w:tr>
      <w:tr w:rsidR="00F9348A" w:rsidRPr="00F9348A" w14:paraId="3B96E71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B79E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B73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BBA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8B7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537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49D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 </w:t>
            </w:r>
          </w:p>
        </w:tc>
      </w:tr>
      <w:tr w:rsidR="00F9348A" w:rsidRPr="00F9348A" w14:paraId="179D57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2CF89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95D0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364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3FA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DEE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2C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r>
      <w:tr w:rsidR="00F9348A" w:rsidRPr="00F9348A" w14:paraId="7E40F0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27BB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8C5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7BB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D30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EDA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E41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r>
      <w:tr w:rsidR="00F9348A" w:rsidRPr="00F9348A" w14:paraId="10F6D0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BFA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6D9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B76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9AC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D96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D5B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775,8 </w:t>
            </w:r>
          </w:p>
        </w:tc>
      </w:tr>
      <w:tr w:rsidR="00F9348A" w:rsidRPr="00F9348A" w14:paraId="1431818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A074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439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7CC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B01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5DF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C9A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533,6 </w:t>
            </w:r>
          </w:p>
        </w:tc>
      </w:tr>
      <w:tr w:rsidR="00F9348A" w:rsidRPr="00F9348A" w14:paraId="349AB8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4247C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9225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75D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B58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ADE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4FF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161,2 </w:t>
            </w:r>
          </w:p>
        </w:tc>
      </w:tr>
      <w:tr w:rsidR="00F9348A" w:rsidRPr="00F9348A" w14:paraId="121557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B442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62D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841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277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FC6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34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81,0 </w:t>
            </w:r>
          </w:p>
        </w:tc>
      </w:tr>
      <w:tr w:rsidR="00F9348A" w:rsidRPr="00F9348A" w14:paraId="2A8A3F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CF67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4383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D14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D5A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30 441,6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FFD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933F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39 905,2 </w:t>
            </w:r>
          </w:p>
        </w:tc>
      </w:tr>
      <w:tr w:rsidR="00F9348A" w:rsidRPr="00F9348A" w14:paraId="078F9F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A2A1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217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718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8D7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18F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05D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3F454D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EA1E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65D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3AD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5EA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1F4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C06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71D939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FE1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F0E7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B8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ECB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52B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46A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6994BF9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8D38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61F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33F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631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6F5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748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3CFD38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862D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C36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CA4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1A4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C43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688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1EC7E8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61FD8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902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97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1B5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C21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B22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2 055,8 </w:t>
            </w:r>
          </w:p>
        </w:tc>
      </w:tr>
      <w:tr w:rsidR="00F9348A" w:rsidRPr="00F9348A" w14:paraId="75D0E55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240B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95D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08D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C075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29D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6CB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92AB87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FC3D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EAA8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04AD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3FF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D08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552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8B066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F2B44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B9B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655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DA4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F49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008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93E78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59AF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2D1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A23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880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079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3D2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18645F4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B29A2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1AE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B86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45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5C0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5C7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032375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A711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895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0BC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E17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736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B3C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37 849,4 </w:t>
            </w:r>
          </w:p>
        </w:tc>
      </w:tr>
      <w:tr w:rsidR="00F9348A" w:rsidRPr="00F9348A" w14:paraId="692DFCA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5A2C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8E2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898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28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136 780,0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668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81E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55244A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1C3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A6C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D6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AC1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136 780,0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EF1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4CA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362488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2113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DB6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1DFE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712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009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046A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B3E40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8667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B19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20F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092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D6A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936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33F5A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4CA6F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E7C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F4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29F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AFF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3ABB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E4FDD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8F3E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B25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8BA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14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AA5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C37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020C9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EA5F6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A74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389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CC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00A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56D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A5951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CF8E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592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339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868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43F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1A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7DB7FD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5583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DC2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DA2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A29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A97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C20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BD032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C481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255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4C2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274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F37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094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998543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2291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257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272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C81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876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FC8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78C27C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E477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51D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05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EE9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133 872,1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ADA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B23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05F13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DE20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1A0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0D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E9F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95C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19B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7F593AA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041E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1CC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742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C6B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F8F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4A2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27511BC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2C6E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D01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98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A9A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D2F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21C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68352F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A2E8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115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542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826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5C9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F56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5275CA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00D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F98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CAC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7CD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E4D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552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BEA46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E396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2BE9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58E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3E0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B50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19F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42EDFB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A69A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CDD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BA0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BE2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1F0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EEA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D65316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CEDFF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3C2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76D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34A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E60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191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249622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24116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D95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9E3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489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CE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4FC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46A508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BA1F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780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940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9FE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B38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2FB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41B3045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4BBCC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6F5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0CCE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190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E91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51B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5E1256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9CD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Судебная система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D90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0DE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B3B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7C2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B7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13C8BD2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7AF85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561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340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F5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AFF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5FD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90,4 </w:t>
            </w:r>
          </w:p>
        </w:tc>
      </w:tr>
      <w:tr w:rsidR="00F9348A" w:rsidRPr="00F9348A" w14:paraId="14874A2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0E33B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237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3B7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99D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A68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683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r>
      <w:tr w:rsidR="00F9348A" w:rsidRPr="00F9348A" w14:paraId="551B27C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33C0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0B0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CE3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202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3A2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19A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405,0 </w:t>
            </w:r>
          </w:p>
        </w:tc>
      </w:tr>
      <w:tr w:rsidR="00F9348A" w:rsidRPr="00F9348A" w14:paraId="545018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D259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Подготовка, изготовление и распространение буклетов, памяток и </w:t>
            </w:r>
            <w:proofErr w:type="spellStart"/>
            <w:r w:rsidRPr="00F9348A">
              <w:rPr>
                <w:rFonts w:ascii="Times New Roman" w:eastAsia="Times New Roman" w:hAnsi="Times New Roman" w:cs="Times New Roman"/>
                <w:sz w:val="18"/>
                <w:szCs w:val="18"/>
                <w:lang w:eastAsia="ru-RU"/>
              </w:rPr>
              <w:t>рекомен-даций</w:t>
            </w:r>
            <w:proofErr w:type="spellEnd"/>
            <w:r w:rsidRPr="00F9348A">
              <w:rPr>
                <w:rFonts w:ascii="Times New Roman" w:eastAsia="Times New Roman" w:hAnsi="Times New Roman" w:cs="Times New Roman"/>
                <w:sz w:val="18"/>
                <w:szCs w:val="18"/>
                <w:lang w:eastAsia="ru-RU"/>
              </w:rPr>
              <w:t xml:space="preserve"> для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1E3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6C5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A01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081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D6A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240657E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BA1E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D5C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FFD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51D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62D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762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43BDCAE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669D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959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A82B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69B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EB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ABA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3519B07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1EA0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D41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7C7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477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B6F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44F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37592AD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93F9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C4BA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E56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84A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D7B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FD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65,0 </w:t>
            </w:r>
          </w:p>
        </w:tc>
      </w:tr>
      <w:tr w:rsidR="00F9348A" w:rsidRPr="00F9348A" w14:paraId="2ABF77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CC62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тематических мероприятий, с целью формирования у граждан уважительного отношения к традициям и обычаям различных народов и национальностей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6DD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D90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EA1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0BB6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26A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3A5AE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58F96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3C81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F94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2A8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730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2B5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48D187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15D8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25A5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FD1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AFA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BF8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568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2C3212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5ACB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7729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416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CBD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4B2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7E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40595F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03C8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133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02C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2B2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D0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B80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2D1676B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B6D3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3DCD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C68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EA6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260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D717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923A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D407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27A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8D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40F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B46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4F6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17EDB6D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102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B39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270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EFE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522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474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2A76D4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8D33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1E9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909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138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0A9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658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73B0D0A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8F43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CF8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70A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4A4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1A5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993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35,0 </w:t>
            </w:r>
          </w:p>
        </w:tc>
      </w:tr>
      <w:tr w:rsidR="00F9348A" w:rsidRPr="00F9348A" w14:paraId="4F2117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42BC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Выполнение работ инженерно-технической укрепленности зданий и </w:t>
            </w:r>
            <w:proofErr w:type="spellStart"/>
            <w:r w:rsidRPr="00F9348A">
              <w:rPr>
                <w:rFonts w:ascii="Times New Roman" w:eastAsia="Times New Roman" w:hAnsi="Times New Roman" w:cs="Times New Roman"/>
                <w:sz w:val="18"/>
                <w:szCs w:val="18"/>
                <w:lang w:eastAsia="ru-RU"/>
              </w:rPr>
              <w:t>терри</w:t>
            </w:r>
            <w:proofErr w:type="spellEnd"/>
            <w:r w:rsidRPr="00F9348A">
              <w:rPr>
                <w:rFonts w:ascii="Times New Roman" w:eastAsia="Times New Roman" w:hAnsi="Times New Roman" w:cs="Times New Roman"/>
                <w:sz w:val="18"/>
                <w:szCs w:val="18"/>
                <w:lang w:eastAsia="ru-RU"/>
              </w:rPr>
              <w:t>-торий, подлежащих первоочередной антитеррористической защите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6E0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C6E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D04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DD3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E52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5B2CD6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8214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F0A3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76E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F01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56A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08A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75E14DE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E9A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A74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617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8AA3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686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E2E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025B9A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766C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B7C4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C40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3429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F6A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270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BD84F0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4F23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14F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85F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548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FD1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72A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4373D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5D417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Приобретение камер видеонаблюдения с выводом их на мониторинг </w:t>
            </w:r>
            <w:proofErr w:type="spellStart"/>
            <w:r w:rsidRPr="00F9348A">
              <w:rPr>
                <w:rFonts w:ascii="Times New Roman" w:eastAsia="Times New Roman" w:hAnsi="Times New Roman" w:cs="Times New Roman"/>
                <w:sz w:val="18"/>
                <w:szCs w:val="18"/>
                <w:lang w:eastAsia="ru-RU"/>
              </w:rPr>
              <w:t>ситуа-ционного</w:t>
            </w:r>
            <w:proofErr w:type="spellEnd"/>
            <w:r w:rsidRPr="00F9348A">
              <w:rPr>
                <w:rFonts w:ascii="Times New Roman" w:eastAsia="Times New Roman" w:hAnsi="Times New Roman" w:cs="Times New Roman"/>
                <w:sz w:val="18"/>
                <w:szCs w:val="18"/>
                <w:lang w:eastAsia="ru-RU"/>
              </w:rPr>
              <w:t xml:space="preserve"> центра системы «Безопасный город»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4943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61D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981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2F65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223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72E2F8C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361AF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56E9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0704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EEF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7F7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69DD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2EC8D7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6FE8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D25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95A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521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CCD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C8A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35129F6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FAE65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3BCD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FB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BE7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8AE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71F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E247E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7AD7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432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E55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BEF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3CC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39C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4A7D9A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0A27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C2C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0DC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944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918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13A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3BC131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ABC9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4DE2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BCE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9CA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9AB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C84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744B04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ED70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C347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46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DF6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AC6A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339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699D79E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F41E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8109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0F4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2F4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269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E5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699D52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59D6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342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B7B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005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5BD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C24D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70,0 </w:t>
            </w:r>
          </w:p>
        </w:tc>
      </w:tr>
      <w:tr w:rsidR="00F9348A" w:rsidRPr="00F9348A" w14:paraId="268462A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64543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EA8F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55C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B57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9F5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D68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1F0325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C92B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987D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DAC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869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0B5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1F1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200,0 </w:t>
            </w:r>
          </w:p>
        </w:tc>
      </w:tr>
      <w:tr w:rsidR="00F9348A" w:rsidRPr="00F9348A" w14:paraId="32A15E8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B952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6BBA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9BD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B7E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C982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5D8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6C8B0C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B461F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03E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18D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47B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075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A9D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32AEF7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73FA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2BD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6BB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0F5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5A57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A04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718E1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5722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3FA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B30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B88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718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E4E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A65E4B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95489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F88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18B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DE96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006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301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150,0 </w:t>
            </w:r>
          </w:p>
        </w:tc>
      </w:tr>
      <w:tr w:rsidR="00F9348A" w:rsidRPr="00F9348A" w14:paraId="186A0CD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039F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2A1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690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D62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245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5D0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6F417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7B57C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2D4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D1A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4B5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C6A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D19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40DAD2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2458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3B5A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D1E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772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447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A85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121992A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C63A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DD5E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BD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06B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D29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70C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7A4807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1C2DF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B5A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BEC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41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B0C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37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 </w:t>
            </w:r>
          </w:p>
        </w:tc>
      </w:tr>
      <w:tr w:rsidR="00F9348A" w:rsidRPr="00F9348A" w14:paraId="02BC250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553C4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73E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0F66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861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A53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757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358FA0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E53D7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389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C7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036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E89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2D6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452C53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14A2D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79A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D40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0EA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4EB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C0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7FB288C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838B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557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916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BFF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396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F92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08E3E86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366A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5F96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EBA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3091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1795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82C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20,0 </w:t>
            </w:r>
          </w:p>
        </w:tc>
      </w:tr>
      <w:tr w:rsidR="00F9348A" w:rsidRPr="00F9348A" w14:paraId="669A5F5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57B5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443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4C47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134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D3F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1A6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r>
      <w:tr w:rsidR="00F9348A" w:rsidRPr="00F9348A" w14:paraId="680D3A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48B0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CB5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AA6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474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8AF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158E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298,5 </w:t>
            </w:r>
          </w:p>
        </w:tc>
      </w:tr>
      <w:tr w:rsidR="00F9348A" w:rsidRPr="00F9348A" w14:paraId="66800D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8D791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A3C3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50F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7F6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63F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3DE3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598208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8D83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B9B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FAB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287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89A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8CC4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656E70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79CF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8100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B469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FE0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9F4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6EC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68B068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D1D5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191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2902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1DD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2DD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D61D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2D7C69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9866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6928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09F5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C78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89EE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561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48,5 </w:t>
            </w:r>
          </w:p>
        </w:tc>
      </w:tr>
      <w:tr w:rsidR="00F9348A" w:rsidRPr="00F9348A" w14:paraId="3901386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EE90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8AD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F36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DA0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AE6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CB2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1042AD7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DD8F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5B2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D60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5B0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07E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344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453DA6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05448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400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CFD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6AD4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1A3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AAA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6182EE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3929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829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81D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9C5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984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CAC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1C8FE7B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0D97A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F0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FA9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EDA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3E6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1D04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250,0 </w:t>
            </w:r>
          </w:p>
        </w:tc>
      </w:tr>
      <w:tr w:rsidR="00F9348A" w:rsidRPr="00F9348A" w14:paraId="129336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B952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08E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389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1ED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23 598,4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D0D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B02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13 653,0 </w:t>
            </w:r>
          </w:p>
        </w:tc>
      </w:tr>
      <w:tr w:rsidR="00F9348A" w:rsidRPr="00F9348A" w14:paraId="2DD9B5C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8BF8A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E86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969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A17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23 598,4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ED1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90F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7 353,0 </w:t>
            </w:r>
          </w:p>
        </w:tc>
      </w:tr>
      <w:tr w:rsidR="00F9348A" w:rsidRPr="00F9348A" w14:paraId="4F01BBC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1E81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899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685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B30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652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EB9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6C99D1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D74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8BC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589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E496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37C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EDE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54A4F6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0F6B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521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2D9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F34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CAF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57C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4912D2B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93CC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A25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1B3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141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5E0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C7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1562053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2AA6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F65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E6D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B68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3B7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F32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550,0 </w:t>
            </w:r>
          </w:p>
        </w:tc>
      </w:tr>
      <w:tr w:rsidR="00F9348A" w:rsidRPr="00F9348A" w14:paraId="545444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6DD95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Выплаты руководителям ТОСов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846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5C9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1A8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B50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F3C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4D2304E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10F9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F21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FD8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E9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B97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1CB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7A06F80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8107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858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163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667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4FD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6BC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31AF460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668E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46E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8C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BED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33F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B01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3AD443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1DFFD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D97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C93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60C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5A8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D3D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3 443,0 </w:t>
            </w:r>
          </w:p>
        </w:tc>
      </w:tr>
      <w:tr w:rsidR="00F9348A" w:rsidRPr="00F9348A" w14:paraId="0D202DC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1EA2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7E8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60C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6E9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DD1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5328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A07117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89D34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A774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D97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4C31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C8D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FA91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6821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3656A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71C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256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4E37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842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486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EC3FD8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DF3C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7AC3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64D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DEAC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501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10F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F71C53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E2D48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Поддержка НКО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1064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9CE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635D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B34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10E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31EA31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A742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Деятельность в системе гражданского общества общественных объединений и некоммерческих организаций, </w:t>
            </w:r>
            <w:r w:rsidRPr="00F9348A">
              <w:rPr>
                <w:rFonts w:ascii="Times New Roman" w:eastAsia="Times New Roman" w:hAnsi="Times New Roman" w:cs="Times New Roman"/>
                <w:sz w:val="18"/>
                <w:szCs w:val="18"/>
                <w:lang w:eastAsia="ru-RU"/>
              </w:rPr>
              <w:lastRenderedPageBreak/>
              <w:t>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382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CF0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2432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61C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CFB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3BA8C56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8AE36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30C7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1D2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6F1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CB7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785E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11FAFE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A931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ED7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7C6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FAF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26A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003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7A42BE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13C5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9CCE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742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E9D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F63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E47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2 360,0 </w:t>
            </w:r>
          </w:p>
        </w:tc>
      </w:tr>
      <w:tr w:rsidR="00F9348A" w:rsidRPr="00F9348A" w14:paraId="4872520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93F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Единовременные выплаты гражданам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8387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B8AA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2AC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1BC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C52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2C8436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C0B2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367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9D2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B6E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C25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F46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4B4F5E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331FB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442D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3FA2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0AD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F2B6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0C26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4CF9F62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FABFF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3FE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20B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1C68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B20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9BD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156E507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663DB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B859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14E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FBC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3095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A96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6B4485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1254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0E49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D21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49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1C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1C5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E3E3A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D25E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Дотации на поддержку местных инициатив по итогам краевого конкурса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34A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811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2D5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919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343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12873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472C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54C3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A1D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DDB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C59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04B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4605D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F51CE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190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181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F5F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9E4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01AC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C2B4C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FC221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4E6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0AE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7AE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F8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19C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7ADA19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2F68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9E7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727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91E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9EB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1D88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676697F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1D0E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5A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EB14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467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08C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F81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4943C91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DFAE0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4F6B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9F4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2853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D48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E69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11EB137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86AF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7195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50CE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DE1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1F8E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57B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6183C26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563A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09F7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2AF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55A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988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949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54FA230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C6EEA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F07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D78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F86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A0C1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E8F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6 300,0 </w:t>
            </w:r>
          </w:p>
        </w:tc>
      </w:tr>
      <w:tr w:rsidR="00F9348A" w:rsidRPr="00F9348A" w14:paraId="5271D71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1F88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C14D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838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B0A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76 627,5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2A7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55 424,9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103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82 324,9 </w:t>
            </w:r>
          </w:p>
        </w:tc>
      </w:tr>
      <w:tr w:rsidR="00F9348A" w:rsidRPr="00F9348A" w14:paraId="3B1D03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56A9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Финансовое обеспечение непредвиденных расходов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88E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4C6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778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64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EB4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567DDE0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21DD5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Проведение мероприятий резервного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5D5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A8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14A5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F12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45A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6F80FC1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BBDAE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9D5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99D3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1DE0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F1A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54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0D92745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5505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1C0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43E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E1C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2D7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642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284975F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85D2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68CE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7302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E827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0ABB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919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738EAD5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3EC7B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Резервные средства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17D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6F1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F7C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FC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99F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1 000,0 </w:t>
            </w:r>
          </w:p>
        </w:tc>
      </w:tr>
      <w:tr w:rsidR="00F9348A" w:rsidRPr="00F9348A" w14:paraId="01F45F1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9C13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Непрограммные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5D77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6BB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E59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76 137,5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B08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54 424,9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3313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81 324,9 </w:t>
            </w:r>
          </w:p>
        </w:tc>
      </w:tr>
      <w:tr w:rsidR="00F9348A" w:rsidRPr="00F9348A" w14:paraId="437429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F14AF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62D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08F8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E5E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95E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C6D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r>
      <w:tr w:rsidR="00F9348A" w:rsidRPr="00F9348A" w14:paraId="73585B9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6E9B9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506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B611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785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494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42D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r>
      <w:tr w:rsidR="00F9348A" w:rsidRPr="00F9348A" w14:paraId="4E2E9DF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BEE70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2E2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F574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3C2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DE4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6A3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63,0 </w:t>
            </w:r>
          </w:p>
        </w:tc>
      </w:tr>
      <w:tr w:rsidR="00F9348A" w:rsidRPr="00F9348A" w14:paraId="7B0E073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6FCD5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5B2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95E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A7C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48,4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226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AA4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48,4 </w:t>
            </w:r>
          </w:p>
        </w:tc>
      </w:tr>
      <w:tr w:rsidR="00F9348A" w:rsidRPr="00F9348A" w14:paraId="23A6DAB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8DD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CC49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F66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0579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E1E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2F5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14,6 </w:t>
            </w:r>
          </w:p>
        </w:tc>
      </w:tr>
      <w:tr w:rsidR="00F9348A" w:rsidRPr="00F9348A" w14:paraId="2AA553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2075A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EF1E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2B0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12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869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25F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8053D4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76575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0C5A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C2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0F80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72F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1CB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F349FF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0C047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4FE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FE0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B15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6FC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F9F7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BA0905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E9D8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091B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3CD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18A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B92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CC9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46734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CD47F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DE48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60D1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17F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156,5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16E0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7EE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BFD0C6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4B2D7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D43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E4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6C1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988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717E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340A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D0AAB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Расходные обязательства муниципального образования город Горячий Ключ, за счет средств местного бюджета, в соответствии с требованиями Бюджетного кодекса РФ</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1573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AB53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5C9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8D5D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14B5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7D381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7416A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6001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DB8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D89F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27E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E2A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DFCD4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1C880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A93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9D9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8B67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C43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94A8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A0DFA6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7669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7F60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645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6F3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ABA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A43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111F29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4BD8C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8D7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AC8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17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3E5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2B6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07DCAA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93F1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A39A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1A8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EB6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4C4A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A09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723F2C1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D425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118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926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ABA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061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F6C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6F91097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8B645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оборона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647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98C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1CA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56A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DEFB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3700D02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2585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Мобилизационная подготовка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54D1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AEA4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B9DD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3CD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F738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506BC61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3E192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87E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86C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557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C803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0190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100,0 </w:t>
            </w:r>
          </w:p>
        </w:tc>
      </w:tr>
      <w:tr w:rsidR="00F9348A" w:rsidRPr="00F9348A" w14:paraId="1AAFA7E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9AC62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и 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FCA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B6F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1247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1C8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6B73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2A02BD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C80F9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Выплата пенсии за выслугу лет муниципальным служащим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C190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932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A10D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48A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3F8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597F345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20F2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B4D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212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E32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297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587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5269856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071B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Пенсионное обеспечение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1BA5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7AB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97D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0C6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9D6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29A22B8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304E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пенсии, социальные доплаты к пенсиям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071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61E4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4B5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4E2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57B9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10 249,9 </w:t>
            </w:r>
          </w:p>
        </w:tc>
      </w:tr>
      <w:tr w:rsidR="00F9348A" w:rsidRPr="00F9348A" w14:paraId="697D4BE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D1A0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BA68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F6C4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A53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C4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AAE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71F11F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D63B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Обязательства муниципального образования город Горячий Ключ по </w:t>
            </w:r>
            <w:proofErr w:type="spellStart"/>
            <w:r w:rsidRPr="00F9348A">
              <w:rPr>
                <w:rFonts w:ascii="Times New Roman" w:eastAsia="Times New Roman" w:hAnsi="Times New Roman" w:cs="Times New Roman"/>
                <w:sz w:val="18"/>
                <w:szCs w:val="18"/>
                <w:lang w:eastAsia="ru-RU"/>
              </w:rPr>
              <w:t>испол</w:t>
            </w:r>
            <w:proofErr w:type="spellEnd"/>
            <w:r w:rsidRPr="00F9348A">
              <w:rPr>
                <w:rFonts w:ascii="Times New Roman" w:eastAsia="Times New Roman" w:hAnsi="Times New Roman" w:cs="Times New Roman"/>
                <w:sz w:val="18"/>
                <w:szCs w:val="18"/>
                <w:lang w:eastAsia="ru-RU"/>
              </w:rPr>
              <w:t>-нению судебных актов.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55DC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AC01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A3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446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A2B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81AB8D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00EF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1A36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650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D67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EF9A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D9C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4AF77F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31200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5F71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626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46AB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FD1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D396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11BF0B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9AE36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2ACA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5578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BDB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2 278,1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A77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167E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F8596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EDA62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CA0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EE8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D47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30 221,1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FAE7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416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97E5A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98B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Капитальный ремонт общего имущества собственников помещений в многоквартирных домах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AF68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0AA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D7A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ADD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53FA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EAC3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52E8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Обязательные взносы на капитальный ремонт общедомового имущества в многоквартирных домах находящихся в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EA61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679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3DA1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299C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1E6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D24523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6A0D4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BEB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A18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484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F609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8EA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1F5D5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72228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3712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7E1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1DF0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65C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AE02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C8B88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05512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72A7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52D9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3A8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F35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86E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5F7949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5B18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91A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226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F8D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F6D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78D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4C4A9A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0C09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37F8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F93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2A6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C00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A7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74C2132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1F093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1A1E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CFE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4D6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6F6A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13E5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7E6F3B7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65C7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Транспорт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663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FD5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02F6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892D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5E9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6EF3926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4A315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44F2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D05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C54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E4B4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B114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1 212,0 </w:t>
            </w:r>
          </w:p>
        </w:tc>
      </w:tr>
      <w:tr w:rsidR="00F9348A" w:rsidRPr="00F9348A" w14:paraId="4CE3512A"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43AA8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выпадающих доходов организациям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17F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703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94D4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1 775,2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752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69AF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0320819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AD9FE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B82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BD3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9437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E4F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B29D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4BDA75D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8FE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95A1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297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64CB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9FF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E82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3A2F391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E7318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447B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FDD0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EE2B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CF89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8F4A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2F3712C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ADC93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D6D7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C6A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A4A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9F5E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A8D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300,0 </w:t>
            </w:r>
          </w:p>
        </w:tc>
      </w:tr>
      <w:tr w:rsidR="00F9348A" w:rsidRPr="00F9348A" w14:paraId="7A9132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D71EF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B29E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2F2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F86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18D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13D1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2A7007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3A44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DBD0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A29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D09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527B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0AA0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5D4BD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C9CB1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126E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EDE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D4C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36E9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6D70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E163B9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7D794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2740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B20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A041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1 289,1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ADC7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9873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8DADD7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85F6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FD21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AE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885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186,1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0B3D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0918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0086EC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7056F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Оказание единовременной материальной и финансовой помощи в связи с утратой имущества первой необходимости в результате воздействия пора-</w:t>
            </w:r>
            <w:proofErr w:type="spellStart"/>
            <w:r w:rsidRPr="00F9348A">
              <w:rPr>
                <w:rFonts w:ascii="Times New Roman" w:eastAsia="Times New Roman" w:hAnsi="Times New Roman" w:cs="Times New Roman"/>
                <w:sz w:val="18"/>
                <w:szCs w:val="18"/>
                <w:lang w:eastAsia="ru-RU"/>
              </w:rPr>
              <w:t>жающих</w:t>
            </w:r>
            <w:proofErr w:type="spellEnd"/>
            <w:r w:rsidRPr="00F9348A">
              <w:rPr>
                <w:rFonts w:ascii="Times New Roman" w:eastAsia="Times New Roman" w:hAnsi="Times New Roman" w:cs="Times New Roman"/>
                <w:sz w:val="18"/>
                <w:szCs w:val="18"/>
                <w:lang w:eastAsia="ru-RU"/>
              </w:rPr>
              <w:t xml:space="preserve"> факторов источника чрезвычайной ситуации гражданам РФ, пострадавшим в результате чрезвычайной ситуации муниципального характера.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4DEB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16AC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AFD2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EDAB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8D67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AA39F2"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8F3A6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FBD3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B758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952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CAC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6788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F5BE9E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7DB22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8A00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094F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FD92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B0F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81D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78E204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2930B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DADC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F621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3B1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69F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791B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F354C4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7914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250C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2C59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38BD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7E03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076A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5FD04F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BD4E2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Возврат средств в бюджет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D58F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AA0D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86EC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8 360,4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DD3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6E8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2CDAD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B550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E66F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10DE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E96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8 360,4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FBE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9625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8F990C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94F65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A703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0ED2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73AA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5 301,5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1DCB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CBC8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F85397"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335D2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8C8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EE19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0E9F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D9F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080C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6B3F6E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AB9BC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Исполнение судебных актов Российской Федерации и мировых соглашений по возмещению вреда, причиненного в результате незаконных действий (бездействия) </w:t>
            </w:r>
            <w:r w:rsidRPr="00F9348A">
              <w:rPr>
                <w:rFonts w:ascii="Times New Roman" w:eastAsia="Times New Roman" w:hAnsi="Times New Roman" w:cs="Times New Roman"/>
                <w:sz w:val="18"/>
                <w:szCs w:val="18"/>
                <w:lang w:eastAsia="ru-RU"/>
              </w:rPr>
              <w:lastRenderedPageBreak/>
              <w:t>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3F10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lastRenderedPageBreak/>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20A7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8FD5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B680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3306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A188B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137A1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0C350"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1BB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2D0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1FBC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5AF0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82E3E2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A7574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D5A7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3C5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C0E7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1 374,6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3D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AEAC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35B8296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12E777"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6616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457F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0252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D40E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E9BB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824C3A3"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19F6C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C919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97C4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0D13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7CA2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4296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1DB678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7203A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3FE4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EE25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E7A8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E6F5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1692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6D6285D"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1EF9D5"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Предоставление субсидии на оказание финансовой помощи МУП.</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35A2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5D0F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FB02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4FE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611C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670555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D73C7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89D4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61E5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67A8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8144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E52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7030C43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85C34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1D6E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F5BC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0A9C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CF70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D9DE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E2DF590"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E495D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5894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FAA9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0B91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8F3B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B210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8E08268"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3252C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D8DD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7D8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811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A22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AE5C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D527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14F9B0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F7A30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615D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FB75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931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ABA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FC18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6DA644BC"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FC211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EEB6B"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A1CD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1746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C00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E906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C132AAB"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7DC8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407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424E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8D72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221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AB73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DBD1B8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58C7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2E9BC"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DAFD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0473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9D1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5A80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164F0BAE"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D58F82"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F786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A92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07AC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2DE9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2067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4ACBC43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7FBCD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C91D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4E4F6"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0A01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B3DD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061F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5CEC3A6"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32FF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Дополнительные меры социальной поддержки в виде единовременной денежной выплаты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38BD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88568"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2B99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6319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94AF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6788A79"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3474D3"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27A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5794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98C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6AF6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4B5A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25BA0D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652B8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2F51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2400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F85B0"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8AAC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C2EB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5CDDFA0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A23011"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AE6B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22C6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F876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951A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F57F4"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0,0 </w:t>
            </w:r>
          </w:p>
        </w:tc>
      </w:tr>
      <w:tr w:rsidR="00F9348A" w:rsidRPr="00F9348A" w14:paraId="0FF93C44"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CD452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2602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07FF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A8DA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95F3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5A99F"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7E3C8B6F"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89A7C9"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6B4DE"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5833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885C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16CE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C921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5880AAF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BE2BCA"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2D7FF"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535F7"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426E3"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4AA5B"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8415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0F10C2B5"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2B63ED"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55CA8"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05F8A"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E080D"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7A92C"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1DDA5"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F9348A" w:rsidRPr="00F9348A" w14:paraId="2D2AB051" w14:textId="77777777" w:rsidTr="00F9348A">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0A6356"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19BF4" w14:textId="77777777" w:rsidR="00F9348A" w:rsidRPr="00F9348A" w:rsidRDefault="00F9348A" w:rsidP="00F9348A">
            <w:pPr>
              <w:spacing w:after="0" w:line="240" w:lineRule="auto"/>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8C4F2"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999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84191"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846B9"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DE22E" w14:textId="77777777" w:rsidR="00F9348A" w:rsidRPr="00F9348A" w:rsidRDefault="00F9348A" w:rsidP="00F9348A">
            <w:pPr>
              <w:spacing w:after="0" w:line="240" w:lineRule="auto"/>
              <w:jc w:val="center"/>
              <w:rPr>
                <w:rFonts w:ascii="Times New Roman" w:eastAsia="Times New Roman" w:hAnsi="Times New Roman" w:cs="Times New Roman"/>
                <w:sz w:val="18"/>
                <w:szCs w:val="18"/>
                <w:lang w:eastAsia="ru-RU"/>
              </w:rPr>
            </w:pPr>
            <w:r w:rsidRPr="00F9348A">
              <w:rPr>
                <w:rFonts w:ascii="Times New Roman" w:eastAsia="Times New Roman" w:hAnsi="Times New Roman" w:cs="Times New Roman"/>
                <w:sz w:val="18"/>
                <w:szCs w:val="18"/>
                <w:lang w:eastAsia="ru-RU"/>
              </w:rPr>
              <w:t xml:space="preserve">69 400,0 </w:t>
            </w:r>
          </w:p>
        </w:tc>
      </w:tr>
      <w:tr w:rsidR="004D03FA" w:rsidRPr="00BF6412" w14:paraId="688B78BD" w14:textId="77777777" w:rsidTr="00F82C78">
        <w:trPr>
          <w:trHeight w:val="317"/>
        </w:trPr>
        <w:tc>
          <w:tcPr>
            <w:tcW w:w="63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C29BC77" w14:textId="5FE33899" w:rsidR="004D03FA" w:rsidRPr="004D03FA" w:rsidRDefault="004D03FA" w:rsidP="004D03FA">
            <w:pPr>
              <w:spacing w:after="0" w:line="240" w:lineRule="auto"/>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00902" w14:textId="387F8680" w:rsidR="004D03FA" w:rsidRPr="004D03FA" w:rsidRDefault="004D03FA" w:rsidP="00BF6412">
            <w:pPr>
              <w:spacing w:after="0" w:line="240" w:lineRule="auto"/>
              <w:jc w:val="center"/>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4 507 828,3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65B27" w14:textId="0E2881B8" w:rsidR="004D03FA" w:rsidRPr="004D03FA" w:rsidRDefault="004D03FA" w:rsidP="00BF6412">
            <w:pPr>
              <w:spacing w:after="0" w:line="240" w:lineRule="auto"/>
              <w:jc w:val="center"/>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3 093 560,5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3E7AC" w14:textId="317D2611" w:rsidR="004D03FA" w:rsidRPr="004D03FA" w:rsidRDefault="004D03FA" w:rsidP="00BF6412">
            <w:pPr>
              <w:spacing w:after="0" w:line="240" w:lineRule="auto"/>
              <w:jc w:val="center"/>
              <w:rPr>
                <w:rFonts w:ascii="Times New Roman" w:eastAsia="Times New Roman" w:hAnsi="Times New Roman" w:cs="Times New Roman"/>
                <w:b/>
                <w:bCs/>
                <w:sz w:val="18"/>
                <w:szCs w:val="18"/>
                <w:lang w:eastAsia="ru-RU"/>
              </w:rPr>
            </w:pPr>
            <w:r w:rsidRPr="004D03FA">
              <w:rPr>
                <w:rFonts w:ascii="Times New Roman" w:eastAsia="Times New Roman" w:hAnsi="Times New Roman" w:cs="Times New Roman"/>
                <w:b/>
                <w:bCs/>
                <w:sz w:val="18"/>
                <w:szCs w:val="18"/>
                <w:lang w:eastAsia="ru-RU"/>
              </w:rPr>
              <w:t>2 418 547,6</w:t>
            </w:r>
          </w:p>
        </w:tc>
      </w:tr>
    </w:tbl>
    <w:p w14:paraId="02787675" w14:textId="77777777" w:rsidR="00F512E0" w:rsidRPr="007E57EA" w:rsidRDefault="00F512E0" w:rsidP="00306647">
      <w:pPr>
        <w:tabs>
          <w:tab w:val="left" w:pos="5812"/>
        </w:tabs>
        <w:spacing w:after="0"/>
        <w:ind w:hanging="284"/>
        <w:rPr>
          <w:rFonts w:ascii="Times New Roman" w:hAnsi="Times New Roman"/>
          <w:b/>
          <w:bCs/>
        </w:rPr>
      </w:pPr>
    </w:p>
    <w:p w14:paraId="5894A709" w14:textId="77777777" w:rsidR="00F512E0" w:rsidRDefault="00F512E0" w:rsidP="00306647">
      <w:pPr>
        <w:tabs>
          <w:tab w:val="left" w:pos="5812"/>
        </w:tabs>
        <w:spacing w:after="0"/>
        <w:ind w:hanging="284"/>
        <w:rPr>
          <w:rFonts w:ascii="Times New Roman" w:hAnsi="Times New Roman"/>
        </w:rPr>
      </w:pPr>
    </w:p>
    <w:p w14:paraId="6EB116A5" w14:textId="77777777" w:rsidR="00F512E0" w:rsidRDefault="00F512E0" w:rsidP="00306647">
      <w:pPr>
        <w:tabs>
          <w:tab w:val="left" w:pos="5812"/>
        </w:tabs>
        <w:spacing w:after="0"/>
        <w:ind w:hanging="284"/>
        <w:rPr>
          <w:rFonts w:ascii="Times New Roman" w:hAnsi="Times New Roman"/>
        </w:rPr>
      </w:pPr>
    </w:p>
    <w:p w14:paraId="3BD0134B" w14:textId="6022B101" w:rsidR="004B75A1" w:rsidRDefault="00104D6A" w:rsidP="00306647">
      <w:pPr>
        <w:tabs>
          <w:tab w:val="left" w:pos="5812"/>
        </w:tabs>
        <w:spacing w:after="0"/>
        <w:ind w:hanging="284"/>
        <w:rPr>
          <w:rFonts w:ascii="Times New Roman" w:hAnsi="Times New Roman"/>
        </w:rPr>
      </w:pPr>
      <w:r>
        <w:rPr>
          <w:rFonts w:ascii="Times New Roman" w:hAnsi="Times New Roman"/>
        </w:rPr>
        <w:t>З</w:t>
      </w:r>
      <w:r w:rsidR="004B75A1" w:rsidRPr="00FE767D">
        <w:rPr>
          <w:rFonts w:ascii="Times New Roman" w:hAnsi="Times New Roman"/>
        </w:rPr>
        <w:t xml:space="preserve">аместитель главы муниципального </w:t>
      </w:r>
    </w:p>
    <w:p w14:paraId="3880F565" w14:textId="77777777" w:rsidR="004B75A1" w:rsidRDefault="004B75A1" w:rsidP="00306647">
      <w:pPr>
        <w:tabs>
          <w:tab w:val="left" w:pos="5812"/>
        </w:tabs>
        <w:spacing w:after="0"/>
        <w:ind w:hanging="284"/>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642F52A" w14:textId="1DE58F9D" w:rsidR="00491BD5" w:rsidRDefault="004B75A1" w:rsidP="00CE1373">
      <w:pPr>
        <w:tabs>
          <w:tab w:val="left" w:pos="5812"/>
        </w:tabs>
        <w:spacing w:after="0"/>
        <w:ind w:hanging="284"/>
      </w:pPr>
      <w:r w:rsidRPr="00FE767D">
        <w:rPr>
          <w:rFonts w:ascii="Times New Roman" w:hAnsi="Times New Roman"/>
        </w:rPr>
        <w:t>начальник финансового управления</w:t>
      </w:r>
      <w:r>
        <w:rPr>
          <w:rFonts w:ascii="Times New Roman" w:hAnsi="Times New Roman"/>
        </w:rPr>
        <w:t xml:space="preserve">                                            </w:t>
      </w:r>
      <w:r w:rsidR="00306647">
        <w:rPr>
          <w:rFonts w:ascii="Times New Roman" w:hAnsi="Times New Roman"/>
        </w:rPr>
        <w:t xml:space="preserve">       </w:t>
      </w:r>
      <w:r>
        <w:rPr>
          <w:rFonts w:ascii="Times New Roman" w:hAnsi="Times New Roman"/>
        </w:rPr>
        <w:t xml:space="preserve">                                             В.В. </w:t>
      </w:r>
      <w:proofErr w:type="spellStart"/>
      <w:r>
        <w:rPr>
          <w:rFonts w:ascii="Times New Roman" w:hAnsi="Times New Roman"/>
        </w:rPr>
        <w:t>Житина</w:t>
      </w:r>
      <w:proofErr w:type="spellEnd"/>
    </w:p>
    <w:sectPr w:rsidR="00491BD5" w:rsidSect="00693D18">
      <w:headerReference w:type="default" r:id="rId7"/>
      <w:pgSz w:w="11906" w:h="16838"/>
      <w:pgMar w:top="90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89F86" w14:textId="77777777" w:rsidR="006B40F4" w:rsidRDefault="006B40F4" w:rsidP="006B40F4">
      <w:pPr>
        <w:spacing w:after="0" w:line="240" w:lineRule="auto"/>
      </w:pPr>
      <w:r>
        <w:separator/>
      </w:r>
    </w:p>
  </w:endnote>
  <w:endnote w:type="continuationSeparator" w:id="0">
    <w:p w14:paraId="54912DF6" w14:textId="77777777" w:rsidR="006B40F4" w:rsidRDefault="006B40F4" w:rsidP="006B4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EA5F3" w14:textId="77777777" w:rsidR="006B40F4" w:rsidRDefault="006B40F4" w:rsidP="006B40F4">
      <w:pPr>
        <w:spacing w:after="0" w:line="240" w:lineRule="auto"/>
      </w:pPr>
      <w:r>
        <w:separator/>
      </w:r>
    </w:p>
  </w:footnote>
  <w:footnote w:type="continuationSeparator" w:id="0">
    <w:p w14:paraId="5C764DFF" w14:textId="77777777" w:rsidR="006B40F4" w:rsidRDefault="006B40F4" w:rsidP="006B4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2089560"/>
      <w:docPartObj>
        <w:docPartGallery w:val="Page Numbers (Top of Page)"/>
        <w:docPartUnique/>
      </w:docPartObj>
    </w:sdtPr>
    <w:sdtEndPr/>
    <w:sdtContent>
      <w:p w14:paraId="0C53A1BD" w14:textId="1B831A75" w:rsidR="006B40F4" w:rsidRDefault="006B40F4">
        <w:pPr>
          <w:pStyle w:val="a5"/>
          <w:jc w:val="center"/>
        </w:pPr>
        <w:r>
          <w:fldChar w:fldCharType="begin"/>
        </w:r>
        <w:r>
          <w:instrText>PAGE   \* MERGEFORMAT</w:instrText>
        </w:r>
        <w:r>
          <w:fldChar w:fldCharType="separate"/>
        </w:r>
        <w:r>
          <w:t>2</w:t>
        </w:r>
        <w:r>
          <w:fldChar w:fldCharType="end"/>
        </w:r>
      </w:p>
    </w:sdtContent>
  </w:sdt>
  <w:p w14:paraId="5AA145AB" w14:textId="77777777" w:rsidR="006B40F4" w:rsidRDefault="006B40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3D1"/>
    <w:rsid w:val="0000217E"/>
    <w:rsid w:val="00002223"/>
    <w:rsid w:val="0000388F"/>
    <w:rsid w:val="00017973"/>
    <w:rsid w:val="000228B5"/>
    <w:rsid w:val="00036C2C"/>
    <w:rsid w:val="00037A2E"/>
    <w:rsid w:val="00042AE5"/>
    <w:rsid w:val="00060F8D"/>
    <w:rsid w:val="00065A32"/>
    <w:rsid w:val="00086909"/>
    <w:rsid w:val="000903F1"/>
    <w:rsid w:val="000B2BA8"/>
    <w:rsid w:val="000C37DE"/>
    <w:rsid w:val="000D6D09"/>
    <w:rsid w:val="000D6E94"/>
    <w:rsid w:val="000E3308"/>
    <w:rsid w:val="000E3E3E"/>
    <w:rsid w:val="00101673"/>
    <w:rsid w:val="00104D6A"/>
    <w:rsid w:val="00106DBD"/>
    <w:rsid w:val="00112F67"/>
    <w:rsid w:val="0016081D"/>
    <w:rsid w:val="00172797"/>
    <w:rsid w:val="00181EA0"/>
    <w:rsid w:val="00185F54"/>
    <w:rsid w:val="00187339"/>
    <w:rsid w:val="001922A5"/>
    <w:rsid w:val="00193A5B"/>
    <w:rsid w:val="001963D1"/>
    <w:rsid w:val="001C2E4F"/>
    <w:rsid w:val="001C3488"/>
    <w:rsid w:val="002106A3"/>
    <w:rsid w:val="00223D78"/>
    <w:rsid w:val="00246C4E"/>
    <w:rsid w:val="00265850"/>
    <w:rsid w:val="00290168"/>
    <w:rsid w:val="00292C0B"/>
    <w:rsid w:val="002A0C02"/>
    <w:rsid w:val="002B296C"/>
    <w:rsid w:val="002C1CBB"/>
    <w:rsid w:val="002C62E4"/>
    <w:rsid w:val="002C70F5"/>
    <w:rsid w:val="00306647"/>
    <w:rsid w:val="003462D4"/>
    <w:rsid w:val="00355AE0"/>
    <w:rsid w:val="00384B83"/>
    <w:rsid w:val="003A3BB5"/>
    <w:rsid w:val="003A4EF7"/>
    <w:rsid w:val="003B7B24"/>
    <w:rsid w:val="003C099B"/>
    <w:rsid w:val="003D6317"/>
    <w:rsid w:val="003E74BE"/>
    <w:rsid w:val="003F066C"/>
    <w:rsid w:val="00423672"/>
    <w:rsid w:val="00442A63"/>
    <w:rsid w:val="00444289"/>
    <w:rsid w:val="00490777"/>
    <w:rsid w:val="00491BD5"/>
    <w:rsid w:val="004B4260"/>
    <w:rsid w:val="004B75A1"/>
    <w:rsid w:val="004C042C"/>
    <w:rsid w:val="004C6848"/>
    <w:rsid w:val="004D03FA"/>
    <w:rsid w:val="004D2687"/>
    <w:rsid w:val="004E2A26"/>
    <w:rsid w:val="004E5CEC"/>
    <w:rsid w:val="004F22A8"/>
    <w:rsid w:val="005126FE"/>
    <w:rsid w:val="00531FA1"/>
    <w:rsid w:val="00542A1E"/>
    <w:rsid w:val="00551BF9"/>
    <w:rsid w:val="00572429"/>
    <w:rsid w:val="005822AD"/>
    <w:rsid w:val="00593D11"/>
    <w:rsid w:val="00596ABB"/>
    <w:rsid w:val="005A54E0"/>
    <w:rsid w:val="005E4890"/>
    <w:rsid w:val="006163E4"/>
    <w:rsid w:val="0062049E"/>
    <w:rsid w:val="00630FD0"/>
    <w:rsid w:val="00672ECB"/>
    <w:rsid w:val="00693D18"/>
    <w:rsid w:val="006A5435"/>
    <w:rsid w:val="006A59E8"/>
    <w:rsid w:val="006B33E1"/>
    <w:rsid w:val="006B40F4"/>
    <w:rsid w:val="006C5BFE"/>
    <w:rsid w:val="006D4663"/>
    <w:rsid w:val="006F0A1A"/>
    <w:rsid w:val="00703268"/>
    <w:rsid w:val="00714540"/>
    <w:rsid w:val="00727D10"/>
    <w:rsid w:val="007972F9"/>
    <w:rsid w:val="007A68BF"/>
    <w:rsid w:val="007C1FF8"/>
    <w:rsid w:val="007C3FC7"/>
    <w:rsid w:val="007E57EA"/>
    <w:rsid w:val="007E7DB7"/>
    <w:rsid w:val="007F1C8A"/>
    <w:rsid w:val="007F4A33"/>
    <w:rsid w:val="00804EA1"/>
    <w:rsid w:val="00821F4C"/>
    <w:rsid w:val="008366C8"/>
    <w:rsid w:val="00837F43"/>
    <w:rsid w:val="00855F2D"/>
    <w:rsid w:val="00880FE9"/>
    <w:rsid w:val="008D2AA1"/>
    <w:rsid w:val="008D74E5"/>
    <w:rsid w:val="008F4A09"/>
    <w:rsid w:val="00913670"/>
    <w:rsid w:val="009B5838"/>
    <w:rsid w:val="009C60AA"/>
    <w:rsid w:val="009D0C0A"/>
    <w:rsid w:val="009F4943"/>
    <w:rsid w:val="00A312F5"/>
    <w:rsid w:val="00A34A9F"/>
    <w:rsid w:val="00A370A1"/>
    <w:rsid w:val="00A84B3C"/>
    <w:rsid w:val="00AD4348"/>
    <w:rsid w:val="00B01150"/>
    <w:rsid w:val="00B14A04"/>
    <w:rsid w:val="00B20A62"/>
    <w:rsid w:val="00B52828"/>
    <w:rsid w:val="00B77057"/>
    <w:rsid w:val="00B84D59"/>
    <w:rsid w:val="00BB4E2F"/>
    <w:rsid w:val="00BE4074"/>
    <w:rsid w:val="00BE7C25"/>
    <w:rsid w:val="00BF6412"/>
    <w:rsid w:val="00C122D0"/>
    <w:rsid w:val="00C45457"/>
    <w:rsid w:val="00C56531"/>
    <w:rsid w:val="00C57804"/>
    <w:rsid w:val="00C65D5A"/>
    <w:rsid w:val="00C91C44"/>
    <w:rsid w:val="00CB09E4"/>
    <w:rsid w:val="00CC79D8"/>
    <w:rsid w:val="00CE1373"/>
    <w:rsid w:val="00CE7159"/>
    <w:rsid w:val="00CF4881"/>
    <w:rsid w:val="00D00D2F"/>
    <w:rsid w:val="00D301C2"/>
    <w:rsid w:val="00D34CB4"/>
    <w:rsid w:val="00D71C80"/>
    <w:rsid w:val="00D97104"/>
    <w:rsid w:val="00DB1C3B"/>
    <w:rsid w:val="00DE3985"/>
    <w:rsid w:val="00E00FCD"/>
    <w:rsid w:val="00E145C7"/>
    <w:rsid w:val="00E32015"/>
    <w:rsid w:val="00E36236"/>
    <w:rsid w:val="00EC2892"/>
    <w:rsid w:val="00ED2B15"/>
    <w:rsid w:val="00EE0C66"/>
    <w:rsid w:val="00F17051"/>
    <w:rsid w:val="00F255C0"/>
    <w:rsid w:val="00F33FA7"/>
    <w:rsid w:val="00F512E0"/>
    <w:rsid w:val="00F736C5"/>
    <w:rsid w:val="00F859AF"/>
    <w:rsid w:val="00F9348A"/>
    <w:rsid w:val="00FA7F7E"/>
    <w:rsid w:val="00FF2778"/>
    <w:rsid w:val="00FF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0735"/>
  <w15:chartTrackingRefBased/>
  <w15:docId w15:val="{49200959-9526-4F60-AFFB-D6680063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09E4"/>
    <w:rPr>
      <w:color w:val="0563C1"/>
      <w:u w:val="single"/>
    </w:rPr>
  </w:style>
  <w:style w:type="character" w:styleId="a4">
    <w:name w:val="FollowedHyperlink"/>
    <w:basedOn w:val="a0"/>
    <w:uiPriority w:val="99"/>
    <w:semiHidden/>
    <w:unhideWhenUsed/>
    <w:rsid w:val="00CB09E4"/>
    <w:rPr>
      <w:color w:val="954F72"/>
      <w:u w:val="single"/>
    </w:rPr>
  </w:style>
  <w:style w:type="paragraph" w:customStyle="1" w:styleId="msonormal0">
    <w:name w:val="msonormal"/>
    <w:basedOn w:val="a"/>
    <w:rsid w:val="00CB09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CB09E4"/>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6">
    <w:name w:val="xl6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paragraph" w:customStyle="1" w:styleId="xl69">
    <w:name w:val="xl6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0">
    <w:name w:val="xl7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1">
    <w:name w:val="xl7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2">
    <w:name w:val="xl7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FFFF"/>
      <w:sz w:val="16"/>
      <w:szCs w:val="16"/>
      <w:lang w:eastAsia="ru-RU"/>
    </w:rPr>
  </w:style>
  <w:style w:type="paragraph" w:customStyle="1" w:styleId="xl73">
    <w:name w:val="xl73"/>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4">
    <w:name w:val="xl74"/>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5">
    <w:name w:val="xl75"/>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6">
    <w:name w:val="xl7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7">
    <w:name w:val="xl7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FFFF"/>
      <w:sz w:val="16"/>
      <w:szCs w:val="16"/>
      <w:lang w:eastAsia="ru-RU"/>
    </w:rPr>
  </w:style>
  <w:style w:type="paragraph" w:customStyle="1" w:styleId="xl78">
    <w:name w:val="xl7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9">
    <w:name w:val="xl7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6"/>
      <w:szCs w:val="16"/>
      <w:lang w:eastAsia="ru-RU"/>
    </w:rPr>
  </w:style>
  <w:style w:type="paragraph" w:customStyle="1" w:styleId="xl83">
    <w:name w:val="xl83"/>
    <w:basedOn w:val="a"/>
    <w:rsid w:val="00CB09E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CB09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CB09E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styleId="a5">
    <w:name w:val="header"/>
    <w:basedOn w:val="a"/>
    <w:link w:val="a6"/>
    <w:uiPriority w:val="99"/>
    <w:unhideWhenUsed/>
    <w:rsid w:val="006B40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40F4"/>
  </w:style>
  <w:style w:type="paragraph" w:styleId="a7">
    <w:name w:val="footer"/>
    <w:basedOn w:val="a"/>
    <w:link w:val="a8"/>
    <w:uiPriority w:val="99"/>
    <w:unhideWhenUsed/>
    <w:rsid w:val="006B40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40F4"/>
  </w:style>
  <w:style w:type="paragraph" w:customStyle="1" w:styleId="xl63">
    <w:name w:val="xl63"/>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64">
    <w:name w:val="xl64"/>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7C3FC7"/>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88">
    <w:name w:val="xl88"/>
    <w:basedOn w:val="a"/>
    <w:rsid w:val="00CC79D8"/>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89">
    <w:name w:val="xl89"/>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D71C80"/>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D71C80"/>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3">
    <w:name w:val="xl93"/>
    <w:basedOn w:val="a"/>
    <w:rsid w:val="00D71C80"/>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4">
    <w:name w:val="xl94"/>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5">
    <w:name w:val="xl95"/>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i/>
      <w:iCs/>
      <w:color w:val="FFFFFF"/>
      <w:sz w:val="16"/>
      <w:szCs w:val="16"/>
      <w:lang w:eastAsia="ru-RU"/>
    </w:rPr>
  </w:style>
  <w:style w:type="paragraph" w:customStyle="1" w:styleId="xl96">
    <w:name w:val="xl96"/>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7">
    <w:name w:val="xl97"/>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8">
    <w:name w:val="xl98"/>
    <w:basedOn w:val="a"/>
    <w:rsid w:val="00D71C80"/>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9">
    <w:name w:val="xl99"/>
    <w:basedOn w:val="a"/>
    <w:rsid w:val="00D71C80"/>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5105">
      <w:bodyDiv w:val="1"/>
      <w:marLeft w:val="0"/>
      <w:marRight w:val="0"/>
      <w:marTop w:val="0"/>
      <w:marBottom w:val="0"/>
      <w:divBdr>
        <w:top w:val="none" w:sz="0" w:space="0" w:color="auto"/>
        <w:left w:val="none" w:sz="0" w:space="0" w:color="auto"/>
        <w:bottom w:val="none" w:sz="0" w:space="0" w:color="auto"/>
        <w:right w:val="none" w:sz="0" w:space="0" w:color="auto"/>
      </w:divBdr>
    </w:div>
    <w:div w:id="41559457">
      <w:bodyDiv w:val="1"/>
      <w:marLeft w:val="0"/>
      <w:marRight w:val="0"/>
      <w:marTop w:val="0"/>
      <w:marBottom w:val="0"/>
      <w:divBdr>
        <w:top w:val="none" w:sz="0" w:space="0" w:color="auto"/>
        <w:left w:val="none" w:sz="0" w:space="0" w:color="auto"/>
        <w:bottom w:val="none" w:sz="0" w:space="0" w:color="auto"/>
        <w:right w:val="none" w:sz="0" w:space="0" w:color="auto"/>
      </w:divBdr>
    </w:div>
    <w:div w:id="54210428">
      <w:bodyDiv w:val="1"/>
      <w:marLeft w:val="0"/>
      <w:marRight w:val="0"/>
      <w:marTop w:val="0"/>
      <w:marBottom w:val="0"/>
      <w:divBdr>
        <w:top w:val="none" w:sz="0" w:space="0" w:color="auto"/>
        <w:left w:val="none" w:sz="0" w:space="0" w:color="auto"/>
        <w:bottom w:val="none" w:sz="0" w:space="0" w:color="auto"/>
        <w:right w:val="none" w:sz="0" w:space="0" w:color="auto"/>
      </w:divBdr>
    </w:div>
    <w:div w:id="56708039">
      <w:bodyDiv w:val="1"/>
      <w:marLeft w:val="0"/>
      <w:marRight w:val="0"/>
      <w:marTop w:val="0"/>
      <w:marBottom w:val="0"/>
      <w:divBdr>
        <w:top w:val="none" w:sz="0" w:space="0" w:color="auto"/>
        <w:left w:val="none" w:sz="0" w:space="0" w:color="auto"/>
        <w:bottom w:val="none" w:sz="0" w:space="0" w:color="auto"/>
        <w:right w:val="none" w:sz="0" w:space="0" w:color="auto"/>
      </w:divBdr>
    </w:div>
    <w:div w:id="65610765">
      <w:bodyDiv w:val="1"/>
      <w:marLeft w:val="0"/>
      <w:marRight w:val="0"/>
      <w:marTop w:val="0"/>
      <w:marBottom w:val="0"/>
      <w:divBdr>
        <w:top w:val="none" w:sz="0" w:space="0" w:color="auto"/>
        <w:left w:val="none" w:sz="0" w:space="0" w:color="auto"/>
        <w:bottom w:val="none" w:sz="0" w:space="0" w:color="auto"/>
        <w:right w:val="none" w:sz="0" w:space="0" w:color="auto"/>
      </w:divBdr>
    </w:div>
    <w:div w:id="74017606">
      <w:bodyDiv w:val="1"/>
      <w:marLeft w:val="0"/>
      <w:marRight w:val="0"/>
      <w:marTop w:val="0"/>
      <w:marBottom w:val="0"/>
      <w:divBdr>
        <w:top w:val="none" w:sz="0" w:space="0" w:color="auto"/>
        <w:left w:val="none" w:sz="0" w:space="0" w:color="auto"/>
        <w:bottom w:val="none" w:sz="0" w:space="0" w:color="auto"/>
        <w:right w:val="none" w:sz="0" w:space="0" w:color="auto"/>
      </w:divBdr>
    </w:div>
    <w:div w:id="82340806">
      <w:bodyDiv w:val="1"/>
      <w:marLeft w:val="0"/>
      <w:marRight w:val="0"/>
      <w:marTop w:val="0"/>
      <w:marBottom w:val="0"/>
      <w:divBdr>
        <w:top w:val="none" w:sz="0" w:space="0" w:color="auto"/>
        <w:left w:val="none" w:sz="0" w:space="0" w:color="auto"/>
        <w:bottom w:val="none" w:sz="0" w:space="0" w:color="auto"/>
        <w:right w:val="none" w:sz="0" w:space="0" w:color="auto"/>
      </w:divBdr>
    </w:div>
    <w:div w:id="102650463">
      <w:bodyDiv w:val="1"/>
      <w:marLeft w:val="0"/>
      <w:marRight w:val="0"/>
      <w:marTop w:val="0"/>
      <w:marBottom w:val="0"/>
      <w:divBdr>
        <w:top w:val="none" w:sz="0" w:space="0" w:color="auto"/>
        <w:left w:val="none" w:sz="0" w:space="0" w:color="auto"/>
        <w:bottom w:val="none" w:sz="0" w:space="0" w:color="auto"/>
        <w:right w:val="none" w:sz="0" w:space="0" w:color="auto"/>
      </w:divBdr>
    </w:div>
    <w:div w:id="105120915">
      <w:bodyDiv w:val="1"/>
      <w:marLeft w:val="0"/>
      <w:marRight w:val="0"/>
      <w:marTop w:val="0"/>
      <w:marBottom w:val="0"/>
      <w:divBdr>
        <w:top w:val="none" w:sz="0" w:space="0" w:color="auto"/>
        <w:left w:val="none" w:sz="0" w:space="0" w:color="auto"/>
        <w:bottom w:val="none" w:sz="0" w:space="0" w:color="auto"/>
        <w:right w:val="none" w:sz="0" w:space="0" w:color="auto"/>
      </w:divBdr>
    </w:div>
    <w:div w:id="116875163">
      <w:bodyDiv w:val="1"/>
      <w:marLeft w:val="0"/>
      <w:marRight w:val="0"/>
      <w:marTop w:val="0"/>
      <w:marBottom w:val="0"/>
      <w:divBdr>
        <w:top w:val="none" w:sz="0" w:space="0" w:color="auto"/>
        <w:left w:val="none" w:sz="0" w:space="0" w:color="auto"/>
        <w:bottom w:val="none" w:sz="0" w:space="0" w:color="auto"/>
        <w:right w:val="none" w:sz="0" w:space="0" w:color="auto"/>
      </w:divBdr>
    </w:div>
    <w:div w:id="118764392">
      <w:bodyDiv w:val="1"/>
      <w:marLeft w:val="0"/>
      <w:marRight w:val="0"/>
      <w:marTop w:val="0"/>
      <w:marBottom w:val="0"/>
      <w:divBdr>
        <w:top w:val="none" w:sz="0" w:space="0" w:color="auto"/>
        <w:left w:val="none" w:sz="0" w:space="0" w:color="auto"/>
        <w:bottom w:val="none" w:sz="0" w:space="0" w:color="auto"/>
        <w:right w:val="none" w:sz="0" w:space="0" w:color="auto"/>
      </w:divBdr>
    </w:div>
    <w:div w:id="125054088">
      <w:bodyDiv w:val="1"/>
      <w:marLeft w:val="0"/>
      <w:marRight w:val="0"/>
      <w:marTop w:val="0"/>
      <w:marBottom w:val="0"/>
      <w:divBdr>
        <w:top w:val="none" w:sz="0" w:space="0" w:color="auto"/>
        <w:left w:val="none" w:sz="0" w:space="0" w:color="auto"/>
        <w:bottom w:val="none" w:sz="0" w:space="0" w:color="auto"/>
        <w:right w:val="none" w:sz="0" w:space="0" w:color="auto"/>
      </w:divBdr>
    </w:div>
    <w:div w:id="140268864">
      <w:bodyDiv w:val="1"/>
      <w:marLeft w:val="0"/>
      <w:marRight w:val="0"/>
      <w:marTop w:val="0"/>
      <w:marBottom w:val="0"/>
      <w:divBdr>
        <w:top w:val="none" w:sz="0" w:space="0" w:color="auto"/>
        <w:left w:val="none" w:sz="0" w:space="0" w:color="auto"/>
        <w:bottom w:val="none" w:sz="0" w:space="0" w:color="auto"/>
        <w:right w:val="none" w:sz="0" w:space="0" w:color="auto"/>
      </w:divBdr>
    </w:div>
    <w:div w:id="179897494">
      <w:bodyDiv w:val="1"/>
      <w:marLeft w:val="0"/>
      <w:marRight w:val="0"/>
      <w:marTop w:val="0"/>
      <w:marBottom w:val="0"/>
      <w:divBdr>
        <w:top w:val="none" w:sz="0" w:space="0" w:color="auto"/>
        <w:left w:val="none" w:sz="0" w:space="0" w:color="auto"/>
        <w:bottom w:val="none" w:sz="0" w:space="0" w:color="auto"/>
        <w:right w:val="none" w:sz="0" w:space="0" w:color="auto"/>
      </w:divBdr>
    </w:div>
    <w:div w:id="183331374">
      <w:bodyDiv w:val="1"/>
      <w:marLeft w:val="0"/>
      <w:marRight w:val="0"/>
      <w:marTop w:val="0"/>
      <w:marBottom w:val="0"/>
      <w:divBdr>
        <w:top w:val="none" w:sz="0" w:space="0" w:color="auto"/>
        <w:left w:val="none" w:sz="0" w:space="0" w:color="auto"/>
        <w:bottom w:val="none" w:sz="0" w:space="0" w:color="auto"/>
        <w:right w:val="none" w:sz="0" w:space="0" w:color="auto"/>
      </w:divBdr>
    </w:div>
    <w:div w:id="211767412">
      <w:bodyDiv w:val="1"/>
      <w:marLeft w:val="0"/>
      <w:marRight w:val="0"/>
      <w:marTop w:val="0"/>
      <w:marBottom w:val="0"/>
      <w:divBdr>
        <w:top w:val="none" w:sz="0" w:space="0" w:color="auto"/>
        <w:left w:val="none" w:sz="0" w:space="0" w:color="auto"/>
        <w:bottom w:val="none" w:sz="0" w:space="0" w:color="auto"/>
        <w:right w:val="none" w:sz="0" w:space="0" w:color="auto"/>
      </w:divBdr>
    </w:div>
    <w:div w:id="226766752">
      <w:bodyDiv w:val="1"/>
      <w:marLeft w:val="0"/>
      <w:marRight w:val="0"/>
      <w:marTop w:val="0"/>
      <w:marBottom w:val="0"/>
      <w:divBdr>
        <w:top w:val="none" w:sz="0" w:space="0" w:color="auto"/>
        <w:left w:val="none" w:sz="0" w:space="0" w:color="auto"/>
        <w:bottom w:val="none" w:sz="0" w:space="0" w:color="auto"/>
        <w:right w:val="none" w:sz="0" w:space="0" w:color="auto"/>
      </w:divBdr>
    </w:div>
    <w:div w:id="237834059">
      <w:bodyDiv w:val="1"/>
      <w:marLeft w:val="0"/>
      <w:marRight w:val="0"/>
      <w:marTop w:val="0"/>
      <w:marBottom w:val="0"/>
      <w:divBdr>
        <w:top w:val="none" w:sz="0" w:space="0" w:color="auto"/>
        <w:left w:val="none" w:sz="0" w:space="0" w:color="auto"/>
        <w:bottom w:val="none" w:sz="0" w:space="0" w:color="auto"/>
        <w:right w:val="none" w:sz="0" w:space="0" w:color="auto"/>
      </w:divBdr>
    </w:div>
    <w:div w:id="265310409">
      <w:bodyDiv w:val="1"/>
      <w:marLeft w:val="0"/>
      <w:marRight w:val="0"/>
      <w:marTop w:val="0"/>
      <w:marBottom w:val="0"/>
      <w:divBdr>
        <w:top w:val="none" w:sz="0" w:space="0" w:color="auto"/>
        <w:left w:val="none" w:sz="0" w:space="0" w:color="auto"/>
        <w:bottom w:val="none" w:sz="0" w:space="0" w:color="auto"/>
        <w:right w:val="none" w:sz="0" w:space="0" w:color="auto"/>
      </w:divBdr>
    </w:div>
    <w:div w:id="269047544">
      <w:bodyDiv w:val="1"/>
      <w:marLeft w:val="0"/>
      <w:marRight w:val="0"/>
      <w:marTop w:val="0"/>
      <w:marBottom w:val="0"/>
      <w:divBdr>
        <w:top w:val="none" w:sz="0" w:space="0" w:color="auto"/>
        <w:left w:val="none" w:sz="0" w:space="0" w:color="auto"/>
        <w:bottom w:val="none" w:sz="0" w:space="0" w:color="auto"/>
        <w:right w:val="none" w:sz="0" w:space="0" w:color="auto"/>
      </w:divBdr>
    </w:div>
    <w:div w:id="290131018">
      <w:bodyDiv w:val="1"/>
      <w:marLeft w:val="0"/>
      <w:marRight w:val="0"/>
      <w:marTop w:val="0"/>
      <w:marBottom w:val="0"/>
      <w:divBdr>
        <w:top w:val="none" w:sz="0" w:space="0" w:color="auto"/>
        <w:left w:val="none" w:sz="0" w:space="0" w:color="auto"/>
        <w:bottom w:val="none" w:sz="0" w:space="0" w:color="auto"/>
        <w:right w:val="none" w:sz="0" w:space="0" w:color="auto"/>
      </w:divBdr>
    </w:div>
    <w:div w:id="302659166">
      <w:bodyDiv w:val="1"/>
      <w:marLeft w:val="0"/>
      <w:marRight w:val="0"/>
      <w:marTop w:val="0"/>
      <w:marBottom w:val="0"/>
      <w:divBdr>
        <w:top w:val="none" w:sz="0" w:space="0" w:color="auto"/>
        <w:left w:val="none" w:sz="0" w:space="0" w:color="auto"/>
        <w:bottom w:val="none" w:sz="0" w:space="0" w:color="auto"/>
        <w:right w:val="none" w:sz="0" w:space="0" w:color="auto"/>
      </w:divBdr>
    </w:div>
    <w:div w:id="358818427">
      <w:bodyDiv w:val="1"/>
      <w:marLeft w:val="0"/>
      <w:marRight w:val="0"/>
      <w:marTop w:val="0"/>
      <w:marBottom w:val="0"/>
      <w:divBdr>
        <w:top w:val="none" w:sz="0" w:space="0" w:color="auto"/>
        <w:left w:val="none" w:sz="0" w:space="0" w:color="auto"/>
        <w:bottom w:val="none" w:sz="0" w:space="0" w:color="auto"/>
        <w:right w:val="none" w:sz="0" w:space="0" w:color="auto"/>
      </w:divBdr>
    </w:div>
    <w:div w:id="369766313">
      <w:bodyDiv w:val="1"/>
      <w:marLeft w:val="0"/>
      <w:marRight w:val="0"/>
      <w:marTop w:val="0"/>
      <w:marBottom w:val="0"/>
      <w:divBdr>
        <w:top w:val="none" w:sz="0" w:space="0" w:color="auto"/>
        <w:left w:val="none" w:sz="0" w:space="0" w:color="auto"/>
        <w:bottom w:val="none" w:sz="0" w:space="0" w:color="auto"/>
        <w:right w:val="none" w:sz="0" w:space="0" w:color="auto"/>
      </w:divBdr>
    </w:div>
    <w:div w:id="385959425">
      <w:bodyDiv w:val="1"/>
      <w:marLeft w:val="0"/>
      <w:marRight w:val="0"/>
      <w:marTop w:val="0"/>
      <w:marBottom w:val="0"/>
      <w:divBdr>
        <w:top w:val="none" w:sz="0" w:space="0" w:color="auto"/>
        <w:left w:val="none" w:sz="0" w:space="0" w:color="auto"/>
        <w:bottom w:val="none" w:sz="0" w:space="0" w:color="auto"/>
        <w:right w:val="none" w:sz="0" w:space="0" w:color="auto"/>
      </w:divBdr>
    </w:div>
    <w:div w:id="393622177">
      <w:bodyDiv w:val="1"/>
      <w:marLeft w:val="0"/>
      <w:marRight w:val="0"/>
      <w:marTop w:val="0"/>
      <w:marBottom w:val="0"/>
      <w:divBdr>
        <w:top w:val="none" w:sz="0" w:space="0" w:color="auto"/>
        <w:left w:val="none" w:sz="0" w:space="0" w:color="auto"/>
        <w:bottom w:val="none" w:sz="0" w:space="0" w:color="auto"/>
        <w:right w:val="none" w:sz="0" w:space="0" w:color="auto"/>
      </w:divBdr>
    </w:div>
    <w:div w:id="411894150">
      <w:bodyDiv w:val="1"/>
      <w:marLeft w:val="0"/>
      <w:marRight w:val="0"/>
      <w:marTop w:val="0"/>
      <w:marBottom w:val="0"/>
      <w:divBdr>
        <w:top w:val="none" w:sz="0" w:space="0" w:color="auto"/>
        <w:left w:val="none" w:sz="0" w:space="0" w:color="auto"/>
        <w:bottom w:val="none" w:sz="0" w:space="0" w:color="auto"/>
        <w:right w:val="none" w:sz="0" w:space="0" w:color="auto"/>
      </w:divBdr>
    </w:div>
    <w:div w:id="427120655">
      <w:bodyDiv w:val="1"/>
      <w:marLeft w:val="0"/>
      <w:marRight w:val="0"/>
      <w:marTop w:val="0"/>
      <w:marBottom w:val="0"/>
      <w:divBdr>
        <w:top w:val="none" w:sz="0" w:space="0" w:color="auto"/>
        <w:left w:val="none" w:sz="0" w:space="0" w:color="auto"/>
        <w:bottom w:val="none" w:sz="0" w:space="0" w:color="auto"/>
        <w:right w:val="none" w:sz="0" w:space="0" w:color="auto"/>
      </w:divBdr>
    </w:div>
    <w:div w:id="439227485">
      <w:bodyDiv w:val="1"/>
      <w:marLeft w:val="0"/>
      <w:marRight w:val="0"/>
      <w:marTop w:val="0"/>
      <w:marBottom w:val="0"/>
      <w:divBdr>
        <w:top w:val="none" w:sz="0" w:space="0" w:color="auto"/>
        <w:left w:val="none" w:sz="0" w:space="0" w:color="auto"/>
        <w:bottom w:val="none" w:sz="0" w:space="0" w:color="auto"/>
        <w:right w:val="none" w:sz="0" w:space="0" w:color="auto"/>
      </w:divBdr>
    </w:div>
    <w:div w:id="451633359">
      <w:bodyDiv w:val="1"/>
      <w:marLeft w:val="0"/>
      <w:marRight w:val="0"/>
      <w:marTop w:val="0"/>
      <w:marBottom w:val="0"/>
      <w:divBdr>
        <w:top w:val="none" w:sz="0" w:space="0" w:color="auto"/>
        <w:left w:val="none" w:sz="0" w:space="0" w:color="auto"/>
        <w:bottom w:val="none" w:sz="0" w:space="0" w:color="auto"/>
        <w:right w:val="none" w:sz="0" w:space="0" w:color="auto"/>
      </w:divBdr>
    </w:div>
    <w:div w:id="462423861">
      <w:bodyDiv w:val="1"/>
      <w:marLeft w:val="0"/>
      <w:marRight w:val="0"/>
      <w:marTop w:val="0"/>
      <w:marBottom w:val="0"/>
      <w:divBdr>
        <w:top w:val="none" w:sz="0" w:space="0" w:color="auto"/>
        <w:left w:val="none" w:sz="0" w:space="0" w:color="auto"/>
        <w:bottom w:val="none" w:sz="0" w:space="0" w:color="auto"/>
        <w:right w:val="none" w:sz="0" w:space="0" w:color="auto"/>
      </w:divBdr>
    </w:div>
    <w:div w:id="474103505">
      <w:bodyDiv w:val="1"/>
      <w:marLeft w:val="0"/>
      <w:marRight w:val="0"/>
      <w:marTop w:val="0"/>
      <w:marBottom w:val="0"/>
      <w:divBdr>
        <w:top w:val="none" w:sz="0" w:space="0" w:color="auto"/>
        <w:left w:val="none" w:sz="0" w:space="0" w:color="auto"/>
        <w:bottom w:val="none" w:sz="0" w:space="0" w:color="auto"/>
        <w:right w:val="none" w:sz="0" w:space="0" w:color="auto"/>
      </w:divBdr>
    </w:div>
    <w:div w:id="480581848">
      <w:bodyDiv w:val="1"/>
      <w:marLeft w:val="0"/>
      <w:marRight w:val="0"/>
      <w:marTop w:val="0"/>
      <w:marBottom w:val="0"/>
      <w:divBdr>
        <w:top w:val="none" w:sz="0" w:space="0" w:color="auto"/>
        <w:left w:val="none" w:sz="0" w:space="0" w:color="auto"/>
        <w:bottom w:val="none" w:sz="0" w:space="0" w:color="auto"/>
        <w:right w:val="none" w:sz="0" w:space="0" w:color="auto"/>
      </w:divBdr>
    </w:div>
    <w:div w:id="483006199">
      <w:bodyDiv w:val="1"/>
      <w:marLeft w:val="0"/>
      <w:marRight w:val="0"/>
      <w:marTop w:val="0"/>
      <w:marBottom w:val="0"/>
      <w:divBdr>
        <w:top w:val="none" w:sz="0" w:space="0" w:color="auto"/>
        <w:left w:val="none" w:sz="0" w:space="0" w:color="auto"/>
        <w:bottom w:val="none" w:sz="0" w:space="0" w:color="auto"/>
        <w:right w:val="none" w:sz="0" w:space="0" w:color="auto"/>
      </w:divBdr>
    </w:div>
    <w:div w:id="493305256">
      <w:bodyDiv w:val="1"/>
      <w:marLeft w:val="0"/>
      <w:marRight w:val="0"/>
      <w:marTop w:val="0"/>
      <w:marBottom w:val="0"/>
      <w:divBdr>
        <w:top w:val="none" w:sz="0" w:space="0" w:color="auto"/>
        <w:left w:val="none" w:sz="0" w:space="0" w:color="auto"/>
        <w:bottom w:val="none" w:sz="0" w:space="0" w:color="auto"/>
        <w:right w:val="none" w:sz="0" w:space="0" w:color="auto"/>
      </w:divBdr>
    </w:div>
    <w:div w:id="570116147">
      <w:bodyDiv w:val="1"/>
      <w:marLeft w:val="0"/>
      <w:marRight w:val="0"/>
      <w:marTop w:val="0"/>
      <w:marBottom w:val="0"/>
      <w:divBdr>
        <w:top w:val="none" w:sz="0" w:space="0" w:color="auto"/>
        <w:left w:val="none" w:sz="0" w:space="0" w:color="auto"/>
        <w:bottom w:val="none" w:sz="0" w:space="0" w:color="auto"/>
        <w:right w:val="none" w:sz="0" w:space="0" w:color="auto"/>
      </w:divBdr>
    </w:div>
    <w:div w:id="571812419">
      <w:bodyDiv w:val="1"/>
      <w:marLeft w:val="0"/>
      <w:marRight w:val="0"/>
      <w:marTop w:val="0"/>
      <w:marBottom w:val="0"/>
      <w:divBdr>
        <w:top w:val="none" w:sz="0" w:space="0" w:color="auto"/>
        <w:left w:val="none" w:sz="0" w:space="0" w:color="auto"/>
        <w:bottom w:val="none" w:sz="0" w:space="0" w:color="auto"/>
        <w:right w:val="none" w:sz="0" w:space="0" w:color="auto"/>
      </w:divBdr>
    </w:div>
    <w:div w:id="572349070">
      <w:bodyDiv w:val="1"/>
      <w:marLeft w:val="0"/>
      <w:marRight w:val="0"/>
      <w:marTop w:val="0"/>
      <w:marBottom w:val="0"/>
      <w:divBdr>
        <w:top w:val="none" w:sz="0" w:space="0" w:color="auto"/>
        <w:left w:val="none" w:sz="0" w:space="0" w:color="auto"/>
        <w:bottom w:val="none" w:sz="0" w:space="0" w:color="auto"/>
        <w:right w:val="none" w:sz="0" w:space="0" w:color="auto"/>
      </w:divBdr>
    </w:div>
    <w:div w:id="600532835">
      <w:bodyDiv w:val="1"/>
      <w:marLeft w:val="0"/>
      <w:marRight w:val="0"/>
      <w:marTop w:val="0"/>
      <w:marBottom w:val="0"/>
      <w:divBdr>
        <w:top w:val="none" w:sz="0" w:space="0" w:color="auto"/>
        <w:left w:val="none" w:sz="0" w:space="0" w:color="auto"/>
        <w:bottom w:val="none" w:sz="0" w:space="0" w:color="auto"/>
        <w:right w:val="none" w:sz="0" w:space="0" w:color="auto"/>
      </w:divBdr>
    </w:div>
    <w:div w:id="607739929">
      <w:bodyDiv w:val="1"/>
      <w:marLeft w:val="0"/>
      <w:marRight w:val="0"/>
      <w:marTop w:val="0"/>
      <w:marBottom w:val="0"/>
      <w:divBdr>
        <w:top w:val="none" w:sz="0" w:space="0" w:color="auto"/>
        <w:left w:val="none" w:sz="0" w:space="0" w:color="auto"/>
        <w:bottom w:val="none" w:sz="0" w:space="0" w:color="auto"/>
        <w:right w:val="none" w:sz="0" w:space="0" w:color="auto"/>
      </w:divBdr>
    </w:div>
    <w:div w:id="632559172">
      <w:bodyDiv w:val="1"/>
      <w:marLeft w:val="0"/>
      <w:marRight w:val="0"/>
      <w:marTop w:val="0"/>
      <w:marBottom w:val="0"/>
      <w:divBdr>
        <w:top w:val="none" w:sz="0" w:space="0" w:color="auto"/>
        <w:left w:val="none" w:sz="0" w:space="0" w:color="auto"/>
        <w:bottom w:val="none" w:sz="0" w:space="0" w:color="auto"/>
        <w:right w:val="none" w:sz="0" w:space="0" w:color="auto"/>
      </w:divBdr>
    </w:div>
    <w:div w:id="634408045">
      <w:bodyDiv w:val="1"/>
      <w:marLeft w:val="0"/>
      <w:marRight w:val="0"/>
      <w:marTop w:val="0"/>
      <w:marBottom w:val="0"/>
      <w:divBdr>
        <w:top w:val="none" w:sz="0" w:space="0" w:color="auto"/>
        <w:left w:val="none" w:sz="0" w:space="0" w:color="auto"/>
        <w:bottom w:val="none" w:sz="0" w:space="0" w:color="auto"/>
        <w:right w:val="none" w:sz="0" w:space="0" w:color="auto"/>
      </w:divBdr>
    </w:div>
    <w:div w:id="664475863">
      <w:bodyDiv w:val="1"/>
      <w:marLeft w:val="0"/>
      <w:marRight w:val="0"/>
      <w:marTop w:val="0"/>
      <w:marBottom w:val="0"/>
      <w:divBdr>
        <w:top w:val="none" w:sz="0" w:space="0" w:color="auto"/>
        <w:left w:val="none" w:sz="0" w:space="0" w:color="auto"/>
        <w:bottom w:val="none" w:sz="0" w:space="0" w:color="auto"/>
        <w:right w:val="none" w:sz="0" w:space="0" w:color="auto"/>
      </w:divBdr>
    </w:div>
    <w:div w:id="684357917">
      <w:bodyDiv w:val="1"/>
      <w:marLeft w:val="0"/>
      <w:marRight w:val="0"/>
      <w:marTop w:val="0"/>
      <w:marBottom w:val="0"/>
      <w:divBdr>
        <w:top w:val="none" w:sz="0" w:space="0" w:color="auto"/>
        <w:left w:val="none" w:sz="0" w:space="0" w:color="auto"/>
        <w:bottom w:val="none" w:sz="0" w:space="0" w:color="auto"/>
        <w:right w:val="none" w:sz="0" w:space="0" w:color="auto"/>
      </w:divBdr>
    </w:div>
    <w:div w:id="698043581">
      <w:bodyDiv w:val="1"/>
      <w:marLeft w:val="0"/>
      <w:marRight w:val="0"/>
      <w:marTop w:val="0"/>
      <w:marBottom w:val="0"/>
      <w:divBdr>
        <w:top w:val="none" w:sz="0" w:space="0" w:color="auto"/>
        <w:left w:val="none" w:sz="0" w:space="0" w:color="auto"/>
        <w:bottom w:val="none" w:sz="0" w:space="0" w:color="auto"/>
        <w:right w:val="none" w:sz="0" w:space="0" w:color="auto"/>
      </w:divBdr>
    </w:div>
    <w:div w:id="701511851">
      <w:bodyDiv w:val="1"/>
      <w:marLeft w:val="0"/>
      <w:marRight w:val="0"/>
      <w:marTop w:val="0"/>
      <w:marBottom w:val="0"/>
      <w:divBdr>
        <w:top w:val="none" w:sz="0" w:space="0" w:color="auto"/>
        <w:left w:val="none" w:sz="0" w:space="0" w:color="auto"/>
        <w:bottom w:val="none" w:sz="0" w:space="0" w:color="auto"/>
        <w:right w:val="none" w:sz="0" w:space="0" w:color="auto"/>
      </w:divBdr>
    </w:div>
    <w:div w:id="706180311">
      <w:bodyDiv w:val="1"/>
      <w:marLeft w:val="0"/>
      <w:marRight w:val="0"/>
      <w:marTop w:val="0"/>
      <w:marBottom w:val="0"/>
      <w:divBdr>
        <w:top w:val="none" w:sz="0" w:space="0" w:color="auto"/>
        <w:left w:val="none" w:sz="0" w:space="0" w:color="auto"/>
        <w:bottom w:val="none" w:sz="0" w:space="0" w:color="auto"/>
        <w:right w:val="none" w:sz="0" w:space="0" w:color="auto"/>
      </w:divBdr>
    </w:div>
    <w:div w:id="717826687">
      <w:bodyDiv w:val="1"/>
      <w:marLeft w:val="0"/>
      <w:marRight w:val="0"/>
      <w:marTop w:val="0"/>
      <w:marBottom w:val="0"/>
      <w:divBdr>
        <w:top w:val="none" w:sz="0" w:space="0" w:color="auto"/>
        <w:left w:val="none" w:sz="0" w:space="0" w:color="auto"/>
        <w:bottom w:val="none" w:sz="0" w:space="0" w:color="auto"/>
        <w:right w:val="none" w:sz="0" w:space="0" w:color="auto"/>
      </w:divBdr>
    </w:div>
    <w:div w:id="719934623">
      <w:bodyDiv w:val="1"/>
      <w:marLeft w:val="0"/>
      <w:marRight w:val="0"/>
      <w:marTop w:val="0"/>
      <w:marBottom w:val="0"/>
      <w:divBdr>
        <w:top w:val="none" w:sz="0" w:space="0" w:color="auto"/>
        <w:left w:val="none" w:sz="0" w:space="0" w:color="auto"/>
        <w:bottom w:val="none" w:sz="0" w:space="0" w:color="auto"/>
        <w:right w:val="none" w:sz="0" w:space="0" w:color="auto"/>
      </w:divBdr>
    </w:div>
    <w:div w:id="777874615">
      <w:bodyDiv w:val="1"/>
      <w:marLeft w:val="0"/>
      <w:marRight w:val="0"/>
      <w:marTop w:val="0"/>
      <w:marBottom w:val="0"/>
      <w:divBdr>
        <w:top w:val="none" w:sz="0" w:space="0" w:color="auto"/>
        <w:left w:val="none" w:sz="0" w:space="0" w:color="auto"/>
        <w:bottom w:val="none" w:sz="0" w:space="0" w:color="auto"/>
        <w:right w:val="none" w:sz="0" w:space="0" w:color="auto"/>
      </w:divBdr>
    </w:div>
    <w:div w:id="778572924">
      <w:bodyDiv w:val="1"/>
      <w:marLeft w:val="0"/>
      <w:marRight w:val="0"/>
      <w:marTop w:val="0"/>
      <w:marBottom w:val="0"/>
      <w:divBdr>
        <w:top w:val="none" w:sz="0" w:space="0" w:color="auto"/>
        <w:left w:val="none" w:sz="0" w:space="0" w:color="auto"/>
        <w:bottom w:val="none" w:sz="0" w:space="0" w:color="auto"/>
        <w:right w:val="none" w:sz="0" w:space="0" w:color="auto"/>
      </w:divBdr>
    </w:div>
    <w:div w:id="785318397">
      <w:bodyDiv w:val="1"/>
      <w:marLeft w:val="0"/>
      <w:marRight w:val="0"/>
      <w:marTop w:val="0"/>
      <w:marBottom w:val="0"/>
      <w:divBdr>
        <w:top w:val="none" w:sz="0" w:space="0" w:color="auto"/>
        <w:left w:val="none" w:sz="0" w:space="0" w:color="auto"/>
        <w:bottom w:val="none" w:sz="0" w:space="0" w:color="auto"/>
        <w:right w:val="none" w:sz="0" w:space="0" w:color="auto"/>
      </w:divBdr>
    </w:div>
    <w:div w:id="788478263">
      <w:bodyDiv w:val="1"/>
      <w:marLeft w:val="0"/>
      <w:marRight w:val="0"/>
      <w:marTop w:val="0"/>
      <w:marBottom w:val="0"/>
      <w:divBdr>
        <w:top w:val="none" w:sz="0" w:space="0" w:color="auto"/>
        <w:left w:val="none" w:sz="0" w:space="0" w:color="auto"/>
        <w:bottom w:val="none" w:sz="0" w:space="0" w:color="auto"/>
        <w:right w:val="none" w:sz="0" w:space="0" w:color="auto"/>
      </w:divBdr>
    </w:div>
    <w:div w:id="789862109">
      <w:bodyDiv w:val="1"/>
      <w:marLeft w:val="0"/>
      <w:marRight w:val="0"/>
      <w:marTop w:val="0"/>
      <w:marBottom w:val="0"/>
      <w:divBdr>
        <w:top w:val="none" w:sz="0" w:space="0" w:color="auto"/>
        <w:left w:val="none" w:sz="0" w:space="0" w:color="auto"/>
        <w:bottom w:val="none" w:sz="0" w:space="0" w:color="auto"/>
        <w:right w:val="none" w:sz="0" w:space="0" w:color="auto"/>
      </w:divBdr>
    </w:div>
    <w:div w:id="793984341">
      <w:bodyDiv w:val="1"/>
      <w:marLeft w:val="0"/>
      <w:marRight w:val="0"/>
      <w:marTop w:val="0"/>
      <w:marBottom w:val="0"/>
      <w:divBdr>
        <w:top w:val="none" w:sz="0" w:space="0" w:color="auto"/>
        <w:left w:val="none" w:sz="0" w:space="0" w:color="auto"/>
        <w:bottom w:val="none" w:sz="0" w:space="0" w:color="auto"/>
        <w:right w:val="none" w:sz="0" w:space="0" w:color="auto"/>
      </w:divBdr>
    </w:div>
    <w:div w:id="815872933">
      <w:bodyDiv w:val="1"/>
      <w:marLeft w:val="0"/>
      <w:marRight w:val="0"/>
      <w:marTop w:val="0"/>
      <w:marBottom w:val="0"/>
      <w:divBdr>
        <w:top w:val="none" w:sz="0" w:space="0" w:color="auto"/>
        <w:left w:val="none" w:sz="0" w:space="0" w:color="auto"/>
        <w:bottom w:val="none" w:sz="0" w:space="0" w:color="auto"/>
        <w:right w:val="none" w:sz="0" w:space="0" w:color="auto"/>
      </w:divBdr>
    </w:div>
    <w:div w:id="816607295">
      <w:bodyDiv w:val="1"/>
      <w:marLeft w:val="0"/>
      <w:marRight w:val="0"/>
      <w:marTop w:val="0"/>
      <w:marBottom w:val="0"/>
      <w:divBdr>
        <w:top w:val="none" w:sz="0" w:space="0" w:color="auto"/>
        <w:left w:val="none" w:sz="0" w:space="0" w:color="auto"/>
        <w:bottom w:val="none" w:sz="0" w:space="0" w:color="auto"/>
        <w:right w:val="none" w:sz="0" w:space="0" w:color="auto"/>
      </w:divBdr>
    </w:div>
    <w:div w:id="830028172">
      <w:bodyDiv w:val="1"/>
      <w:marLeft w:val="0"/>
      <w:marRight w:val="0"/>
      <w:marTop w:val="0"/>
      <w:marBottom w:val="0"/>
      <w:divBdr>
        <w:top w:val="none" w:sz="0" w:space="0" w:color="auto"/>
        <w:left w:val="none" w:sz="0" w:space="0" w:color="auto"/>
        <w:bottom w:val="none" w:sz="0" w:space="0" w:color="auto"/>
        <w:right w:val="none" w:sz="0" w:space="0" w:color="auto"/>
      </w:divBdr>
    </w:div>
    <w:div w:id="842011664">
      <w:bodyDiv w:val="1"/>
      <w:marLeft w:val="0"/>
      <w:marRight w:val="0"/>
      <w:marTop w:val="0"/>
      <w:marBottom w:val="0"/>
      <w:divBdr>
        <w:top w:val="none" w:sz="0" w:space="0" w:color="auto"/>
        <w:left w:val="none" w:sz="0" w:space="0" w:color="auto"/>
        <w:bottom w:val="none" w:sz="0" w:space="0" w:color="auto"/>
        <w:right w:val="none" w:sz="0" w:space="0" w:color="auto"/>
      </w:divBdr>
    </w:div>
    <w:div w:id="843781594">
      <w:bodyDiv w:val="1"/>
      <w:marLeft w:val="0"/>
      <w:marRight w:val="0"/>
      <w:marTop w:val="0"/>
      <w:marBottom w:val="0"/>
      <w:divBdr>
        <w:top w:val="none" w:sz="0" w:space="0" w:color="auto"/>
        <w:left w:val="none" w:sz="0" w:space="0" w:color="auto"/>
        <w:bottom w:val="none" w:sz="0" w:space="0" w:color="auto"/>
        <w:right w:val="none" w:sz="0" w:space="0" w:color="auto"/>
      </w:divBdr>
    </w:div>
    <w:div w:id="851799215">
      <w:bodyDiv w:val="1"/>
      <w:marLeft w:val="0"/>
      <w:marRight w:val="0"/>
      <w:marTop w:val="0"/>
      <w:marBottom w:val="0"/>
      <w:divBdr>
        <w:top w:val="none" w:sz="0" w:space="0" w:color="auto"/>
        <w:left w:val="none" w:sz="0" w:space="0" w:color="auto"/>
        <w:bottom w:val="none" w:sz="0" w:space="0" w:color="auto"/>
        <w:right w:val="none" w:sz="0" w:space="0" w:color="auto"/>
      </w:divBdr>
    </w:div>
    <w:div w:id="889923222">
      <w:bodyDiv w:val="1"/>
      <w:marLeft w:val="0"/>
      <w:marRight w:val="0"/>
      <w:marTop w:val="0"/>
      <w:marBottom w:val="0"/>
      <w:divBdr>
        <w:top w:val="none" w:sz="0" w:space="0" w:color="auto"/>
        <w:left w:val="none" w:sz="0" w:space="0" w:color="auto"/>
        <w:bottom w:val="none" w:sz="0" w:space="0" w:color="auto"/>
        <w:right w:val="none" w:sz="0" w:space="0" w:color="auto"/>
      </w:divBdr>
    </w:div>
    <w:div w:id="891767406">
      <w:bodyDiv w:val="1"/>
      <w:marLeft w:val="0"/>
      <w:marRight w:val="0"/>
      <w:marTop w:val="0"/>
      <w:marBottom w:val="0"/>
      <w:divBdr>
        <w:top w:val="none" w:sz="0" w:space="0" w:color="auto"/>
        <w:left w:val="none" w:sz="0" w:space="0" w:color="auto"/>
        <w:bottom w:val="none" w:sz="0" w:space="0" w:color="auto"/>
        <w:right w:val="none" w:sz="0" w:space="0" w:color="auto"/>
      </w:divBdr>
    </w:div>
    <w:div w:id="897131854">
      <w:bodyDiv w:val="1"/>
      <w:marLeft w:val="0"/>
      <w:marRight w:val="0"/>
      <w:marTop w:val="0"/>
      <w:marBottom w:val="0"/>
      <w:divBdr>
        <w:top w:val="none" w:sz="0" w:space="0" w:color="auto"/>
        <w:left w:val="none" w:sz="0" w:space="0" w:color="auto"/>
        <w:bottom w:val="none" w:sz="0" w:space="0" w:color="auto"/>
        <w:right w:val="none" w:sz="0" w:space="0" w:color="auto"/>
      </w:divBdr>
    </w:div>
    <w:div w:id="915166593">
      <w:bodyDiv w:val="1"/>
      <w:marLeft w:val="0"/>
      <w:marRight w:val="0"/>
      <w:marTop w:val="0"/>
      <w:marBottom w:val="0"/>
      <w:divBdr>
        <w:top w:val="none" w:sz="0" w:space="0" w:color="auto"/>
        <w:left w:val="none" w:sz="0" w:space="0" w:color="auto"/>
        <w:bottom w:val="none" w:sz="0" w:space="0" w:color="auto"/>
        <w:right w:val="none" w:sz="0" w:space="0" w:color="auto"/>
      </w:divBdr>
    </w:div>
    <w:div w:id="945043264">
      <w:bodyDiv w:val="1"/>
      <w:marLeft w:val="0"/>
      <w:marRight w:val="0"/>
      <w:marTop w:val="0"/>
      <w:marBottom w:val="0"/>
      <w:divBdr>
        <w:top w:val="none" w:sz="0" w:space="0" w:color="auto"/>
        <w:left w:val="none" w:sz="0" w:space="0" w:color="auto"/>
        <w:bottom w:val="none" w:sz="0" w:space="0" w:color="auto"/>
        <w:right w:val="none" w:sz="0" w:space="0" w:color="auto"/>
      </w:divBdr>
    </w:div>
    <w:div w:id="951398382">
      <w:bodyDiv w:val="1"/>
      <w:marLeft w:val="0"/>
      <w:marRight w:val="0"/>
      <w:marTop w:val="0"/>
      <w:marBottom w:val="0"/>
      <w:divBdr>
        <w:top w:val="none" w:sz="0" w:space="0" w:color="auto"/>
        <w:left w:val="none" w:sz="0" w:space="0" w:color="auto"/>
        <w:bottom w:val="none" w:sz="0" w:space="0" w:color="auto"/>
        <w:right w:val="none" w:sz="0" w:space="0" w:color="auto"/>
      </w:divBdr>
    </w:div>
    <w:div w:id="953636602">
      <w:bodyDiv w:val="1"/>
      <w:marLeft w:val="0"/>
      <w:marRight w:val="0"/>
      <w:marTop w:val="0"/>
      <w:marBottom w:val="0"/>
      <w:divBdr>
        <w:top w:val="none" w:sz="0" w:space="0" w:color="auto"/>
        <w:left w:val="none" w:sz="0" w:space="0" w:color="auto"/>
        <w:bottom w:val="none" w:sz="0" w:space="0" w:color="auto"/>
        <w:right w:val="none" w:sz="0" w:space="0" w:color="auto"/>
      </w:divBdr>
    </w:div>
    <w:div w:id="973603184">
      <w:bodyDiv w:val="1"/>
      <w:marLeft w:val="0"/>
      <w:marRight w:val="0"/>
      <w:marTop w:val="0"/>
      <w:marBottom w:val="0"/>
      <w:divBdr>
        <w:top w:val="none" w:sz="0" w:space="0" w:color="auto"/>
        <w:left w:val="none" w:sz="0" w:space="0" w:color="auto"/>
        <w:bottom w:val="none" w:sz="0" w:space="0" w:color="auto"/>
        <w:right w:val="none" w:sz="0" w:space="0" w:color="auto"/>
      </w:divBdr>
    </w:div>
    <w:div w:id="974988611">
      <w:bodyDiv w:val="1"/>
      <w:marLeft w:val="0"/>
      <w:marRight w:val="0"/>
      <w:marTop w:val="0"/>
      <w:marBottom w:val="0"/>
      <w:divBdr>
        <w:top w:val="none" w:sz="0" w:space="0" w:color="auto"/>
        <w:left w:val="none" w:sz="0" w:space="0" w:color="auto"/>
        <w:bottom w:val="none" w:sz="0" w:space="0" w:color="auto"/>
        <w:right w:val="none" w:sz="0" w:space="0" w:color="auto"/>
      </w:divBdr>
    </w:div>
    <w:div w:id="976911635">
      <w:bodyDiv w:val="1"/>
      <w:marLeft w:val="0"/>
      <w:marRight w:val="0"/>
      <w:marTop w:val="0"/>
      <w:marBottom w:val="0"/>
      <w:divBdr>
        <w:top w:val="none" w:sz="0" w:space="0" w:color="auto"/>
        <w:left w:val="none" w:sz="0" w:space="0" w:color="auto"/>
        <w:bottom w:val="none" w:sz="0" w:space="0" w:color="auto"/>
        <w:right w:val="none" w:sz="0" w:space="0" w:color="auto"/>
      </w:divBdr>
    </w:div>
    <w:div w:id="995034485">
      <w:bodyDiv w:val="1"/>
      <w:marLeft w:val="0"/>
      <w:marRight w:val="0"/>
      <w:marTop w:val="0"/>
      <w:marBottom w:val="0"/>
      <w:divBdr>
        <w:top w:val="none" w:sz="0" w:space="0" w:color="auto"/>
        <w:left w:val="none" w:sz="0" w:space="0" w:color="auto"/>
        <w:bottom w:val="none" w:sz="0" w:space="0" w:color="auto"/>
        <w:right w:val="none" w:sz="0" w:space="0" w:color="auto"/>
      </w:divBdr>
    </w:div>
    <w:div w:id="995261834">
      <w:bodyDiv w:val="1"/>
      <w:marLeft w:val="0"/>
      <w:marRight w:val="0"/>
      <w:marTop w:val="0"/>
      <w:marBottom w:val="0"/>
      <w:divBdr>
        <w:top w:val="none" w:sz="0" w:space="0" w:color="auto"/>
        <w:left w:val="none" w:sz="0" w:space="0" w:color="auto"/>
        <w:bottom w:val="none" w:sz="0" w:space="0" w:color="auto"/>
        <w:right w:val="none" w:sz="0" w:space="0" w:color="auto"/>
      </w:divBdr>
    </w:div>
    <w:div w:id="1002273359">
      <w:bodyDiv w:val="1"/>
      <w:marLeft w:val="0"/>
      <w:marRight w:val="0"/>
      <w:marTop w:val="0"/>
      <w:marBottom w:val="0"/>
      <w:divBdr>
        <w:top w:val="none" w:sz="0" w:space="0" w:color="auto"/>
        <w:left w:val="none" w:sz="0" w:space="0" w:color="auto"/>
        <w:bottom w:val="none" w:sz="0" w:space="0" w:color="auto"/>
        <w:right w:val="none" w:sz="0" w:space="0" w:color="auto"/>
      </w:divBdr>
    </w:div>
    <w:div w:id="1025057659">
      <w:bodyDiv w:val="1"/>
      <w:marLeft w:val="0"/>
      <w:marRight w:val="0"/>
      <w:marTop w:val="0"/>
      <w:marBottom w:val="0"/>
      <w:divBdr>
        <w:top w:val="none" w:sz="0" w:space="0" w:color="auto"/>
        <w:left w:val="none" w:sz="0" w:space="0" w:color="auto"/>
        <w:bottom w:val="none" w:sz="0" w:space="0" w:color="auto"/>
        <w:right w:val="none" w:sz="0" w:space="0" w:color="auto"/>
      </w:divBdr>
    </w:div>
    <w:div w:id="1027632558">
      <w:bodyDiv w:val="1"/>
      <w:marLeft w:val="0"/>
      <w:marRight w:val="0"/>
      <w:marTop w:val="0"/>
      <w:marBottom w:val="0"/>
      <w:divBdr>
        <w:top w:val="none" w:sz="0" w:space="0" w:color="auto"/>
        <w:left w:val="none" w:sz="0" w:space="0" w:color="auto"/>
        <w:bottom w:val="none" w:sz="0" w:space="0" w:color="auto"/>
        <w:right w:val="none" w:sz="0" w:space="0" w:color="auto"/>
      </w:divBdr>
    </w:div>
    <w:div w:id="1099913585">
      <w:bodyDiv w:val="1"/>
      <w:marLeft w:val="0"/>
      <w:marRight w:val="0"/>
      <w:marTop w:val="0"/>
      <w:marBottom w:val="0"/>
      <w:divBdr>
        <w:top w:val="none" w:sz="0" w:space="0" w:color="auto"/>
        <w:left w:val="none" w:sz="0" w:space="0" w:color="auto"/>
        <w:bottom w:val="none" w:sz="0" w:space="0" w:color="auto"/>
        <w:right w:val="none" w:sz="0" w:space="0" w:color="auto"/>
      </w:divBdr>
    </w:div>
    <w:div w:id="1108547123">
      <w:bodyDiv w:val="1"/>
      <w:marLeft w:val="0"/>
      <w:marRight w:val="0"/>
      <w:marTop w:val="0"/>
      <w:marBottom w:val="0"/>
      <w:divBdr>
        <w:top w:val="none" w:sz="0" w:space="0" w:color="auto"/>
        <w:left w:val="none" w:sz="0" w:space="0" w:color="auto"/>
        <w:bottom w:val="none" w:sz="0" w:space="0" w:color="auto"/>
        <w:right w:val="none" w:sz="0" w:space="0" w:color="auto"/>
      </w:divBdr>
    </w:div>
    <w:div w:id="1117022843">
      <w:bodyDiv w:val="1"/>
      <w:marLeft w:val="0"/>
      <w:marRight w:val="0"/>
      <w:marTop w:val="0"/>
      <w:marBottom w:val="0"/>
      <w:divBdr>
        <w:top w:val="none" w:sz="0" w:space="0" w:color="auto"/>
        <w:left w:val="none" w:sz="0" w:space="0" w:color="auto"/>
        <w:bottom w:val="none" w:sz="0" w:space="0" w:color="auto"/>
        <w:right w:val="none" w:sz="0" w:space="0" w:color="auto"/>
      </w:divBdr>
    </w:div>
    <w:div w:id="1138301114">
      <w:bodyDiv w:val="1"/>
      <w:marLeft w:val="0"/>
      <w:marRight w:val="0"/>
      <w:marTop w:val="0"/>
      <w:marBottom w:val="0"/>
      <w:divBdr>
        <w:top w:val="none" w:sz="0" w:space="0" w:color="auto"/>
        <w:left w:val="none" w:sz="0" w:space="0" w:color="auto"/>
        <w:bottom w:val="none" w:sz="0" w:space="0" w:color="auto"/>
        <w:right w:val="none" w:sz="0" w:space="0" w:color="auto"/>
      </w:divBdr>
    </w:div>
    <w:div w:id="1144931579">
      <w:bodyDiv w:val="1"/>
      <w:marLeft w:val="0"/>
      <w:marRight w:val="0"/>
      <w:marTop w:val="0"/>
      <w:marBottom w:val="0"/>
      <w:divBdr>
        <w:top w:val="none" w:sz="0" w:space="0" w:color="auto"/>
        <w:left w:val="none" w:sz="0" w:space="0" w:color="auto"/>
        <w:bottom w:val="none" w:sz="0" w:space="0" w:color="auto"/>
        <w:right w:val="none" w:sz="0" w:space="0" w:color="auto"/>
      </w:divBdr>
    </w:div>
    <w:div w:id="1174105425">
      <w:bodyDiv w:val="1"/>
      <w:marLeft w:val="0"/>
      <w:marRight w:val="0"/>
      <w:marTop w:val="0"/>
      <w:marBottom w:val="0"/>
      <w:divBdr>
        <w:top w:val="none" w:sz="0" w:space="0" w:color="auto"/>
        <w:left w:val="none" w:sz="0" w:space="0" w:color="auto"/>
        <w:bottom w:val="none" w:sz="0" w:space="0" w:color="auto"/>
        <w:right w:val="none" w:sz="0" w:space="0" w:color="auto"/>
      </w:divBdr>
    </w:div>
    <w:div w:id="1187794430">
      <w:bodyDiv w:val="1"/>
      <w:marLeft w:val="0"/>
      <w:marRight w:val="0"/>
      <w:marTop w:val="0"/>
      <w:marBottom w:val="0"/>
      <w:divBdr>
        <w:top w:val="none" w:sz="0" w:space="0" w:color="auto"/>
        <w:left w:val="none" w:sz="0" w:space="0" w:color="auto"/>
        <w:bottom w:val="none" w:sz="0" w:space="0" w:color="auto"/>
        <w:right w:val="none" w:sz="0" w:space="0" w:color="auto"/>
      </w:divBdr>
    </w:div>
    <w:div w:id="1201554740">
      <w:bodyDiv w:val="1"/>
      <w:marLeft w:val="0"/>
      <w:marRight w:val="0"/>
      <w:marTop w:val="0"/>
      <w:marBottom w:val="0"/>
      <w:divBdr>
        <w:top w:val="none" w:sz="0" w:space="0" w:color="auto"/>
        <w:left w:val="none" w:sz="0" w:space="0" w:color="auto"/>
        <w:bottom w:val="none" w:sz="0" w:space="0" w:color="auto"/>
        <w:right w:val="none" w:sz="0" w:space="0" w:color="auto"/>
      </w:divBdr>
    </w:div>
    <w:div w:id="1210192523">
      <w:bodyDiv w:val="1"/>
      <w:marLeft w:val="0"/>
      <w:marRight w:val="0"/>
      <w:marTop w:val="0"/>
      <w:marBottom w:val="0"/>
      <w:divBdr>
        <w:top w:val="none" w:sz="0" w:space="0" w:color="auto"/>
        <w:left w:val="none" w:sz="0" w:space="0" w:color="auto"/>
        <w:bottom w:val="none" w:sz="0" w:space="0" w:color="auto"/>
        <w:right w:val="none" w:sz="0" w:space="0" w:color="auto"/>
      </w:divBdr>
    </w:div>
    <w:div w:id="1233664290">
      <w:bodyDiv w:val="1"/>
      <w:marLeft w:val="0"/>
      <w:marRight w:val="0"/>
      <w:marTop w:val="0"/>
      <w:marBottom w:val="0"/>
      <w:divBdr>
        <w:top w:val="none" w:sz="0" w:space="0" w:color="auto"/>
        <w:left w:val="none" w:sz="0" w:space="0" w:color="auto"/>
        <w:bottom w:val="none" w:sz="0" w:space="0" w:color="auto"/>
        <w:right w:val="none" w:sz="0" w:space="0" w:color="auto"/>
      </w:divBdr>
    </w:div>
    <w:div w:id="1250000072">
      <w:bodyDiv w:val="1"/>
      <w:marLeft w:val="0"/>
      <w:marRight w:val="0"/>
      <w:marTop w:val="0"/>
      <w:marBottom w:val="0"/>
      <w:divBdr>
        <w:top w:val="none" w:sz="0" w:space="0" w:color="auto"/>
        <w:left w:val="none" w:sz="0" w:space="0" w:color="auto"/>
        <w:bottom w:val="none" w:sz="0" w:space="0" w:color="auto"/>
        <w:right w:val="none" w:sz="0" w:space="0" w:color="auto"/>
      </w:divBdr>
    </w:div>
    <w:div w:id="1254318932">
      <w:bodyDiv w:val="1"/>
      <w:marLeft w:val="0"/>
      <w:marRight w:val="0"/>
      <w:marTop w:val="0"/>
      <w:marBottom w:val="0"/>
      <w:divBdr>
        <w:top w:val="none" w:sz="0" w:space="0" w:color="auto"/>
        <w:left w:val="none" w:sz="0" w:space="0" w:color="auto"/>
        <w:bottom w:val="none" w:sz="0" w:space="0" w:color="auto"/>
        <w:right w:val="none" w:sz="0" w:space="0" w:color="auto"/>
      </w:divBdr>
    </w:div>
    <w:div w:id="1263489750">
      <w:bodyDiv w:val="1"/>
      <w:marLeft w:val="0"/>
      <w:marRight w:val="0"/>
      <w:marTop w:val="0"/>
      <w:marBottom w:val="0"/>
      <w:divBdr>
        <w:top w:val="none" w:sz="0" w:space="0" w:color="auto"/>
        <w:left w:val="none" w:sz="0" w:space="0" w:color="auto"/>
        <w:bottom w:val="none" w:sz="0" w:space="0" w:color="auto"/>
        <w:right w:val="none" w:sz="0" w:space="0" w:color="auto"/>
      </w:divBdr>
    </w:div>
    <w:div w:id="1305357955">
      <w:bodyDiv w:val="1"/>
      <w:marLeft w:val="0"/>
      <w:marRight w:val="0"/>
      <w:marTop w:val="0"/>
      <w:marBottom w:val="0"/>
      <w:divBdr>
        <w:top w:val="none" w:sz="0" w:space="0" w:color="auto"/>
        <w:left w:val="none" w:sz="0" w:space="0" w:color="auto"/>
        <w:bottom w:val="none" w:sz="0" w:space="0" w:color="auto"/>
        <w:right w:val="none" w:sz="0" w:space="0" w:color="auto"/>
      </w:divBdr>
    </w:div>
    <w:div w:id="1329167489">
      <w:bodyDiv w:val="1"/>
      <w:marLeft w:val="0"/>
      <w:marRight w:val="0"/>
      <w:marTop w:val="0"/>
      <w:marBottom w:val="0"/>
      <w:divBdr>
        <w:top w:val="none" w:sz="0" w:space="0" w:color="auto"/>
        <w:left w:val="none" w:sz="0" w:space="0" w:color="auto"/>
        <w:bottom w:val="none" w:sz="0" w:space="0" w:color="auto"/>
        <w:right w:val="none" w:sz="0" w:space="0" w:color="auto"/>
      </w:divBdr>
    </w:div>
    <w:div w:id="1373193077">
      <w:bodyDiv w:val="1"/>
      <w:marLeft w:val="0"/>
      <w:marRight w:val="0"/>
      <w:marTop w:val="0"/>
      <w:marBottom w:val="0"/>
      <w:divBdr>
        <w:top w:val="none" w:sz="0" w:space="0" w:color="auto"/>
        <w:left w:val="none" w:sz="0" w:space="0" w:color="auto"/>
        <w:bottom w:val="none" w:sz="0" w:space="0" w:color="auto"/>
        <w:right w:val="none" w:sz="0" w:space="0" w:color="auto"/>
      </w:divBdr>
    </w:div>
    <w:div w:id="1385373160">
      <w:bodyDiv w:val="1"/>
      <w:marLeft w:val="0"/>
      <w:marRight w:val="0"/>
      <w:marTop w:val="0"/>
      <w:marBottom w:val="0"/>
      <w:divBdr>
        <w:top w:val="none" w:sz="0" w:space="0" w:color="auto"/>
        <w:left w:val="none" w:sz="0" w:space="0" w:color="auto"/>
        <w:bottom w:val="none" w:sz="0" w:space="0" w:color="auto"/>
        <w:right w:val="none" w:sz="0" w:space="0" w:color="auto"/>
      </w:divBdr>
    </w:div>
    <w:div w:id="1418288445">
      <w:bodyDiv w:val="1"/>
      <w:marLeft w:val="0"/>
      <w:marRight w:val="0"/>
      <w:marTop w:val="0"/>
      <w:marBottom w:val="0"/>
      <w:divBdr>
        <w:top w:val="none" w:sz="0" w:space="0" w:color="auto"/>
        <w:left w:val="none" w:sz="0" w:space="0" w:color="auto"/>
        <w:bottom w:val="none" w:sz="0" w:space="0" w:color="auto"/>
        <w:right w:val="none" w:sz="0" w:space="0" w:color="auto"/>
      </w:divBdr>
    </w:div>
    <w:div w:id="1448310112">
      <w:bodyDiv w:val="1"/>
      <w:marLeft w:val="0"/>
      <w:marRight w:val="0"/>
      <w:marTop w:val="0"/>
      <w:marBottom w:val="0"/>
      <w:divBdr>
        <w:top w:val="none" w:sz="0" w:space="0" w:color="auto"/>
        <w:left w:val="none" w:sz="0" w:space="0" w:color="auto"/>
        <w:bottom w:val="none" w:sz="0" w:space="0" w:color="auto"/>
        <w:right w:val="none" w:sz="0" w:space="0" w:color="auto"/>
      </w:divBdr>
    </w:div>
    <w:div w:id="1465928015">
      <w:bodyDiv w:val="1"/>
      <w:marLeft w:val="0"/>
      <w:marRight w:val="0"/>
      <w:marTop w:val="0"/>
      <w:marBottom w:val="0"/>
      <w:divBdr>
        <w:top w:val="none" w:sz="0" w:space="0" w:color="auto"/>
        <w:left w:val="none" w:sz="0" w:space="0" w:color="auto"/>
        <w:bottom w:val="none" w:sz="0" w:space="0" w:color="auto"/>
        <w:right w:val="none" w:sz="0" w:space="0" w:color="auto"/>
      </w:divBdr>
    </w:div>
    <w:div w:id="1467893644">
      <w:bodyDiv w:val="1"/>
      <w:marLeft w:val="0"/>
      <w:marRight w:val="0"/>
      <w:marTop w:val="0"/>
      <w:marBottom w:val="0"/>
      <w:divBdr>
        <w:top w:val="none" w:sz="0" w:space="0" w:color="auto"/>
        <w:left w:val="none" w:sz="0" w:space="0" w:color="auto"/>
        <w:bottom w:val="none" w:sz="0" w:space="0" w:color="auto"/>
        <w:right w:val="none" w:sz="0" w:space="0" w:color="auto"/>
      </w:divBdr>
    </w:div>
    <w:div w:id="1502548914">
      <w:bodyDiv w:val="1"/>
      <w:marLeft w:val="0"/>
      <w:marRight w:val="0"/>
      <w:marTop w:val="0"/>
      <w:marBottom w:val="0"/>
      <w:divBdr>
        <w:top w:val="none" w:sz="0" w:space="0" w:color="auto"/>
        <w:left w:val="none" w:sz="0" w:space="0" w:color="auto"/>
        <w:bottom w:val="none" w:sz="0" w:space="0" w:color="auto"/>
        <w:right w:val="none" w:sz="0" w:space="0" w:color="auto"/>
      </w:divBdr>
    </w:div>
    <w:div w:id="1516534796">
      <w:bodyDiv w:val="1"/>
      <w:marLeft w:val="0"/>
      <w:marRight w:val="0"/>
      <w:marTop w:val="0"/>
      <w:marBottom w:val="0"/>
      <w:divBdr>
        <w:top w:val="none" w:sz="0" w:space="0" w:color="auto"/>
        <w:left w:val="none" w:sz="0" w:space="0" w:color="auto"/>
        <w:bottom w:val="none" w:sz="0" w:space="0" w:color="auto"/>
        <w:right w:val="none" w:sz="0" w:space="0" w:color="auto"/>
      </w:divBdr>
    </w:div>
    <w:div w:id="1520700587">
      <w:bodyDiv w:val="1"/>
      <w:marLeft w:val="0"/>
      <w:marRight w:val="0"/>
      <w:marTop w:val="0"/>
      <w:marBottom w:val="0"/>
      <w:divBdr>
        <w:top w:val="none" w:sz="0" w:space="0" w:color="auto"/>
        <w:left w:val="none" w:sz="0" w:space="0" w:color="auto"/>
        <w:bottom w:val="none" w:sz="0" w:space="0" w:color="auto"/>
        <w:right w:val="none" w:sz="0" w:space="0" w:color="auto"/>
      </w:divBdr>
    </w:div>
    <w:div w:id="1524510821">
      <w:bodyDiv w:val="1"/>
      <w:marLeft w:val="0"/>
      <w:marRight w:val="0"/>
      <w:marTop w:val="0"/>
      <w:marBottom w:val="0"/>
      <w:divBdr>
        <w:top w:val="none" w:sz="0" w:space="0" w:color="auto"/>
        <w:left w:val="none" w:sz="0" w:space="0" w:color="auto"/>
        <w:bottom w:val="none" w:sz="0" w:space="0" w:color="auto"/>
        <w:right w:val="none" w:sz="0" w:space="0" w:color="auto"/>
      </w:divBdr>
    </w:div>
    <w:div w:id="1526938852">
      <w:bodyDiv w:val="1"/>
      <w:marLeft w:val="0"/>
      <w:marRight w:val="0"/>
      <w:marTop w:val="0"/>
      <w:marBottom w:val="0"/>
      <w:divBdr>
        <w:top w:val="none" w:sz="0" w:space="0" w:color="auto"/>
        <w:left w:val="none" w:sz="0" w:space="0" w:color="auto"/>
        <w:bottom w:val="none" w:sz="0" w:space="0" w:color="auto"/>
        <w:right w:val="none" w:sz="0" w:space="0" w:color="auto"/>
      </w:divBdr>
    </w:div>
    <w:div w:id="1545823099">
      <w:bodyDiv w:val="1"/>
      <w:marLeft w:val="0"/>
      <w:marRight w:val="0"/>
      <w:marTop w:val="0"/>
      <w:marBottom w:val="0"/>
      <w:divBdr>
        <w:top w:val="none" w:sz="0" w:space="0" w:color="auto"/>
        <w:left w:val="none" w:sz="0" w:space="0" w:color="auto"/>
        <w:bottom w:val="none" w:sz="0" w:space="0" w:color="auto"/>
        <w:right w:val="none" w:sz="0" w:space="0" w:color="auto"/>
      </w:divBdr>
    </w:div>
    <w:div w:id="1552619147">
      <w:bodyDiv w:val="1"/>
      <w:marLeft w:val="0"/>
      <w:marRight w:val="0"/>
      <w:marTop w:val="0"/>
      <w:marBottom w:val="0"/>
      <w:divBdr>
        <w:top w:val="none" w:sz="0" w:space="0" w:color="auto"/>
        <w:left w:val="none" w:sz="0" w:space="0" w:color="auto"/>
        <w:bottom w:val="none" w:sz="0" w:space="0" w:color="auto"/>
        <w:right w:val="none" w:sz="0" w:space="0" w:color="auto"/>
      </w:divBdr>
    </w:div>
    <w:div w:id="1585647118">
      <w:bodyDiv w:val="1"/>
      <w:marLeft w:val="0"/>
      <w:marRight w:val="0"/>
      <w:marTop w:val="0"/>
      <w:marBottom w:val="0"/>
      <w:divBdr>
        <w:top w:val="none" w:sz="0" w:space="0" w:color="auto"/>
        <w:left w:val="none" w:sz="0" w:space="0" w:color="auto"/>
        <w:bottom w:val="none" w:sz="0" w:space="0" w:color="auto"/>
        <w:right w:val="none" w:sz="0" w:space="0" w:color="auto"/>
      </w:divBdr>
    </w:div>
    <w:div w:id="1607349469">
      <w:bodyDiv w:val="1"/>
      <w:marLeft w:val="0"/>
      <w:marRight w:val="0"/>
      <w:marTop w:val="0"/>
      <w:marBottom w:val="0"/>
      <w:divBdr>
        <w:top w:val="none" w:sz="0" w:space="0" w:color="auto"/>
        <w:left w:val="none" w:sz="0" w:space="0" w:color="auto"/>
        <w:bottom w:val="none" w:sz="0" w:space="0" w:color="auto"/>
        <w:right w:val="none" w:sz="0" w:space="0" w:color="auto"/>
      </w:divBdr>
    </w:div>
    <w:div w:id="1611622169">
      <w:bodyDiv w:val="1"/>
      <w:marLeft w:val="0"/>
      <w:marRight w:val="0"/>
      <w:marTop w:val="0"/>
      <w:marBottom w:val="0"/>
      <w:divBdr>
        <w:top w:val="none" w:sz="0" w:space="0" w:color="auto"/>
        <w:left w:val="none" w:sz="0" w:space="0" w:color="auto"/>
        <w:bottom w:val="none" w:sz="0" w:space="0" w:color="auto"/>
        <w:right w:val="none" w:sz="0" w:space="0" w:color="auto"/>
      </w:divBdr>
    </w:div>
    <w:div w:id="1612853441">
      <w:bodyDiv w:val="1"/>
      <w:marLeft w:val="0"/>
      <w:marRight w:val="0"/>
      <w:marTop w:val="0"/>
      <w:marBottom w:val="0"/>
      <w:divBdr>
        <w:top w:val="none" w:sz="0" w:space="0" w:color="auto"/>
        <w:left w:val="none" w:sz="0" w:space="0" w:color="auto"/>
        <w:bottom w:val="none" w:sz="0" w:space="0" w:color="auto"/>
        <w:right w:val="none" w:sz="0" w:space="0" w:color="auto"/>
      </w:divBdr>
    </w:div>
    <w:div w:id="1619726841">
      <w:bodyDiv w:val="1"/>
      <w:marLeft w:val="0"/>
      <w:marRight w:val="0"/>
      <w:marTop w:val="0"/>
      <w:marBottom w:val="0"/>
      <w:divBdr>
        <w:top w:val="none" w:sz="0" w:space="0" w:color="auto"/>
        <w:left w:val="none" w:sz="0" w:space="0" w:color="auto"/>
        <w:bottom w:val="none" w:sz="0" w:space="0" w:color="auto"/>
        <w:right w:val="none" w:sz="0" w:space="0" w:color="auto"/>
      </w:divBdr>
    </w:div>
    <w:div w:id="1658146500">
      <w:bodyDiv w:val="1"/>
      <w:marLeft w:val="0"/>
      <w:marRight w:val="0"/>
      <w:marTop w:val="0"/>
      <w:marBottom w:val="0"/>
      <w:divBdr>
        <w:top w:val="none" w:sz="0" w:space="0" w:color="auto"/>
        <w:left w:val="none" w:sz="0" w:space="0" w:color="auto"/>
        <w:bottom w:val="none" w:sz="0" w:space="0" w:color="auto"/>
        <w:right w:val="none" w:sz="0" w:space="0" w:color="auto"/>
      </w:divBdr>
    </w:div>
    <w:div w:id="1680157641">
      <w:bodyDiv w:val="1"/>
      <w:marLeft w:val="0"/>
      <w:marRight w:val="0"/>
      <w:marTop w:val="0"/>
      <w:marBottom w:val="0"/>
      <w:divBdr>
        <w:top w:val="none" w:sz="0" w:space="0" w:color="auto"/>
        <w:left w:val="none" w:sz="0" w:space="0" w:color="auto"/>
        <w:bottom w:val="none" w:sz="0" w:space="0" w:color="auto"/>
        <w:right w:val="none" w:sz="0" w:space="0" w:color="auto"/>
      </w:divBdr>
    </w:div>
    <w:div w:id="1710494476">
      <w:bodyDiv w:val="1"/>
      <w:marLeft w:val="0"/>
      <w:marRight w:val="0"/>
      <w:marTop w:val="0"/>
      <w:marBottom w:val="0"/>
      <w:divBdr>
        <w:top w:val="none" w:sz="0" w:space="0" w:color="auto"/>
        <w:left w:val="none" w:sz="0" w:space="0" w:color="auto"/>
        <w:bottom w:val="none" w:sz="0" w:space="0" w:color="auto"/>
        <w:right w:val="none" w:sz="0" w:space="0" w:color="auto"/>
      </w:divBdr>
    </w:div>
    <w:div w:id="1715078983">
      <w:bodyDiv w:val="1"/>
      <w:marLeft w:val="0"/>
      <w:marRight w:val="0"/>
      <w:marTop w:val="0"/>
      <w:marBottom w:val="0"/>
      <w:divBdr>
        <w:top w:val="none" w:sz="0" w:space="0" w:color="auto"/>
        <w:left w:val="none" w:sz="0" w:space="0" w:color="auto"/>
        <w:bottom w:val="none" w:sz="0" w:space="0" w:color="auto"/>
        <w:right w:val="none" w:sz="0" w:space="0" w:color="auto"/>
      </w:divBdr>
    </w:div>
    <w:div w:id="1716545249">
      <w:bodyDiv w:val="1"/>
      <w:marLeft w:val="0"/>
      <w:marRight w:val="0"/>
      <w:marTop w:val="0"/>
      <w:marBottom w:val="0"/>
      <w:divBdr>
        <w:top w:val="none" w:sz="0" w:space="0" w:color="auto"/>
        <w:left w:val="none" w:sz="0" w:space="0" w:color="auto"/>
        <w:bottom w:val="none" w:sz="0" w:space="0" w:color="auto"/>
        <w:right w:val="none" w:sz="0" w:space="0" w:color="auto"/>
      </w:divBdr>
    </w:div>
    <w:div w:id="1735421652">
      <w:bodyDiv w:val="1"/>
      <w:marLeft w:val="0"/>
      <w:marRight w:val="0"/>
      <w:marTop w:val="0"/>
      <w:marBottom w:val="0"/>
      <w:divBdr>
        <w:top w:val="none" w:sz="0" w:space="0" w:color="auto"/>
        <w:left w:val="none" w:sz="0" w:space="0" w:color="auto"/>
        <w:bottom w:val="none" w:sz="0" w:space="0" w:color="auto"/>
        <w:right w:val="none" w:sz="0" w:space="0" w:color="auto"/>
      </w:divBdr>
    </w:div>
    <w:div w:id="1750349473">
      <w:bodyDiv w:val="1"/>
      <w:marLeft w:val="0"/>
      <w:marRight w:val="0"/>
      <w:marTop w:val="0"/>
      <w:marBottom w:val="0"/>
      <w:divBdr>
        <w:top w:val="none" w:sz="0" w:space="0" w:color="auto"/>
        <w:left w:val="none" w:sz="0" w:space="0" w:color="auto"/>
        <w:bottom w:val="none" w:sz="0" w:space="0" w:color="auto"/>
        <w:right w:val="none" w:sz="0" w:space="0" w:color="auto"/>
      </w:divBdr>
    </w:div>
    <w:div w:id="1812207559">
      <w:bodyDiv w:val="1"/>
      <w:marLeft w:val="0"/>
      <w:marRight w:val="0"/>
      <w:marTop w:val="0"/>
      <w:marBottom w:val="0"/>
      <w:divBdr>
        <w:top w:val="none" w:sz="0" w:space="0" w:color="auto"/>
        <w:left w:val="none" w:sz="0" w:space="0" w:color="auto"/>
        <w:bottom w:val="none" w:sz="0" w:space="0" w:color="auto"/>
        <w:right w:val="none" w:sz="0" w:space="0" w:color="auto"/>
      </w:divBdr>
    </w:div>
    <w:div w:id="1817644209">
      <w:bodyDiv w:val="1"/>
      <w:marLeft w:val="0"/>
      <w:marRight w:val="0"/>
      <w:marTop w:val="0"/>
      <w:marBottom w:val="0"/>
      <w:divBdr>
        <w:top w:val="none" w:sz="0" w:space="0" w:color="auto"/>
        <w:left w:val="none" w:sz="0" w:space="0" w:color="auto"/>
        <w:bottom w:val="none" w:sz="0" w:space="0" w:color="auto"/>
        <w:right w:val="none" w:sz="0" w:space="0" w:color="auto"/>
      </w:divBdr>
    </w:div>
    <w:div w:id="1823618273">
      <w:bodyDiv w:val="1"/>
      <w:marLeft w:val="0"/>
      <w:marRight w:val="0"/>
      <w:marTop w:val="0"/>
      <w:marBottom w:val="0"/>
      <w:divBdr>
        <w:top w:val="none" w:sz="0" w:space="0" w:color="auto"/>
        <w:left w:val="none" w:sz="0" w:space="0" w:color="auto"/>
        <w:bottom w:val="none" w:sz="0" w:space="0" w:color="auto"/>
        <w:right w:val="none" w:sz="0" w:space="0" w:color="auto"/>
      </w:divBdr>
    </w:div>
    <w:div w:id="1827237244">
      <w:bodyDiv w:val="1"/>
      <w:marLeft w:val="0"/>
      <w:marRight w:val="0"/>
      <w:marTop w:val="0"/>
      <w:marBottom w:val="0"/>
      <w:divBdr>
        <w:top w:val="none" w:sz="0" w:space="0" w:color="auto"/>
        <w:left w:val="none" w:sz="0" w:space="0" w:color="auto"/>
        <w:bottom w:val="none" w:sz="0" w:space="0" w:color="auto"/>
        <w:right w:val="none" w:sz="0" w:space="0" w:color="auto"/>
      </w:divBdr>
    </w:div>
    <w:div w:id="1839535833">
      <w:bodyDiv w:val="1"/>
      <w:marLeft w:val="0"/>
      <w:marRight w:val="0"/>
      <w:marTop w:val="0"/>
      <w:marBottom w:val="0"/>
      <w:divBdr>
        <w:top w:val="none" w:sz="0" w:space="0" w:color="auto"/>
        <w:left w:val="none" w:sz="0" w:space="0" w:color="auto"/>
        <w:bottom w:val="none" w:sz="0" w:space="0" w:color="auto"/>
        <w:right w:val="none" w:sz="0" w:space="0" w:color="auto"/>
      </w:divBdr>
    </w:div>
    <w:div w:id="1862817084">
      <w:bodyDiv w:val="1"/>
      <w:marLeft w:val="0"/>
      <w:marRight w:val="0"/>
      <w:marTop w:val="0"/>
      <w:marBottom w:val="0"/>
      <w:divBdr>
        <w:top w:val="none" w:sz="0" w:space="0" w:color="auto"/>
        <w:left w:val="none" w:sz="0" w:space="0" w:color="auto"/>
        <w:bottom w:val="none" w:sz="0" w:space="0" w:color="auto"/>
        <w:right w:val="none" w:sz="0" w:space="0" w:color="auto"/>
      </w:divBdr>
    </w:div>
    <w:div w:id="1863009268">
      <w:bodyDiv w:val="1"/>
      <w:marLeft w:val="0"/>
      <w:marRight w:val="0"/>
      <w:marTop w:val="0"/>
      <w:marBottom w:val="0"/>
      <w:divBdr>
        <w:top w:val="none" w:sz="0" w:space="0" w:color="auto"/>
        <w:left w:val="none" w:sz="0" w:space="0" w:color="auto"/>
        <w:bottom w:val="none" w:sz="0" w:space="0" w:color="auto"/>
        <w:right w:val="none" w:sz="0" w:space="0" w:color="auto"/>
      </w:divBdr>
    </w:div>
    <w:div w:id="1881700050">
      <w:bodyDiv w:val="1"/>
      <w:marLeft w:val="0"/>
      <w:marRight w:val="0"/>
      <w:marTop w:val="0"/>
      <w:marBottom w:val="0"/>
      <w:divBdr>
        <w:top w:val="none" w:sz="0" w:space="0" w:color="auto"/>
        <w:left w:val="none" w:sz="0" w:space="0" w:color="auto"/>
        <w:bottom w:val="none" w:sz="0" w:space="0" w:color="auto"/>
        <w:right w:val="none" w:sz="0" w:space="0" w:color="auto"/>
      </w:divBdr>
    </w:div>
    <w:div w:id="1900049813">
      <w:bodyDiv w:val="1"/>
      <w:marLeft w:val="0"/>
      <w:marRight w:val="0"/>
      <w:marTop w:val="0"/>
      <w:marBottom w:val="0"/>
      <w:divBdr>
        <w:top w:val="none" w:sz="0" w:space="0" w:color="auto"/>
        <w:left w:val="none" w:sz="0" w:space="0" w:color="auto"/>
        <w:bottom w:val="none" w:sz="0" w:space="0" w:color="auto"/>
        <w:right w:val="none" w:sz="0" w:space="0" w:color="auto"/>
      </w:divBdr>
    </w:div>
    <w:div w:id="1902518069">
      <w:bodyDiv w:val="1"/>
      <w:marLeft w:val="0"/>
      <w:marRight w:val="0"/>
      <w:marTop w:val="0"/>
      <w:marBottom w:val="0"/>
      <w:divBdr>
        <w:top w:val="none" w:sz="0" w:space="0" w:color="auto"/>
        <w:left w:val="none" w:sz="0" w:space="0" w:color="auto"/>
        <w:bottom w:val="none" w:sz="0" w:space="0" w:color="auto"/>
        <w:right w:val="none" w:sz="0" w:space="0" w:color="auto"/>
      </w:divBdr>
    </w:div>
    <w:div w:id="1917399859">
      <w:bodyDiv w:val="1"/>
      <w:marLeft w:val="0"/>
      <w:marRight w:val="0"/>
      <w:marTop w:val="0"/>
      <w:marBottom w:val="0"/>
      <w:divBdr>
        <w:top w:val="none" w:sz="0" w:space="0" w:color="auto"/>
        <w:left w:val="none" w:sz="0" w:space="0" w:color="auto"/>
        <w:bottom w:val="none" w:sz="0" w:space="0" w:color="auto"/>
        <w:right w:val="none" w:sz="0" w:space="0" w:color="auto"/>
      </w:divBdr>
    </w:div>
    <w:div w:id="1981687687">
      <w:bodyDiv w:val="1"/>
      <w:marLeft w:val="0"/>
      <w:marRight w:val="0"/>
      <w:marTop w:val="0"/>
      <w:marBottom w:val="0"/>
      <w:divBdr>
        <w:top w:val="none" w:sz="0" w:space="0" w:color="auto"/>
        <w:left w:val="none" w:sz="0" w:space="0" w:color="auto"/>
        <w:bottom w:val="none" w:sz="0" w:space="0" w:color="auto"/>
        <w:right w:val="none" w:sz="0" w:space="0" w:color="auto"/>
      </w:divBdr>
    </w:div>
    <w:div w:id="1987666857">
      <w:bodyDiv w:val="1"/>
      <w:marLeft w:val="0"/>
      <w:marRight w:val="0"/>
      <w:marTop w:val="0"/>
      <w:marBottom w:val="0"/>
      <w:divBdr>
        <w:top w:val="none" w:sz="0" w:space="0" w:color="auto"/>
        <w:left w:val="none" w:sz="0" w:space="0" w:color="auto"/>
        <w:bottom w:val="none" w:sz="0" w:space="0" w:color="auto"/>
        <w:right w:val="none" w:sz="0" w:space="0" w:color="auto"/>
      </w:divBdr>
    </w:div>
    <w:div w:id="1995060311">
      <w:bodyDiv w:val="1"/>
      <w:marLeft w:val="0"/>
      <w:marRight w:val="0"/>
      <w:marTop w:val="0"/>
      <w:marBottom w:val="0"/>
      <w:divBdr>
        <w:top w:val="none" w:sz="0" w:space="0" w:color="auto"/>
        <w:left w:val="none" w:sz="0" w:space="0" w:color="auto"/>
        <w:bottom w:val="none" w:sz="0" w:space="0" w:color="auto"/>
        <w:right w:val="none" w:sz="0" w:space="0" w:color="auto"/>
      </w:divBdr>
    </w:div>
    <w:div w:id="1995796575">
      <w:bodyDiv w:val="1"/>
      <w:marLeft w:val="0"/>
      <w:marRight w:val="0"/>
      <w:marTop w:val="0"/>
      <w:marBottom w:val="0"/>
      <w:divBdr>
        <w:top w:val="none" w:sz="0" w:space="0" w:color="auto"/>
        <w:left w:val="none" w:sz="0" w:space="0" w:color="auto"/>
        <w:bottom w:val="none" w:sz="0" w:space="0" w:color="auto"/>
        <w:right w:val="none" w:sz="0" w:space="0" w:color="auto"/>
      </w:divBdr>
    </w:div>
    <w:div w:id="2018384051">
      <w:bodyDiv w:val="1"/>
      <w:marLeft w:val="0"/>
      <w:marRight w:val="0"/>
      <w:marTop w:val="0"/>
      <w:marBottom w:val="0"/>
      <w:divBdr>
        <w:top w:val="none" w:sz="0" w:space="0" w:color="auto"/>
        <w:left w:val="none" w:sz="0" w:space="0" w:color="auto"/>
        <w:bottom w:val="none" w:sz="0" w:space="0" w:color="auto"/>
        <w:right w:val="none" w:sz="0" w:space="0" w:color="auto"/>
      </w:divBdr>
    </w:div>
    <w:div w:id="2031683359">
      <w:bodyDiv w:val="1"/>
      <w:marLeft w:val="0"/>
      <w:marRight w:val="0"/>
      <w:marTop w:val="0"/>
      <w:marBottom w:val="0"/>
      <w:divBdr>
        <w:top w:val="none" w:sz="0" w:space="0" w:color="auto"/>
        <w:left w:val="none" w:sz="0" w:space="0" w:color="auto"/>
        <w:bottom w:val="none" w:sz="0" w:space="0" w:color="auto"/>
        <w:right w:val="none" w:sz="0" w:space="0" w:color="auto"/>
      </w:divBdr>
    </w:div>
    <w:div w:id="2032492849">
      <w:bodyDiv w:val="1"/>
      <w:marLeft w:val="0"/>
      <w:marRight w:val="0"/>
      <w:marTop w:val="0"/>
      <w:marBottom w:val="0"/>
      <w:divBdr>
        <w:top w:val="none" w:sz="0" w:space="0" w:color="auto"/>
        <w:left w:val="none" w:sz="0" w:space="0" w:color="auto"/>
        <w:bottom w:val="none" w:sz="0" w:space="0" w:color="auto"/>
        <w:right w:val="none" w:sz="0" w:space="0" w:color="auto"/>
      </w:divBdr>
    </w:div>
    <w:div w:id="2057003532">
      <w:bodyDiv w:val="1"/>
      <w:marLeft w:val="0"/>
      <w:marRight w:val="0"/>
      <w:marTop w:val="0"/>
      <w:marBottom w:val="0"/>
      <w:divBdr>
        <w:top w:val="none" w:sz="0" w:space="0" w:color="auto"/>
        <w:left w:val="none" w:sz="0" w:space="0" w:color="auto"/>
        <w:bottom w:val="none" w:sz="0" w:space="0" w:color="auto"/>
        <w:right w:val="none" w:sz="0" w:space="0" w:color="auto"/>
      </w:divBdr>
    </w:div>
    <w:div w:id="2094431750">
      <w:bodyDiv w:val="1"/>
      <w:marLeft w:val="0"/>
      <w:marRight w:val="0"/>
      <w:marTop w:val="0"/>
      <w:marBottom w:val="0"/>
      <w:divBdr>
        <w:top w:val="none" w:sz="0" w:space="0" w:color="auto"/>
        <w:left w:val="none" w:sz="0" w:space="0" w:color="auto"/>
        <w:bottom w:val="none" w:sz="0" w:space="0" w:color="auto"/>
        <w:right w:val="none" w:sz="0" w:space="0" w:color="auto"/>
      </w:divBdr>
    </w:div>
    <w:div w:id="2114592318">
      <w:bodyDiv w:val="1"/>
      <w:marLeft w:val="0"/>
      <w:marRight w:val="0"/>
      <w:marTop w:val="0"/>
      <w:marBottom w:val="0"/>
      <w:divBdr>
        <w:top w:val="none" w:sz="0" w:space="0" w:color="auto"/>
        <w:left w:val="none" w:sz="0" w:space="0" w:color="auto"/>
        <w:bottom w:val="none" w:sz="0" w:space="0" w:color="auto"/>
        <w:right w:val="none" w:sz="0" w:space="0" w:color="auto"/>
      </w:divBdr>
    </w:div>
    <w:div w:id="2127041911">
      <w:bodyDiv w:val="1"/>
      <w:marLeft w:val="0"/>
      <w:marRight w:val="0"/>
      <w:marTop w:val="0"/>
      <w:marBottom w:val="0"/>
      <w:divBdr>
        <w:top w:val="none" w:sz="0" w:space="0" w:color="auto"/>
        <w:left w:val="none" w:sz="0" w:space="0" w:color="auto"/>
        <w:bottom w:val="none" w:sz="0" w:space="0" w:color="auto"/>
        <w:right w:val="none" w:sz="0" w:space="0" w:color="auto"/>
      </w:divBdr>
    </w:div>
    <w:div w:id="212745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6230-1598-4810-9A59-A40456DD0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45</Pages>
  <Words>24541</Words>
  <Characters>139887</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Попцова Ольга Владимировна</cp:lastModifiedBy>
  <cp:revision>7</cp:revision>
  <cp:lastPrinted>2024-10-15T06:14:00Z</cp:lastPrinted>
  <dcterms:created xsi:type="dcterms:W3CDTF">2024-09-13T08:08:00Z</dcterms:created>
  <dcterms:modified xsi:type="dcterms:W3CDTF">2024-10-16T11:09:00Z</dcterms:modified>
</cp:coreProperties>
</file>