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4253"/>
      </w:tblGrid>
      <w:tr w:rsidR="00BC48D5" w:rsidRPr="007E5D0D" w:rsidTr="00875CD7">
        <w:trPr>
          <w:jc w:val="right"/>
        </w:trPr>
        <w:tc>
          <w:tcPr>
            <w:tcW w:w="4253" w:type="dxa"/>
            <w:vAlign w:val="center"/>
          </w:tcPr>
          <w:p w:rsidR="00BC48D5" w:rsidRPr="007E5D0D" w:rsidRDefault="00BC48D5" w:rsidP="00875CD7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5D0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BC48D5" w:rsidRPr="007E5D0D" w:rsidTr="00875CD7">
        <w:trPr>
          <w:jc w:val="right"/>
        </w:trPr>
        <w:tc>
          <w:tcPr>
            <w:tcW w:w="4253" w:type="dxa"/>
            <w:vAlign w:val="center"/>
          </w:tcPr>
          <w:p w:rsidR="00BC48D5" w:rsidRPr="007E5D0D" w:rsidRDefault="00BC48D5" w:rsidP="00875CD7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C48D5" w:rsidRPr="007E5D0D" w:rsidTr="00875CD7">
        <w:trPr>
          <w:jc w:val="right"/>
        </w:trPr>
        <w:tc>
          <w:tcPr>
            <w:tcW w:w="4253" w:type="dxa"/>
            <w:vAlign w:val="center"/>
          </w:tcPr>
          <w:p w:rsidR="00BC48D5" w:rsidRPr="007E5D0D" w:rsidRDefault="00BC48D5" w:rsidP="00875CD7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</w:t>
            </w:r>
            <w:r w:rsidRPr="007E5D0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5C529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  <w:tr w:rsidR="00BC48D5" w:rsidRPr="007E5D0D" w:rsidTr="00875CD7">
        <w:trPr>
          <w:jc w:val="right"/>
        </w:trPr>
        <w:tc>
          <w:tcPr>
            <w:tcW w:w="4253" w:type="dxa"/>
            <w:vAlign w:val="center"/>
          </w:tcPr>
          <w:p w:rsidR="00BC48D5" w:rsidRPr="007E5D0D" w:rsidRDefault="00BC48D5" w:rsidP="00875CD7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D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BC48D5" w:rsidRPr="007E5D0D" w:rsidRDefault="00BC48D5" w:rsidP="00875CD7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D0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7E5D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C48D5" w:rsidRPr="007E5D0D" w:rsidRDefault="00BC48D5" w:rsidP="00875CD7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D0D">
              <w:rPr>
                <w:rFonts w:ascii="Times New Roman" w:eastAsia="Calibri" w:hAnsi="Times New Roman" w:cs="Times New Roman"/>
                <w:sz w:val="28"/>
                <w:szCs w:val="28"/>
              </w:rPr>
              <w:t>город Горячий Ключ</w:t>
            </w:r>
          </w:p>
          <w:p w:rsidR="00BC48D5" w:rsidRPr="007E5D0D" w:rsidRDefault="00BC48D5" w:rsidP="00875CD7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5D0D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BC48D5" w:rsidRPr="007E5D0D" w:rsidTr="00875CD7">
        <w:trPr>
          <w:jc w:val="right"/>
        </w:trPr>
        <w:tc>
          <w:tcPr>
            <w:tcW w:w="4253" w:type="dxa"/>
            <w:vAlign w:val="center"/>
          </w:tcPr>
          <w:p w:rsidR="00BC48D5" w:rsidRPr="007E5D0D" w:rsidRDefault="00BC48D5" w:rsidP="00875CD7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5D0D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 № _____</w:t>
            </w:r>
          </w:p>
        </w:tc>
      </w:tr>
    </w:tbl>
    <w:p w:rsidR="00BC48D5" w:rsidRPr="007E5D0D" w:rsidRDefault="00BC48D5" w:rsidP="00BC48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BC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E0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похоронного дела и ритуальных услуг 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муниципального образования муниципальный округ 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Горячий Ключ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8D5" w:rsidRDefault="00BC48D5" w:rsidP="00BC48D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C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C48D5" w:rsidRPr="00E02BCA" w:rsidRDefault="00BC48D5" w:rsidP="00BC48D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right="12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1.1.</w:t>
      </w:r>
      <w:r w:rsidRPr="00E02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Положение об организации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похоронного дела и ритуальных услуг на территории </w:t>
      </w: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муниципальный округ город Горячий Ключ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устанавливает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основы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организации</w:t>
      </w:r>
      <w:r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похоронного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дела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на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территории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муниципальный округ город Горячий 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регулирует отношения между структурными подразделениями администрации </w:t>
      </w:r>
      <w:r w:rsidRPr="00BC48D5">
        <w:rPr>
          <w:rFonts w:ascii="Times New Roman" w:eastAsia="Cambria" w:hAnsi="Times New Roman" w:cs="Times New Roman"/>
          <w:sz w:val="28"/>
          <w:szCs w:val="28"/>
        </w:rPr>
        <w:t>муниципального образования муниципальный округ город Горячий Ключ Краснодарского края</w:t>
      </w:r>
      <w:r>
        <w:rPr>
          <w:rFonts w:ascii="Times New Roman" w:eastAsia="Cambria" w:hAnsi="Times New Roman" w:cs="Times New Roman"/>
          <w:sz w:val="28"/>
          <w:szCs w:val="28"/>
        </w:rPr>
        <w:t xml:space="preserve"> (далее – администрация)</w:t>
      </w:r>
      <w:r w:rsidRPr="00E02BCA">
        <w:rPr>
          <w:rFonts w:ascii="Times New Roman" w:eastAsia="Cambria" w:hAnsi="Times New Roman" w:cs="Times New Roman"/>
          <w:spacing w:val="-1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 исполнению полномочий по организации погребения и похоронного дела,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а также между администрацией и организациями, оказывающими населению ритуальные услуги на территории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муниципальный округ город Горячий 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02BCA">
        <w:rPr>
          <w:rFonts w:ascii="Times New Roman" w:eastAsia="Cambria" w:hAnsi="Times New Roman" w:cs="Times New Roman"/>
          <w:sz w:val="28"/>
          <w:szCs w:val="28"/>
        </w:rPr>
        <w:t>.</w:t>
      </w: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right="12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t>1.2. Значения понятий, используемых в настоящем Положении, соответствуют определениям, принятым в законодательстве Российской Федерации.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D5" w:rsidRDefault="00BC48D5" w:rsidP="00BC48D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CA">
        <w:rPr>
          <w:rFonts w:ascii="Times New Roman" w:hAnsi="Times New Roman" w:cs="Times New Roman"/>
          <w:b/>
          <w:sz w:val="28"/>
          <w:szCs w:val="28"/>
        </w:rPr>
        <w:t>Организация погребения и похоронного дела</w:t>
      </w:r>
    </w:p>
    <w:p w:rsidR="00BC48D5" w:rsidRPr="00E02BCA" w:rsidRDefault="00BC48D5" w:rsidP="00BC48D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8D5" w:rsidRPr="00C755A0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2.1.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Организация погребения и похоронного дела на территории </w:t>
      </w: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муниципальный округ город Горячий Ключ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C91591">
        <w:rPr>
          <w:rFonts w:ascii="Times New Roman" w:eastAsia="Cambria" w:hAnsi="Times New Roman" w:cs="Times New Roman"/>
          <w:sz w:val="28"/>
          <w:szCs w:val="28"/>
        </w:rPr>
        <w:t xml:space="preserve">Краснодарского края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осуществляется в соответствии с законодательством Российской Федерации, и реализуется путем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организации похоронного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дела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как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самостоятельной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отрасли городского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хозяйства,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направленной</w:t>
      </w:r>
      <w:r w:rsidRPr="00C755A0">
        <w:rPr>
          <w:rFonts w:ascii="Times New Roman" w:eastAsia="Cambria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на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оказание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ритуальных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услуг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населению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с учетом социальных,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экономических, этико-моральных,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истори</w:t>
      </w:r>
      <w:r w:rsidRPr="00C755A0">
        <w:rPr>
          <w:rFonts w:ascii="Times New Roman" w:eastAsia="Cambria" w:hAnsi="Times New Roman" w:cs="Times New Roman"/>
          <w:color w:val="000000" w:themeColor="text1"/>
          <w:spacing w:val="-17"/>
          <w:sz w:val="28"/>
          <w:szCs w:val="28"/>
        </w:rPr>
        <w:t>ко-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культурных, религиозных,</w:t>
      </w:r>
      <w:r w:rsidRPr="00C755A0">
        <w:rPr>
          <w:rFonts w:ascii="Times New Roman" w:eastAsia="Cambria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экологических,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технологических</w:t>
      </w:r>
      <w:r w:rsidRPr="00C755A0">
        <w:rPr>
          <w:rFonts w:ascii="Times New Roman" w:eastAsia="Cambria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факторов,</w:t>
      </w:r>
      <w:r w:rsidRPr="00C755A0">
        <w:rPr>
          <w:rFonts w:ascii="Times New Roman" w:eastAsia="Cambria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связанной</w:t>
      </w:r>
      <w:r w:rsidRPr="00C755A0">
        <w:rPr>
          <w:rFonts w:ascii="Times New Roman" w:eastAsia="Cambria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с созданием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и эксплуатацией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объектов похоронного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назначения.</w:t>
      </w:r>
    </w:p>
    <w:p w:rsidR="00BC48D5" w:rsidRDefault="00BC48D5" w:rsidP="00BC48D5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right="1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C75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В целях</w:t>
      </w:r>
      <w:r w:rsidRPr="00C755A0">
        <w:rPr>
          <w:rFonts w:ascii="Times New Roman" w:eastAsia="Cambria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организации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вопросов</w:t>
      </w:r>
      <w:r w:rsidRPr="00C755A0">
        <w:rPr>
          <w:rFonts w:ascii="Times New Roman" w:eastAsia="Cambria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местного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значения</w:t>
      </w:r>
      <w:r w:rsidRPr="00C755A0">
        <w:rPr>
          <w:rFonts w:ascii="Times New Roman" w:eastAsia="Cambria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в сфере</w:t>
      </w:r>
      <w:r w:rsidRPr="00C755A0">
        <w:rPr>
          <w:rFonts w:ascii="Times New Roman" w:eastAsia="Cambria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погребения и похоронного дела, а также координации деятельности организаций, оказывающих населению ритуал</w:t>
      </w:r>
      <w:r w:rsidR="00FD6516" w:rsidRPr="00C755A0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 xml:space="preserve">ьные услуги на территории муниципального </w:t>
      </w:r>
      <w:r w:rsidR="00FD6516">
        <w:rPr>
          <w:rFonts w:ascii="Times New Roman" w:eastAsia="Cambria" w:hAnsi="Times New Roman" w:cs="Times New Roman"/>
          <w:sz w:val="28"/>
          <w:szCs w:val="28"/>
        </w:rPr>
        <w:t>образования муниципальный округ город Горячий Ключ Краснодарского края</w:t>
      </w:r>
      <w:r w:rsidRPr="00E02BCA">
        <w:rPr>
          <w:rFonts w:ascii="Times New Roman" w:eastAsia="Cambria" w:hAnsi="Times New Roman" w:cs="Times New Roman"/>
          <w:sz w:val="28"/>
          <w:szCs w:val="28"/>
        </w:rPr>
        <w:t>, администрация определяет уполномоченный орган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spacing w:val="7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сфере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погребения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и похоронного дела и наделяет его</w:t>
      </w:r>
      <w:r w:rsidRPr="00E02BCA"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полномочиями в сфере погребения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похоронного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дела.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8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целях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оказания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гарантированного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перечня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услуг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C1C1C"/>
          <w:spacing w:val="-8"/>
          <w:sz w:val="28"/>
          <w:szCs w:val="28"/>
        </w:rPr>
        <w:t xml:space="preserve">по </w:t>
      </w:r>
      <w:r w:rsidRPr="00E02BCA">
        <w:rPr>
          <w:rFonts w:ascii="Times New Roman" w:eastAsia="Cambria" w:hAnsi="Times New Roman" w:cs="Times New Roman"/>
          <w:color w:val="111111"/>
          <w:spacing w:val="-8"/>
          <w:sz w:val="28"/>
          <w:szCs w:val="28"/>
        </w:rPr>
        <w:t>погребению</w:t>
      </w:r>
      <w:r w:rsidRPr="00E02BCA">
        <w:rPr>
          <w:rFonts w:ascii="Times New Roman" w:eastAsia="Cambria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безвозмездной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основе,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61616"/>
          <w:spacing w:val="-10"/>
          <w:sz w:val="28"/>
          <w:szCs w:val="28"/>
        </w:rPr>
        <w:t>а</w:t>
      </w:r>
      <w:r w:rsidRPr="00E02BCA">
        <w:rPr>
          <w:rFonts w:ascii="Times New Roman" w:eastAsia="Cambria" w:hAnsi="Times New Roman" w:cs="Times New Roman"/>
          <w:color w:val="161616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также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осуществления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гарантии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погребения</w:t>
      </w:r>
      <w:r w:rsidRPr="00E02BCA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умершего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с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учетом волеизъявления, выраженного лицом при жизни, или пожелания родственников умершего, администрация создает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специализированную</w:t>
      </w:r>
      <w:r w:rsidRPr="00E02BCA"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службу</w:t>
      </w:r>
      <w:r w:rsidRPr="00E02BCA">
        <w:rPr>
          <w:rFonts w:ascii="Times New Roman" w:eastAsia="Cambria" w:hAnsi="Times New Roman" w:cs="Times New Roman"/>
          <w:spacing w:val="1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по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вопросам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похоронного</w:t>
      </w:r>
      <w:r w:rsidRPr="00E02BCA">
        <w:rPr>
          <w:rFonts w:ascii="Times New Roman" w:eastAsia="Cambria" w:hAnsi="Times New Roman" w:cs="Times New Roman"/>
          <w:spacing w:val="2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дела.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8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2.4.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Осуществление полномочий </w:t>
      </w:r>
      <w:r w:rsidR="005C34BC">
        <w:rPr>
          <w:rFonts w:ascii="Times New Roman" w:eastAsia="Cambria" w:hAnsi="Times New Roman" w:cs="Times New Roman"/>
          <w:sz w:val="28"/>
          <w:szCs w:val="28"/>
        </w:rPr>
        <w:t>администрации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сфере погребения </w:t>
      </w:r>
      <w:r w:rsidRPr="00E02BCA">
        <w:rPr>
          <w:rFonts w:ascii="Times New Roman" w:eastAsia="Cambria" w:hAnsi="Times New Roman" w:cs="Times New Roman"/>
          <w:color w:val="0A0A0A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похоронного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дела, </w:t>
      </w:r>
      <w:r w:rsidRPr="00E02BCA">
        <w:rPr>
          <w:rFonts w:ascii="Times New Roman" w:eastAsia="Cambria" w:hAnsi="Times New Roman" w:cs="Times New Roman"/>
          <w:color w:val="1C1C1C"/>
          <w:sz w:val="28"/>
          <w:szCs w:val="28"/>
        </w:rPr>
        <w:t xml:space="preserve">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также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специализированной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службы </w:t>
      </w:r>
      <w:r w:rsidRPr="00E02BCA">
        <w:rPr>
          <w:rFonts w:ascii="Times New Roman" w:eastAsia="Cambria" w:hAnsi="Times New Roman" w:cs="Times New Roman"/>
          <w:color w:val="1A1A1A"/>
          <w:spacing w:val="-4"/>
          <w:sz w:val="28"/>
          <w:szCs w:val="28"/>
        </w:rPr>
        <w:t>по</w:t>
      </w:r>
      <w:r w:rsidRPr="00E02BCA">
        <w:rPr>
          <w:rFonts w:ascii="Times New Roman" w:eastAsia="Cambria" w:hAnsi="Times New Roman" w:cs="Times New Roman"/>
          <w:color w:val="1A1A1A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вопросам похоронного </w:t>
      </w:r>
      <w:r w:rsidRPr="00E02BCA">
        <w:rPr>
          <w:rFonts w:ascii="Times New Roman" w:eastAsia="Cambria" w:hAnsi="Times New Roman" w:cs="Times New Roman"/>
          <w:color w:val="0C0C0C"/>
          <w:spacing w:val="-4"/>
          <w:sz w:val="28"/>
          <w:szCs w:val="28"/>
        </w:rPr>
        <w:t xml:space="preserve">дела,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осуществление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иных действий </w:t>
      </w:r>
      <w:r w:rsidR="005C34BC">
        <w:rPr>
          <w:rFonts w:ascii="Times New Roman" w:eastAsia="Cambria" w:hAnsi="Times New Roman" w:cs="Times New Roman"/>
          <w:sz w:val="28"/>
          <w:szCs w:val="28"/>
        </w:rPr>
        <w:t>администрации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51515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сфере</w:t>
      </w:r>
      <w:r w:rsidRPr="00E02BCA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погребения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похоронного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дела</w:t>
      </w:r>
      <w:r w:rsidRPr="00E02BCA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регламентируется</w:t>
      </w:r>
      <w:r w:rsidRPr="00E02BCA"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муниципальными правовыми актами, принятыми </w:t>
      </w:r>
      <w:r w:rsidRPr="00E02BCA">
        <w:rPr>
          <w:rFonts w:ascii="Times New Roman" w:eastAsia="Cambria" w:hAnsi="Times New Roman" w:cs="Times New Roman"/>
          <w:color w:val="232323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соответствии с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действующим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законодательством Российской</w:t>
      </w:r>
      <w:r w:rsidRPr="00E02BCA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Федерации.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2.5.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Финансовое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обеспечение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похоронного дела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осуществляется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за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счет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средств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соответствующих</w:t>
      </w:r>
      <w:r w:rsidRPr="00E02BCA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бюджетов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0C0C0C"/>
          <w:spacing w:val="-1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соответствии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>законодательными</w:t>
      </w:r>
      <w:r w:rsidRPr="00E02BCA">
        <w:rPr>
          <w:rFonts w:ascii="Times New Roman" w:eastAsia="Cambria" w:hAnsi="Times New Roman" w:cs="Times New Roman"/>
          <w:color w:val="0C0C0C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нормативными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актами Российской Федерации,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муниципальными </w:t>
      </w:r>
      <w:r w:rsidRPr="00E02BCA">
        <w:rPr>
          <w:rFonts w:ascii="Times New Roman" w:eastAsia="Cambria" w:hAnsi="Times New Roman" w:cs="Times New Roman"/>
          <w:color w:val="080808"/>
          <w:spacing w:val="-6"/>
          <w:sz w:val="28"/>
          <w:szCs w:val="28"/>
        </w:rPr>
        <w:t xml:space="preserve">правовыми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актами.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2.6. Имущество,</w:t>
      </w:r>
      <w:r w:rsidRPr="00E02BCA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находящееся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51515"/>
          <w:spacing w:val="-2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151515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собственности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администрации используемое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F1F1F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целях погребения </w:t>
      </w:r>
      <w:r w:rsidRPr="00E02BCA">
        <w:rPr>
          <w:rFonts w:ascii="Times New Roman" w:eastAsia="Cambria" w:hAnsi="Times New Roman" w:cs="Times New Roman"/>
          <w:color w:val="1C1C1C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похоронного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дела,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не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подлежит </w:t>
      </w:r>
      <w:r w:rsidRPr="00E02BCA">
        <w:rPr>
          <w:rFonts w:ascii="Times New Roman" w:hAnsi="Times New Roman" w:cs="Times New Roman"/>
          <w:sz w:val="28"/>
          <w:szCs w:val="28"/>
        </w:rPr>
        <w:t>приватизации</w:t>
      </w:r>
      <w:r w:rsidRPr="00E02BCA">
        <w:rPr>
          <w:rFonts w:ascii="Times New Roman" w:eastAsia="Cambria" w:hAnsi="Times New Roman" w:cs="Times New Roman"/>
          <w:w w:val="90"/>
          <w:sz w:val="28"/>
          <w:szCs w:val="28"/>
        </w:rPr>
        <w:t>,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не может быть внесено в качестве долей в установочный капитал</w:t>
      </w:r>
      <w:r w:rsidRPr="00E02BCA">
        <w:rPr>
          <w:rFonts w:ascii="Times New Roman" w:eastAsia="Cambria" w:hAnsi="Times New Roman" w:cs="Times New Roman"/>
          <w:color w:val="0C0C0C"/>
          <w:w w:val="9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юридического лица.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2.7. </w:t>
      </w:r>
      <w:r w:rsidRPr="00E02BCA">
        <w:rPr>
          <w:rFonts w:ascii="Times New Roman" w:hAnsi="Times New Roman" w:cs="Times New Roman"/>
          <w:sz w:val="28"/>
          <w:szCs w:val="28"/>
        </w:rPr>
        <w:t>Субъектный состав участников рынка ритуальных услуг не ограничивается созданием специализированной службы по вопросам похоронного дела. Правом заниматься деятельностью по организации похорон и оказанию связанных с ними ритуальных услуг (кроме гарантированн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02BCA">
        <w:rPr>
          <w:rFonts w:ascii="Times New Roman" w:hAnsi="Times New Roman" w:cs="Times New Roman"/>
          <w:sz w:val="28"/>
          <w:szCs w:val="28"/>
        </w:rPr>
        <w:t xml:space="preserve"> перечню услуг по погребению на безвозмездной основе) вправе иные хозяйствующие субъекты (юридические лица и индивидуальные предприниматели), не являющиеся </w:t>
      </w:r>
      <w:r w:rsidR="00C755A0" w:rsidRPr="00E02BCA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Pr="00E02BCA">
        <w:rPr>
          <w:rFonts w:ascii="Times New Roman" w:hAnsi="Times New Roman" w:cs="Times New Roman"/>
          <w:sz w:val="28"/>
          <w:szCs w:val="28"/>
        </w:rPr>
        <w:t xml:space="preserve"> службами по вопросам похоронного дела.</w:t>
      </w:r>
    </w:p>
    <w:p w:rsidR="00BC48D5" w:rsidRPr="00CF5E62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D5" w:rsidRDefault="00BC48D5" w:rsidP="00BC48D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CA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E02BCA">
        <w:rPr>
          <w:rFonts w:ascii="Times New Roman" w:hAnsi="Times New Roman" w:cs="Times New Roman"/>
          <w:b/>
          <w:sz w:val="28"/>
          <w:szCs w:val="28"/>
        </w:rPr>
        <w:t xml:space="preserve"> по организации </w:t>
      </w:r>
      <w:r>
        <w:rPr>
          <w:rFonts w:ascii="Times New Roman" w:hAnsi="Times New Roman" w:cs="Times New Roman"/>
          <w:b/>
          <w:sz w:val="28"/>
          <w:szCs w:val="28"/>
        </w:rPr>
        <w:br/>
        <w:t>похоронного дела</w:t>
      </w:r>
    </w:p>
    <w:p w:rsidR="00BC48D5" w:rsidRPr="00F965BE" w:rsidRDefault="00BC48D5" w:rsidP="00BC48D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widowControl w:val="0"/>
        <w:tabs>
          <w:tab w:val="left" w:pos="1369"/>
          <w:tab w:val="left" w:pos="1796"/>
          <w:tab w:val="left" w:pos="3653"/>
          <w:tab w:val="left" w:pos="4820"/>
          <w:tab w:val="left" w:pos="6137"/>
          <w:tab w:val="left" w:pos="8312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3.1.</w:t>
      </w:r>
      <w:r w:rsidRPr="00E02BCA">
        <w:rPr>
          <w:rFonts w:ascii="Times New Roman" w:eastAsia="Cambria" w:hAnsi="Times New Roman" w:cs="Times New Roman"/>
          <w:color w:val="0A0A0A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>
        <w:rPr>
          <w:rFonts w:ascii="Times New Roman" w:hAnsi="Times New Roman" w:cs="Times New Roman"/>
          <w:sz w:val="28"/>
          <w:szCs w:val="28"/>
        </w:rPr>
        <w:t>администрации в сфере погре</w:t>
      </w:r>
      <w:r w:rsidRPr="00E02BCA">
        <w:rPr>
          <w:rFonts w:ascii="Times New Roman" w:hAnsi="Times New Roman" w:cs="Times New Roman"/>
          <w:sz w:val="28"/>
          <w:szCs w:val="28"/>
        </w:rPr>
        <w:t>бения и похоронного дела относятся: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w w:val="90"/>
          <w:sz w:val="28"/>
          <w:szCs w:val="28"/>
        </w:rPr>
        <w:t xml:space="preserve">1) </w:t>
      </w:r>
      <w:r w:rsidRPr="00E02BCA">
        <w:rPr>
          <w:rFonts w:ascii="Times New Roman" w:hAnsi="Times New Roman" w:cs="Times New Roman"/>
          <w:sz w:val="28"/>
          <w:szCs w:val="28"/>
        </w:rPr>
        <w:t>создание специализированной службы по вопросам похоронного дела</w:t>
      </w:r>
      <w:r w:rsidRPr="00E02BCA">
        <w:rPr>
          <w:rFonts w:ascii="Times New Roman" w:hAnsi="Times New Roman" w:cs="Times New Roman"/>
          <w:w w:val="90"/>
          <w:sz w:val="28"/>
          <w:szCs w:val="28"/>
        </w:rPr>
        <w:t xml:space="preserve"> и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10"/>
          <w:sz w:val="28"/>
          <w:szCs w:val="28"/>
        </w:rPr>
        <w:t>определение</w:t>
      </w:r>
      <w:r w:rsidRPr="00E02BC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10"/>
          <w:sz w:val="28"/>
          <w:szCs w:val="28"/>
        </w:rPr>
        <w:t>порядка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10"/>
          <w:sz w:val="28"/>
          <w:szCs w:val="28"/>
        </w:rPr>
        <w:t>ее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10"/>
          <w:sz w:val="28"/>
          <w:szCs w:val="28"/>
        </w:rPr>
        <w:t>деятельности;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>2) определение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уполномоченного органа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сфере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80808"/>
          <w:spacing w:val="-8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дела;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3) установление требований к качеству услуг, предоставляемых согласно</w:t>
      </w:r>
      <w:r w:rsidRPr="00E02BC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pacing w:val="-8"/>
          <w:sz w:val="28"/>
          <w:szCs w:val="28"/>
        </w:rPr>
        <w:t>гарантированному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перечню</w:t>
      </w:r>
      <w:r w:rsidRPr="00E02BC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spacing w:val="-8"/>
          <w:sz w:val="28"/>
          <w:szCs w:val="28"/>
        </w:rPr>
        <w:t>услуг</w:t>
      </w:r>
      <w:r w:rsidRPr="00E02BCA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61616"/>
          <w:spacing w:val="-8"/>
          <w:sz w:val="28"/>
          <w:szCs w:val="28"/>
        </w:rPr>
        <w:t>по</w:t>
      </w:r>
      <w:r w:rsidRPr="00E02BCA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погребению;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4) </w:t>
      </w:r>
      <w:r w:rsidRPr="00E02BCA">
        <w:rPr>
          <w:rFonts w:ascii="Times New Roman" w:hAnsi="Times New Roman" w:cs="Times New Roman"/>
          <w:sz w:val="28"/>
          <w:szCs w:val="28"/>
        </w:rPr>
        <w:t>установление: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- стоимости</w:t>
      </w:r>
      <w:r w:rsidRPr="00E02BC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E02BC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услуги,</w:t>
      </w:r>
      <w:r w:rsidRPr="00E02BC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предоставляемые</w:t>
      </w:r>
      <w:r w:rsidRPr="00E02BC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согласно</w:t>
      </w:r>
      <w:r w:rsidRPr="00E02BCA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гарантированному </w:t>
      </w:r>
      <w:r w:rsidRPr="00E02BCA">
        <w:rPr>
          <w:rFonts w:ascii="Times New Roman" w:hAnsi="Times New Roman" w:cs="Times New Roman"/>
          <w:sz w:val="28"/>
          <w:szCs w:val="28"/>
        </w:rPr>
        <w:t>перечню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услуг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>по</w:t>
      </w:r>
      <w:r w:rsidRPr="00E02BCA">
        <w:rPr>
          <w:rFonts w:ascii="Times New Roman" w:hAnsi="Times New Roman" w:cs="Times New Roman"/>
          <w:color w:val="151515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погребению;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-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стоимости на услуги муниципальных предприятий и учреждений,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предоставляющих</w:t>
      </w:r>
      <w:r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населению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ритуальные</w:t>
      </w:r>
      <w:r w:rsidRPr="00E02BCA">
        <w:rPr>
          <w:rFonts w:ascii="Times New Roman" w:eastAsia="Cambria" w:hAnsi="Times New Roman" w:cs="Times New Roman"/>
          <w:spacing w:val="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услуги;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5)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определение порядка возмещени</w:t>
      </w:r>
      <w:r w:rsidR="00ED0BD9">
        <w:rPr>
          <w:rFonts w:ascii="Times New Roman" w:eastAsia="Cambria" w:hAnsi="Times New Roman" w:cs="Times New Roman"/>
          <w:sz w:val="28"/>
          <w:szCs w:val="28"/>
        </w:rPr>
        <w:t>я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специализированной службе </w:t>
      </w:r>
      <w:r w:rsidRPr="00E02BCA">
        <w:rPr>
          <w:rFonts w:ascii="Times New Roman" w:eastAsia="Cambria" w:hAnsi="Times New Roman" w:cs="Times New Roman"/>
          <w:color w:val="2B2B2B"/>
          <w:sz w:val="28"/>
          <w:szCs w:val="28"/>
        </w:rPr>
        <w:t xml:space="preserve">по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вопросам похоронного дела стоимости услуг, предоставляемых согласно гарантированному перечню услуг по погребению,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части, превышающей размер возмещения, установленного законодательством Российской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Федерации;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lastRenderedPageBreak/>
        <w:t xml:space="preserve">6)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принятие решений </w:t>
      </w:r>
      <w:r w:rsidRPr="00E02BCA">
        <w:rPr>
          <w:rFonts w:ascii="Times New Roman" w:eastAsia="Cambria" w:hAnsi="Times New Roman" w:cs="Times New Roman"/>
          <w:color w:val="525252"/>
          <w:sz w:val="28"/>
          <w:szCs w:val="28"/>
        </w:rPr>
        <w:t xml:space="preserve">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создании мест погребения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предоставление земельных участков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размещения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кладбищ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в соответствии с земельным законодательством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проектной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документацией, утвержденной </w:t>
      </w:r>
      <w:r w:rsidRPr="00E02BCA">
        <w:rPr>
          <w:rFonts w:ascii="Times New Roman" w:eastAsia="Cambria" w:hAnsi="Times New Roman" w:cs="Times New Roman"/>
          <w:color w:val="262626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порядке,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установленном законодательством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Российской Федерации, включая принятие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решений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соответствии с законодательством Российской Федерации </w:t>
      </w:r>
      <w:r w:rsidRPr="00E02BCA">
        <w:rPr>
          <w:rFonts w:ascii="Times New Roman" w:eastAsia="Cambria" w:hAnsi="Times New Roman" w:cs="Times New Roman"/>
          <w:color w:val="313131"/>
          <w:sz w:val="28"/>
          <w:szCs w:val="28"/>
        </w:rPr>
        <w:t xml:space="preserve">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выделении на общественных кладбищах участков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земли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погребения </w:t>
      </w:r>
      <w:r w:rsidRPr="00E02BCA">
        <w:rPr>
          <w:rFonts w:ascii="Times New Roman" w:eastAsia="Cambria" w:hAnsi="Times New Roman" w:cs="Times New Roman"/>
          <w:sz w:val="28"/>
          <w:szCs w:val="28"/>
        </w:rPr>
        <w:t>умерших одной веры;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7) утверждение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>порядка</w:t>
      </w:r>
      <w:r w:rsidRPr="00E02BCA">
        <w:rPr>
          <w:rFonts w:ascii="Times New Roman" w:eastAsia="Cambria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деятельности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общественных кладбищ,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>а</w:t>
      </w:r>
      <w:r w:rsidRPr="00E02BCA">
        <w:rPr>
          <w:rFonts w:ascii="Times New Roman" w:eastAsia="Cambria" w:hAnsi="Times New Roman" w:cs="Times New Roman"/>
          <w:color w:val="161616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также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утверждение порядка деятельности </w:t>
      </w:r>
      <w:proofErr w:type="spellStart"/>
      <w:r w:rsidRPr="00E02BCA">
        <w:rPr>
          <w:rFonts w:ascii="Times New Roman" w:eastAsia="Cambria" w:hAnsi="Times New Roman" w:cs="Times New Roman"/>
          <w:sz w:val="28"/>
          <w:szCs w:val="28"/>
        </w:rPr>
        <w:t>вероисповедальных</w:t>
      </w:r>
      <w:proofErr w:type="spellEnd"/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кладбищ </w:t>
      </w:r>
      <w:r w:rsidRPr="00E02BCA">
        <w:rPr>
          <w:rFonts w:ascii="Times New Roman" w:eastAsia="Cambria" w:hAnsi="Times New Roman" w:cs="Times New Roman"/>
          <w:color w:val="151515"/>
          <w:sz w:val="28"/>
          <w:szCs w:val="28"/>
        </w:rPr>
        <w:t xml:space="preserve">-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по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согласованию</w:t>
      </w:r>
      <w:r w:rsidRPr="00E02BC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религиозными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объединениями;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8)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принятие решения </w:t>
      </w:r>
      <w:r w:rsidRPr="00E02BCA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о</w:t>
      </w:r>
      <w:r w:rsidRPr="00E02BCA">
        <w:rPr>
          <w:rFonts w:ascii="Times New Roman" w:eastAsia="Cambria" w:hAnsi="Times New Roman" w:cs="Times New Roman"/>
          <w:color w:val="54545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переносе мест погребения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случае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угрозы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постоянных затоплений,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оползней,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после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землетрясений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color w:val="0C0C0C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других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стихийных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бедствий;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4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9)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утверждение </w:t>
      </w:r>
      <w:r w:rsidRPr="00E02BCA">
        <w:rPr>
          <w:rFonts w:ascii="Times New Roman" w:eastAsia="Cambria" w:hAnsi="Times New Roman" w:cs="Times New Roman"/>
          <w:color w:val="151515"/>
          <w:sz w:val="28"/>
          <w:szCs w:val="28"/>
        </w:rPr>
        <w:t xml:space="preserve">порядка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проведения инвентаризации захоронений,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произведенных</w:t>
      </w:r>
      <w:r w:rsidRPr="00E02BCA">
        <w:rPr>
          <w:rFonts w:ascii="Times New Roman" w:eastAsia="Cambria" w:hAnsi="Times New Roman" w:cs="Times New Roman"/>
          <w:spacing w:val="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на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территории</w:t>
      </w:r>
      <w:r w:rsidRPr="00E02BCA">
        <w:rPr>
          <w:rFonts w:ascii="Times New Roman" w:eastAsia="Cambria" w:hAnsi="Times New Roman" w:cs="Times New Roman"/>
          <w:spacing w:val="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кладбищ;</w:t>
      </w:r>
    </w:p>
    <w:p w:rsidR="00BC48D5" w:rsidRPr="00E02BCA" w:rsidRDefault="00BC48D5" w:rsidP="00BC48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10) </w:t>
      </w:r>
      <w:r w:rsidRPr="00E02BCA">
        <w:rPr>
          <w:rFonts w:ascii="Times New Roman" w:hAnsi="Times New Roman" w:cs="Times New Roman"/>
          <w:sz w:val="28"/>
          <w:szCs w:val="28"/>
        </w:rPr>
        <w:t>установление</w:t>
      </w:r>
      <w:r w:rsidRPr="00E02BC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размера</w:t>
      </w:r>
      <w:r w:rsidRPr="00E02B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бесплатно</w:t>
      </w:r>
      <w:r w:rsidRPr="00E02BC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предоставляемого места:</w:t>
      </w:r>
    </w:p>
    <w:p w:rsidR="00BC48D5" w:rsidRPr="00E02BCA" w:rsidRDefault="00BC48D5" w:rsidP="00BC48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color w:val="1C1C1C"/>
          <w:spacing w:val="-6"/>
          <w:sz w:val="28"/>
          <w:szCs w:val="28"/>
        </w:rPr>
        <w:t>для</w:t>
      </w:r>
      <w:r w:rsidRPr="00E02BCA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одиночного</w:t>
      </w:r>
      <w:r w:rsidRPr="00E02BC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захоронения;</w:t>
      </w:r>
    </w:p>
    <w:p w:rsidR="00BC48D5" w:rsidRPr="00E02BCA" w:rsidRDefault="00BC48D5" w:rsidP="00BC48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color w:val="262626"/>
          <w:spacing w:val="-6"/>
          <w:sz w:val="28"/>
          <w:szCs w:val="28"/>
        </w:rPr>
        <w:t>для</w:t>
      </w:r>
      <w:r w:rsidRPr="00E02BCA">
        <w:rPr>
          <w:rFonts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родственного</w:t>
      </w:r>
      <w:r w:rsidRPr="00E02B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захоронения;</w:t>
      </w:r>
    </w:p>
    <w:p w:rsidR="00BC48D5" w:rsidRPr="00E02BCA" w:rsidRDefault="00BC48D5" w:rsidP="00BC48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6"/>
          <w:sz w:val="28"/>
          <w:szCs w:val="28"/>
        </w:rPr>
        <w:t>для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почетного</w:t>
      </w:r>
      <w:r w:rsidRPr="00E02BC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захоронения;</w:t>
      </w:r>
    </w:p>
    <w:p w:rsidR="00BC48D5" w:rsidRPr="00E02BCA" w:rsidRDefault="00BC48D5" w:rsidP="00BC48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color w:val="111111"/>
          <w:spacing w:val="-6"/>
          <w:sz w:val="28"/>
          <w:szCs w:val="28"/>
        </w:rPr>
        <w:t>для</w:t>
      </w:r>
      <w:r w:rsidRPr="00E02BCA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воинского</w:t>
      </w:r>
      <w:r w:rsidRPr="00E02BC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захоронения;</w:t>
      </w:r>
    </w:p>
    <w:p w:rsidR="00BC48D5" w:rsidRPr="00E02BCA" w:rsidRDefault="00BC48D5" w:rsidP="00BC48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color w:val="161616"/>
          <w:spacing w:val="-6"/>
          <w:sz w:val="28"/>
          <w:szCs w:val="28"/>
        </w:rPr>
        <w:t>для</w:t>
      </w:r>
      <w:r w:rsidRPr="00E02BCA">
        <w:rPr>
          <w:rFonts w:ascii="Times New Roman" w:hAnsi="Times New Roman" w:cs="Times New Roman"/>
          <w:color w:val="161616"/>
          <w:spacing w:val="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братского</w:t>
      </w:r>
      <w:r w:rsidRPr="00E02BC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(общего) захоронения;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11)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принятие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решения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484848"/>
          <w:sz w:val="28"/>
          <w:szCs w:val="28"/>
        </w:rPr>
        <w:t>о</w:t>
      </w:r>
      <w:r w:rsidRPr="00E02BCA">
        <w:rPr>
          <w:rFonts w:ascii="Times New Roman" w:eastAsia="Cambria" w:hAnsi="Times New Roman" w:cs="Times New Roman"/>
          <w:color w:val="484848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размещении на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территории кладбищ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51515"/>
          <w:sz w:val="28"/>
          <w:szCs w:val="28"/>
        </w:rPr>
        <w:t>мест</w:t>
      </w:r>
      <w:r w:rsidRPr="00E02BCA">
        <w:rPr>
          <w:rFonts w:ascii="Times New Roman" w:eastAsia="Cambria" w:hAnsi="Times New Roman" w:cs="Times New Roman"/>
          <w:color w:val="151515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>братского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(общего)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захоронения;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4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12)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утверждение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перечня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муниципальных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кладбищ,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31313"/>
          <w:spacing w:val="-4"/>
          <w:sz w:val="28"/>
          <w:szCs w:val="28"/>
        </w:rPr>
        <w:t>на</w:t>
      </w:r>
      <w:r w:rsidRPr="00E02BCA">
        <w:rPr>
          <w:rFonts w:ascii="Times New Roman" w:eastAsia="Cambria" w:hAnsi="Times New Roman" w:cs="Times New Roman"/>
          <w:color w:val="131313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которых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81818"/>
          <w:spacing w:val="-4"/>
          <w:sz w:val="28"/>
          <w:szCs w:val="28"/>
        </w:rPr>
        <w:t xml:space="preserve">возможно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предоставление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мест </w:t>
      </w:r>
      <w:r w:rsidRPr="00E02BCA">
        <w:rPr>
          <w:rFonts w:ascii="Times New Roman" w:eastAsia="Cambria" w:hAnsi="Times New Roman" w:cs="Times New Roman"/>
          <w:color w:val="1F1F1F"/>
          <w:spacing w:val="-4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семейных (родовых) захоронений;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13)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>принятие</w:t>
      </w:r>
      <w:r w:rsidRPr="00E02BCA">
        <w:rPr>
          <w:rFonts w:ascii="Times New Roman" w:eastAsia="Cambria" w:hAnsi="Times New Roman" w:cs="Times New Roman"/>
          <w:color w:val="0F0F0F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мер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F1F1F"/>
          <w:sz w:val="28"/>
          <w:szCs w:val="28"/>
        </w:rPr>
        <w:t>по</w:t>
      </w:r>
      <w:r w:rsidRPr="00E02BCA">
        <w:rPr>
          <w:rFonts w:ascii="Times New Roman" w:eastAsia="Cambria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устранению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допущенных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нарушений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32323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ликвидации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неблагоприятного воздействия места погребения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окружающую среду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здоровье человека </w:t>
      </w:r>
      <w:r w:rsidRPr="00E02BCA">
        <w:rPr>
          <w:rFonts w:ascii="Times New Roman" w:eastAsia="Cambria" w:hAnsi="Times New Roman" w:cs="Times New Roman"/>
          <w:color w:val="0C0C0C"/>
          <w:spacing w:val="-6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0C0C0C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случае выявления нарушений санитарных</w:t>
      </w:r>
      <w:r w:rsidRPr="00E02BCA">
        <w:rPr>
          <w:rFonts w:ascii="Times New Roman" w:eastAsia="Cambria" w:hAnsi="Times New Roman" w:cs="Times New Roman"/>
          <w:spacing w:val="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и экологических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требований</w:t>
      </w:r>
      <w:r w:rsidRPr="00E02BCA">
        <w:rPr>
          <w:rFonts w:ascii="Times New Roman" w:eastAsia="Cambria" w:hAnsi="Times New Roman" w:cs="Times New Roman"/>
          <w:spacing w:val="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A1A1A"/>
          <w:spacing w:val="-2"/>
          <w:sz w:val="28"/>
          <w:szCs w:val="28"/>
        </w:rPr>
        <w:t>к</w:t>
      </w:r>
      <w:r w:rsidRPr="00E02BCA">
        <w:rPr>
          <w:rFonts w:ascii="Times New Roman" w:eastAsia="Cambria" w:hAnsi="Times New Roman" w:cs="Times New Roman"/>
          <w:color w:val="1A1A1A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содержанию</w:t>
      </w:r>
      <w:r w:rsidRPr="00E02BCA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кладбищ;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14)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создание попечительских (наблюдательных) </w:t>
      </w:r>
      <w:r w:rsidRPr="00E02BCA">
        <w:rPr>
          <w:rFonts w:ascii="Times New Roman" w:hAnsi="Times New Roman" w:cs="Times New Roman"/>
          <w:color w:val="1C1C1C"/>
          <w:sz w:val="28"/>
          <w:szCs w:val="28"/>
        </w:rPr>
        <w:t xml:space="preserve">советов по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дела,</w:t>
      </w:r>
      <w:r w:rsidRPr="00E02BC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pacing w:val="-4"/>
          <w:sz w:val="28"/>
          <w:szCs w:val="28"/>
        </w:rPr>
        <w:t>определения</w:t>
      </w:r>
      <w:r w:rsidRPr="00E02BCA">
        <w:rPr>
          <w:rFonts w:ascii="Times New Roman" w:hAnsi="Times New Roman" w:cs="Times New Roman"/>
          <w:color w:val="0C0C0C"/>
          <w:spacing w:val="5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порядка</w:t>
      </w:r>
      <w:r w:rsidRPr="00E02BC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E02BC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формирования</w:t>
      </w:r>
      <w:r w:rsidRPr="00E02BC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C1C1C"/>
          <w:spacing w:val="-4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1C1C1C"/>
          <w:spacing w:val="3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определение</w:t>
      </w:r>
      <w:r w:rsidRPr="00E02BC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pacing w:val="-4"/>
          <w:sz w:val="28"/>
          <w:szCs w:val="28"/>
        </w:rPr>
        <w:t>их</w:t>
      </w:r>
      <w:r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полномочий;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15) </w:t>
      </w:r>
      <w:r w:rsidRPr="00E02BCA">
        <w:rPr>
          <w:rFonts w:ascii="Times New Roman" w:hAnsi="Times New Roman" w:cs="Times New Roman"/>
          <w:sz w:val="28"/>
          <w:szCs w:val="28"/>
        </w:rPr>
        <w:t>регистрация и обозначение старых военных и ранее неизвестных мест захоронений, а в необходимых случаях организация перезахоронения останков погибших;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16) обеспечение финансирования мероприятий по осуществлению полномочий, возложенных на </w:t>
      </w:r>
      <w:r w:rsidR="005C34BC">
        <w:rPr>
          <w:rFonts w:ascii="Times New Roman" w:hAnsi="Times New Roman" w:cs="Times New Roman"/>
          <w:sz w:val="28"/>
          <w:szCs w:val="28"/>
        </w:rPr>
        <w:t>администрацию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сфере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дела;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17) </w:t>
      </w:r>
      <w:r w:rsidRPr="00E02BCA">
        <w:rPr>
          <w:rFonts w:ascii="Times New Roman" w:hAnsi="Times New Roman" w:cs="Times New Roman"/>
          <w:sz w:val="28"/>
          <w:szCs w:val="28"/>
        </w:rPr>
        <w:t>разработка и реализация мероприятий по формированию ценовой и тарифной политики в сфере погребения и похоронного дела;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18) формирование и ведение реестра кладбищ, расположенных на территории </w:t>
      </w: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муниципальный округ город Горячий 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разработка и реализация мероприятий по созданию новых, </w:t>
      </w:r>
      <w:r w:rsidRPr="00E02BCA">
        <w:rPr>
          <w:rFonts w:ascii="Times New Roman" w:eastAsia="Cambria" w:hAnsi="Times New Roman" w:cs="Times New Roman"/>
          <w:color w:val="0A0A0A"/>
          <w:sz w:val="28"/>
          <w:szCs w:val="28"/>
        </w:rPr>
        <w:t xml:space="preserve">а </w:t>
      </w:r>
      <w:r w:rsidRPr="00E02BCA">
        <w:rPr>
          <w:rFonts w:ascii="Times New Roman" w:eastAsia="Cambria" w:hAnsi="Times New Roman" w:cs="Times New Roman"/>
          <w:sz w:val="28"/>
          <w:szCs w:val="28"/>
        </w:rPr>
        <w:t>также эксплуатации,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реконструкции,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ремонту,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расширению,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закрытию</w:t>
      </w:r>
      <w:r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>или</w:t>
      </w:r>
      <w:r w:rsidRPr="00E02BCA">
        <w:rPr>
          <w:rFonts w:ascii="Times New Roman" w:eastAsia="Cambria" w:hAnsi="Times New Roman" w:cs="Times New Roman"/>
          <w:color w:val="0E0E0E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переносу действующих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кладбищ;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lastRenderedPageBreak/>
        <w:t xml:space="preserve">20) </w:t>
      </w:r>
      <w:r w:rsidRPr="00E02BCA">
        <w:rPr>
          <w:rFonts w:ascii="Times New Roman" w:hAnsi="Times New Roman" w:cs="Times New Roman"/>
          <w:sz w:val="28"/>
          <w:szCs w:val="28"/>
        </w:rPr>
        <w:t>осуществление мероприятий по принятию в муниципальную собственность бесхозяйных кладбищ, расположенных на территории</w:t>
      </w: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муниципальный округ город Горячий 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2BCA">
        <w:rPr>
          <w:rFonts w:ascii="Times New Roman" w:hAnsi="Times New Roman" w:cs="Times New Roman"/>
          <w:sz w:val="28"/>
          <w:szCs w:val="28"/>
        </w:rPr>
        <w:t xml:space="preserve">21) осуществление контроля за использованием кладбищ и иных объектов похоронного назначения, находящихся в собственности </w:t>
      </w: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муниципальный округ город Горячий 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целевому назначению;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</w:t>
      </w:r>
      <w:r w:rsidRPr="00E02BCA">
        <w:rPr>
          <w:rFonts w:ascii="Times New Roman" w:hAnsi="Times New Roman" w:cs="Times New Roman"/>
          <w:sz w:val="28"/>
          <w:szCs w:val="28"/>
        </w:rPr>
        <w:t>организация формирования и содержания архивного фонда документов по погребению умерших (погибших) и мест захоронения;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23) предоставление мест для захоронения на кладбищах, а также земельных участков для создания семейных (родовых) захоронений;</w:t>
      </w:r>
    </w:p>
    <w:p w:rsidR="00BC48D5" w:rsidRDefault="00BC48D5" w:rsidP="005C529F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24)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осуществление иных полномочий, установленных Законом Краснодарского края </w:t>
      </w:r>
      <w:r w:rsidR="005C529F">
        <w:rPr>
          <w:rFonts w:ascii="Times New Roman" w:eastAsia="Cambria" w:hAnsi="Times New Roman" w:cs="Times New Roman"/>
          <w:sz w:val="28"/>
          <w:szCs w:val="28"/>
        </w:rPr>
        <w:t xml:space="preserve">от 04.02.2004 </w:t>
      </w:r>
      <w:r w:rsidRPr="00E02BCA">
        <w:rPr>
          <w:rFonts w:ascii="Times New Roman" w:eastAsia="Cambria" w:hAnsi="Times New Roman" w:cs="Times New Roman"/>
          <w:sz w:val="28"/>
          <w:szCs w:val="28"/>
        </w:rPr>
        <w:t>№ 666</w:t>
      </w:r>
      <w:r w:rsidR="005C529F">
        <w:rPr>
          <w:rFonts w:ascii="Times New Roman" w:eastAsia="Cambria" w:hAnsi="Times New Roman" w:cs="Times New Roman"/>
          <w:sz w:val="28"/>
          <w:szCs w:val="28"/>
        </w:rPr>
        <w:t xml:space="preserve"> – </w:t>
      </w:r>
      <w:r w:rsidRPr="00E02BCA">
        <w:rPr>
          <w:rFonts w:ascii="Times New Roman" w:eastAsia="Cambria" w:hAnsi="Times New Roman" w:cs="Times New Roman"/>
          <w:sz w:val="28"/>
          <w:szCs w:val="28"/>
        </w:rPr>
        <w:t>К3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«О</w:t>
      </w:r>
      <w:r w:rsidRPr="00E02BCA">
        <w:rPr>
          <w:rFonts w:ascii="Times New Roman" w:eastAsia="Cambria" w:hAnsi="Times New Roman" w:cs="Times New Roman"/>
          <w:color w:val="4B4B4B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погребении и похоронном деле в Краснодарском крае», иными нормативными правовыми актами Краснодарского края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и </w:t>
      </w:r>
      <w:r w:rsidR="005C529F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муниципальными </w:t>
      </w:r>
      <w:r w:rsidR="005C529F">
        <w:rPr>
          <w:rFonts w:ascii="Times New Roman" w:eastAsia="Cambria" w:hAnsi="Times New Roman" w:cs="Times New Roman"/>
          <w:sz w:val="28"/>
          <w:szCs w:val="28"/>
        </w:rPr>
        <w:t>нормативными правовыми актами</w:t>
      </w:r>
      <w:r w:rsidRPr="00401B65">
        <w:rPr>
          <w:rFonts w:ascii="Times New Roman" w:eastAsia="Cambria" w:hAnsi="Times New Roman" w:cs="Times New Roman"/>
          <w:sz w:val="28"/>
          <w:szCs w:val="28"/>
        </w:rPr>
        <w:t>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BC48D5" w:rsidRPr="00F965BE" w:rsidRDefault="00BC48D5" w:rsidP="00BC48D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CA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организациям, </w:t>
      </w:r>
      <w:r w:rsidRPr="00E02BCA">
        <w:rPr>
          <w:rFonts w:ascii="Times New Roman" w:eastAsia="Cambria" w:hAnsi="Times New Roman" w:cs="Times New Roman"/>
          <w:b/>
          <w:spacing w:val="-8"/>
          <w:sz w:val="28"/>
          <w:szCs w:val="28"/>
        </w:rPr>
        <w:t>оказывающим</w:t>
      </w:r>
      <w:r w:rsidRPr="00E02BCA">
        <w:rPr>
          <w:rFonts w:ascii="Times New Roman" w:eastAsia="Cambria" w:hAnsi="Times New Roman" w:cs="Times New Roman"/>
          <w:b/>
          <w:spacing w:val="1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b/>
          <w:spacing w:val="-8"/>
          <w:sz w:val="28"/>
          <w:szCs w:val="28"/>
        </w:rPr>
        <w:t>ритуальные</w:t>
      </w:r>
      <w:r w:rsidRPr="00E02BCA">
        <w:rPr>
          <w:rFonts w:ascii="Times New Roman" w:eastAsia="Cambria" w:hAnsi="Times New Roman" w:cs="Times New Roman"/>
          <w:b/>
          <w:spacing w:val="1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b/>
          <w:spacing w:val="-8"/>
          <w:sz w:val="28"/>
          <w:szCs w:val="28"/>
        </w:rPr>
        <w:t>услуги</w:t>
      </w:r>
      <w:r w:rsidRPr="00E02BCA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01B65">
        <w:rPr>
          <w:rFonts w:ascii="Times New Roman" w:eastAsia="Cambria" w:hAnsi="Times New Roman" w:cs="Times New Roman"/>
          <w:b/>
          <w:spacing w:val="-8"/>
          <w:sz w:val="28"/>
          <w:szCs w:val="28"/>
        </w:rPr>
        <w:t>населению</w:t>
      </w:r>
    </w:p>
    <w:p w:rsidR="00BC48D5" w:rsidRPr="00401B65" w:rsidRDefault="00BC48D5" w:rsidP="00BC48D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>4.1. Все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субъекты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рынка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ритуальных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услуг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пользуются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равными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правами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по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оказанию гражданам услуг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по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погребению и иных ритуальных услуг. Ни одной из организаций не могут быть предоставлены необоснованные льготы, ставящие данную организацию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наиболее благоприятные условия по отношению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к </w:t>
      </w:r>
      <w:r w:rsidRPr="00E02BCA">
        <w:rPr>
          <w:rFonts w:ascii="Times New Roman" w:hAnsi="Times New Roman" w:cs="Times New Roman"/>
          <w:sz w:val="28"/>
          <w:szCs w:val="28"/>
        </w:rPr>
        <w:t xml:space="preserve">другим организациям или иным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хозяйствующим</w:t>
      </w:r>
      <w:r w:rsidRPr="00E02BC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субъектам,</w:t>
      </w:r>
      <w:r w:rsidRPr="00E02BC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оказывающим</w:t>
      </w:r>
      <w:r w:rsidRPr="00E02BC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ритуальные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услуги.</w:t>
      </w:r>
      <w:r w:rsidRPr="00E02BC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Администрация не вправе принимать муниципальные правовые акты и совершать действия, ограничивающие самостоятельность организаций, работающих на рынке оказания ритуальных услуг.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4.2.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Качество ритуальных услуг и предметов похоронного ритуала, оказываемых и предоставляемых организацией,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должно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соответствовать санитарным нормам </w:t>
      </w:r>
      <w:r w:rsidRPr="00E02BCA">
        <w:rPr>
          <w:rFonts w:ascii="Times New Roman" w:eastAsia="Cambria" w:hAnsi="Times New Roman" w:cs="Times New Roman"/>
          <w:color w:val="242424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правилам, техническим условиям </w:t>
      </w:r>
      <w:r w:rsidRPr="00E02BCA">
        <w:rPr>
          <w:rFonts w:ascii="Times New Roman" w:eastAsia="Cambria" w:hAnsi="Times New Roman" w:cs="Times New Roman"/>
          <w:color w:val="1C1C1C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другим правовым актам, которые в соответствии с законодательством Российской Федерации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устанавливают</w:t>
      </w:r>
      <w:r w:rsidRPr="00E02BCA">
        <w:rPr>
          <w:rFonts w:ascii="Times New Roman" w:eastAsia="Cambria" w:hAnsi="Times New Roman" w:cs="Times New Roman"/>
          <w:spacing w:val="61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обязательные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требования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к</w:t>
      </w:r>
      <w:r w:rsidRPr="00E02BCA">
        <w:rPr>
          <w:rFonts w:ascii="Times New Roman" w:eastAsia="Cambria" w:hAnsi="Times New Roman" w:cs="Times New Roman"/>
          <w:spacing w:val="7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услугам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spacing w:val="6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продукции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C0C0C"/>
          <w:spacing w:val="-2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0C0C0C"/>
          <w:spacing w:val="6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сфере оказания ритуальных услуг.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4.3.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Организации, оказывающие ритуальные услуги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>населению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, обязаны обеспечить наличие единообразных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четко оформленных ценников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реализуемые предметы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похоронного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назначения</w:t>
      </w:r>
      <w:r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в соответствии с действующим законодательством</w:t>
      </w:r>
      <w:r w:rsidRPr="00E02BCA">
        <w:rPr>
          <w:rFonts w:ascii="Times New Roman" w:eastAsia="Cambria" w:hAnsi="Times New Roman" w:cs="Times New Roman"/>
          <w:sz w:val="28"/>
          <w:szCs w:val="28"/>
        </w:rPr>
        <w:t>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4.4. </w:t>
      </w:r>
      <w:r w:rsidRPr="00E02BCA">
        <w:rPr>
          <w:rFonts w:ascii="Times New Roman" w:hAnsi="Times New Roman" w:cs="Times New Roman"/>
          <w:sz w:val="28"/>
          <w:szCs w:val="28"/>
        </w:rPr>
        <w:t>Предметы и вещества, используемые при погребении (гробы, венки, бальзамирующие вещества и т.п.), допускаются к использованию при наличии соответствующего санитарно-эпидемиологического заключения.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4.5.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Организации,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оказывающие</w:t>
      </w:r>
      <w:r w:rsidRPr="00E02BCA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населению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ритуальные услуги,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51515"/>
          <w:spacing w:val="-4"/>
          <w:sz w:val="28"/>
          <w:szCs w:val="28"/>
        </w:rPr>
        <w:t>не</w:t>
      </w:r>
      <w:r w:rsidRPr="00E02BCA">
        <w:rPr>
          <w:rFonts w:ascii="Times New Roman" w:eastAsia="Cambria" w:hAnsi="Times New Roman" w:cs="Times New Roman"/>
          <w:color w:val="151515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вправе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обязывать (понуждать) граждан приобретать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у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нее предметы похоронного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назначения,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а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также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11111"/>
          <w:spacing w:val="-4"/>
          <w:sz w:val="28"/>
          <w:szCs w:val="28"/>
        </w:rPr>
        <w:t>заказывать</w:t>
      </w:r>
      <w:r w:rsidRPr="00E02BCA">
        <w:rPr>
          <w:rFonts w:ascii="Times New Roman" w:eastAsia="Cambria" w:hAnsi="Times New Roman" w:cs="Times New Roman"/>
          <w:color w:val="111111"/>
          <w:spacing w:val="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у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нее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ритуальные</w:t>
      </w:r>
      <w:r w:rsidRPr="00E02BCA">
        <w:rPr>
          <w:rFonts w:ascii="Times New Roman" w:eastAsia="Cambria" w:hAnsi="Times New Roman" w:cs="Times New Roman"/>
          <w:spacing w:val="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услуги.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4.6. </w:t>
      </w:r>
      <w:r w:rsidRPr="00E02BCA">
        <w:rPr>
          <w:rFonts w:ascii="Times New Roman" w:hAnsi="Times New Roman" w:cs="Times New Roman"/>
          <w:sz w:val="28"/>
          <w:szCs w:val="28"/>
        </w:rPr>
        <w:t>Организации,</w:t>
      </w:r>
      <w:r w:rsidRPr="00E02BC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оказывающие</w:t>
      </w:r>
      <w:r w:rsidRPr="00E02BC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населению</w:t>
      </w:r>
      <w:r w:rsidRPr="00E02BC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>ритуальные</w:t>
      </w:r>
      <w:r w:rsidRPr="00E02BCA">
        <w:rPr>
          <w:rFonts w:ascii="Times New Roman" w:hAnsi="Times New Roman" w:cs="Times New Roman"/>
          <w:color w:val="0A0A0A"/>
          <w:spacing w:val="5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услуги,</w:t>
      </w:r>
      <w:r w:rsidRPr="00E02BC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должны</w:t>
      </w:r>
      <w:r w:rsidRPr="005A12D8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иметь: 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4.6.1. </w:t>
      </w:r>
      <w:r w:rsidRPr="00E02BCA">
        <w:rPr>
          <w:rFonts w:ascii="Times New Roman" w:eastAsia="Cambria" w:hAnsi="Times New Roman" w:cs="Times New Roman"/>
          <w:sz w:val="28"/>
          <w:szCs w:val="28"/>
        </w:rPr>
        <w:t>На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праве собственности, аренды или другом законном основании специально оборудованные помещения (похоронные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>бюро</w:t>
      </w:r>
      <w:r w:rsidRPr="00E02BCA">
        <w:rPr>
          <w:rFonts w:ascii="Times New Roman" w:eastAsia="Cambria" w:hAnsi="Times New Roman" w:cs="Times New Roman"/>
          <w:color w:val="0F0F0F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>или</w:t>
      </w:r>
      <w:r w:rsidRPr="00E02BCA">
        <w:rPr>
          <w:rFonts w:ascii="Times New Roman" w:eastAsia="Cambria" w:hAnsi="Times New Roman" w:cs="Times New Roman"/>
          <w:color w:val="131313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дома,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пункты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приема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заказов </w:t>
      </w:r>
      <w:r w:rsidRPr="00E02BCA">
        <w:rPr>
          <w:rFonts w:ascii="Times New Roman" w:eastAsia="Cambria" w:hAnsi="Times New Roman" w:cs="Times New Roman"/>
          <w:color w:val="1F1F1F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color w:val="1C1C1C"/>
          <w:sz w:val="28"/>
          <w:szCs w:val="28"/>
        </w:rPr>
        <w:t xml:space="preserve">т.д.),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обеспечивающие в соответствии с требованиями стандартов надлежащие условия приема </w:t>
      </w:r>
      <w:r w:rsidRPr="00E02BCA">
        <w:rPr>
          <w:rFonts w:ascii="Times New Roman" w:eastAsia="Cambria" w:hAnsi="Times New Roman" w:cs="Times New Roman"/>
          <w:color w:val="1D1D1D"/>
          <w:sz w:val="28"/>
          <w:szCs w:val="28"/>
        </w:rPr>
        <w:t xml:space="preserve">заказов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оказание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услуг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по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погребению и иных ритуальных услуг,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также возможность правильного выбора лицами, взявшими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себя обязанность осуществить погребение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умершего,</w:t>
      </w:r>
      <w:r w:rsidRPr="00E02BCA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оказываемых</w:t>
      </w:r>
      <w:r w:rsidRPr="00E02BCA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ритуальных</w:t>
      </w:r>
      <w:r w:rsidRPr="00E02BCA">
        <w:rPr>
          <w:rFonts w:ascii="Times New Roman" w:eastAsia="Cambria" w:hAnsi="Times New Roman" w:cs="Times New Roman"/>
          <w:spacing w:val="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услуг.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4.6.2.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Вывеску со следующей обязательной информацией: фирменное наименование (наименование) своей организации, указание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место ее </w:t>
      </w:r>
      <w:r w:rsidRPr="00E02BCA">
        <w:rPr>
          <w:rFonts w:ascii="Times New Roman" w:hAnsi="Times New Roman" w:cs="Times New Roman"/>
          <w:color w:val="131313"/>
          <w:spacing w:val="-2"/>
          <w:sz w:val="28"/>
          <w:szCs w:val="28"/>
        </w:rPr>
        <w:t>нахождения</w:t>
      </w:r>
      <w:r w:rsidRPr="00E02BCA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(юридический</w:t>
      </w:r>
      <w:r w:rsidRPr="00E02BC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адрес),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режим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работы.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4.6.3. </w:t>
      </w:r>
      <w:r w:rsidRPr="00E02BCA">
        <w:rPr>
          <w:rFonts w:ascii="Times New Roman" w:hAnsi="Times New Roman" w:cs="Times New Roman"/>
          <w:sz w:val="28"/>
          <w:szCs w:val="28"/>
        </w:rPr>
        <w:t>В помещении, где осуществляется прием заказов на оказание услуг по погребению и иных ритуальных услуг, должна находиться в доступном для обозрения месте следующая обязательная информация: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- прейскуранты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цен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(тарифов)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на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оказываемые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услуги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погребению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>иные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ритуальные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услуги;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- сроки</w:t>
      </w:r>
      <w:r w:rsidRPr="00E02BC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оказания</w:t>
      </w:r>
      <w:r w:rsidRPr="00E02BC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услуг</w:t>
      </w:r>
      <w:r w:rsidRPr="00E02BC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>по</w:t>
      </w:r>
      <w:r w:rsidRPr="00E02BCA">
        <w:rPr>
          <w:rFonts w:ascii="Times New Roman" w:hAnsi="Times New Roman" w:cs="Times New Roman"/>
          <w:color w:val="0F0F0F"/>
          <w:spacing w:val="2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погребению</w:t>
      </w:r>
      <w:r w:rsidRPr="00E02BC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</w:t>
      </w:r>
      <w:r w:rsidRPr="00E02BC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иных</w:t>
      </w:r>
      <w:r w:rsidRPr="00E02BC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ритуальных услуг;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>- гарантийные</w:t>
      </w:r>
      <w:r w:rsidRPr="00E02BCA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сроки,</w:t>
      </w:r>
      <w:r w:rsidRPr="00E02BC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если</w:t>
      </w:r>
      <w:r w:rsidRPr="00E02BCA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они</w:t>
      </w:r>
      <w:r w:rsidRPr="00E02BCA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установлены</w:t>
      </w:r>
      <w:r w:rsidRPr="00E02BCA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E02BC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конкретного</w:t>
      </w:r>
      <w:r w:rsidRPr="00E02BCA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w w:val="105"/>
          <w:sz w:val="28"/>
          <w:szCs w:val="28"/>
        </w:rPr>
        <w:t>товара;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>- образцы (модели) изготавливаемых и реализуемых предметов похоронного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назначения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либо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альбомы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(каталоги)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с цветными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фотографиями их образцов (моделей);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- сведения о наличии санитарно-эпидемиологических заключений о предметах и веществах, используемых при погребении (гробы, урны, венки, бальзамирующие вещества </w:t>
      </w:r>
      <w:r w:rsidRPr="00E02BCA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т.</w:t>
      </w:r>
      <w:r w:rsidRPr="00E02BCA">
        <w:rPr>
          <w:rFonts w:ascii="Times New Roman" w:hAnsi="Times New Roman" w:cs="Times New Roman"/>
          <w:spacing w:val="-32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п.);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>- порядок деятельности общественных кладбищ на территории муниципального округа;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- правила содержания </w:t>
      </w:r>
      <w:r w:rsidRPr="00E02BCA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посещения общественных кладбищ на территории муниципального округа;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- оформленная </w:t>
      </w:r>
      <w:r w:rsidRPr="00E02BCA">
        <w:rPr>
          <w:rFonts w:ascii="Times New Roman" w:hAnsi="Times New Roman" w:cs="Times New Roman"/>
          <w:color w:val="343434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>установленном порядке книга отзывов и предложений, которая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предоставляется по первому требованию лица, взявшего на себя обязанность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осуществить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погребение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умершего;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- адрес и телефон уполномоченного органа в сфере погребения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дела.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4.7.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Организации, оказывающие населению ритуальные услуги, обязаны соблюдать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требования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законодательства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Российской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Федерации,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законодательства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Краснодарского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края,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муниципальных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правовых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актов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сфере погребения и похоронного дела, а также соблюдать установленные сроки исполнения заказов на оказание услуг по погребению и ритуальных услуг, обеспечивать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соответствующее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качество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оказываемых ритуальных услуг.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t>4.8. При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неисполнении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или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ненадлежащем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spacing w:val="-17"/>
          <w:sz w:val="28"/>
          <w:szCs w:val="28"/>
        </w:rPr>
        <w:t>с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полнении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требований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в сфере погребения и похоронного дела, оказания населению ритуальных услуг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к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организации, оказывающей населению ритуальные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слуги, применяются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меры </w:t>
      </w:r>
      <w:r w:rsidRPr="00E02BCA">
        <w:rPr>
          <w:rFonts w:ascii="Times New Roman" w:eastAsia="Cambria" w:hAnsi="Times New Roman" w:cs="Times New Roman"/>
          <w:sz w:val="28"/>
          <w:szCs w:val="28"/>
        </w:rPr>
        <w:t>административного или иного наказания в соответствии с законодательством Российской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Федерации.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D5" w:rsidRPr="00F965BE" w:rsidRDefault="00BC48D5" w:rsidP="00BC48D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965BE">
        <w:rPr>
          <w:rFonts w:ascii="Times New Roman" w:hAnsi="Times New Roman" w:cs="Times New Roman"/>
          <w:b/>
          <w:w w:val="105"/>
          <w:sz w:val="28"/>
          <w:szCs w:val="28"/>
        </w:rPr>
        <w:t>Исполнение</w:t>
      </w:r>
      <w:r w:rsidRPr="00F965BE">
        <w:rPr>
          <w:rFonts w:ascii="Times New Roman" w:hAnsi="Times New Roman" w:cs="Times New Roman"/>
          <w:b/>
          <w:spacing w:val="14"/>
          <w:w w:val="105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w w:val="105"/>
          <w:sz w:val="28"/>
          <w:szCs w:val="28"/>
        </w:rPr>
        <w:t>волеизъявления</w:t>
      </w:r>
      <w:r w:rsidRPr="00F965B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w w:val="105"/>
          <w:sz w:val="28"/>
          <w:szCs w:val="28"/>
        </w:rPr>
        <w:t xml:space="preserve">умершего </w:t>
      </w:r>
      <w:r w:rsidRPr="00F965BE">
        <w:rPr>
          <w:rFonts w:ascii="Times New Roman" w:hAnsi="Times New Roman" w:cs="Times New Roman"/>
          <w:b/>
          <w:color w:val="181818"/>
          <w:w w:val="105"/>
          <w:sz w:val="28"/>
          <w:szCs w:val="28"/>
        </w:rPr>
        <w:t xml:space="preserve">о </w:t>
      </w:r>
      <w:r w:rsidRPr="00F965BE">
        <w:rPr>
          <w:rFonts w:ascii="Times New Roman" w:hAnsi="Times New Roman" w:cs="Times New Roman"/>
          <w:b/>
          <w:w w:val="105"/>
          <w:sz w:val="28"/>
          <w:szCs w:val="28"/>
        </w:rPr>
        <w:t>погребении</w:t>
      </w:r>
      <w:r w:rsidRPr="00F965BE">
        <w:rPr>
          <w:rFonts w:ascii="Times New Roman" w:hAnsi="Times New Roman" w:cs="Times New Roman"/>
          <w:b/>
          <w:spacing w:val="29"/>
          <w:w w:val="105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w w:val="105"/>
          <w:sz w:val="28"/>
          <w:szCs w:val="28"/>
        </w:rPr>
        <w:t xml:space="preserve">и гарантии </w:t>
      </w:r>
    </w:p>
    <w:p w:rsidR="00BC48D5" w:rsidRDefault="00BC48D5" w:rsidP="00BC48D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965BE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погребения</w:t>
      </w:r>
      <w:r w:rsidRPr="00F965BE">
        <w:rPr>
          <w:rFonts w:ascii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w w:val="105"/>
          <w:sz w:val="28"/>
          <w:szCs w:val="28"/>
        </w:rPr>
        <w:t>умерших</w:t>
      </w:r>
    </w:p>
    <w:p w:rsidR="00BC48D5" w:rsidRPr="00F965BE" w:rsidRDefault="00BC48D5" w:rsidP="00BC48D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5.1.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На территории муниципального округа каждому человеку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 xml:space="preserve">после его смерти гарантируется погребение с учетом его волеизъявления, предоставление бесплатно участка земли для погребения тела (останков) или праха в соответствии с законодательными </w:t>
      </w:r>
      <w:r w:rsidRPr="00E02BCA">
        <w:rPr>
          <w:rFonts w:ascii="Times New Roman" w:eastAsia="Cambria" w:hAnsi="Times New Roman" w:cs="Times New Roman"/>
          <w:color w:val="0F0F0F"/>
          <w:w w:val="105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нормативными актами Российской Федерации,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Краснодарского</w:t>
      </w:r>
      <w:r w:rsidRPr="00E02BCA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края, муниципальными</w:t>
      </w:r>
      <w:r w:rsidRPr="00E02BCA">
        <w:rPr>
          <w:rFonts w:ascii="Times New Roman" w:eastAsia="Cambria" w:hAnsi="Times New Roman" w:cs="Times New Roman"/>
          <w:spacing w:val="35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правовым</w:t>
      </w:r>
      <w:r w:rsidRPr="00E02BCA">
        <w:rPr>
          <w:rFonts w:ascii="Times New Roman" w:eastAsia="Cambria" w:hAnsi="Times New Roman" w:cs="Times New Roman"/>
          <w:spacing w:val="-9"/>
          <w:w w:val="105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актами.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5.2.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Исполнение волеизъявления умершего </w:t>
      </w:r>
      <w:r w:rsidRPr="00E02BCA">
        <w:rPr>
          <w:rFonts w:ascii="Times New Roman" w:eastAsia="Cambria" w:hAnsi="Times New Roman" w:cs="Times New Roman"/>
          <w:color w:val="343434"/>
          <w:sz w:val="28"/>
          <w:szCs w:val="28"/>
        </w:rPr>
        <w:t xml:space="preserve">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погребении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его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тела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(останков) или праха на указанном им месте погребения,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рядом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 ранее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умершими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близкими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родственниками,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супругами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гарантируется</w:t>
      </w:r>
      <w:r w:rsidRPr="00E02BCA">
        <w:rPr>
          <w:rFonts w:ascii="Times New Roman" w:eastAsia="Cambria" w:hAnsi="Times New Roman" w:cs="Times New Roman"/>
          <w:spacing w:val="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при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наличии на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указанном месте погребения свободного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участка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земли. В </w:t>
      </w:r>
      <w:r w:rsidRPr="00E02BCA">
        <w:rPr>
          <w:rFonts w:ascii="Times New Roman" w:eastAsia="Cambria" w:hAnsi="Times New Roman" w:cs="Times New Roman"/>
          <w:color w:val="0A0A0A"/>
          <w:sz w:val="28"/>
          <w:szCs w:val="28"/>
        </w:rPr>
        <w:t xml:space="preserve">иных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случаях возможность исполнения волеизъявления умершего </w:t>
      </w:r>
      <w:r w:rsidRPr="00E02BCA">
        <w:rPr>
          <w:rFonts w:ascii="Times New Roman" w:eastAsia="Cambria" w:hAnsi="Times New Roman" w:cs="Times New Roman"/>
          <w:color w:val="2A2A2A"/>
          <w:sz w:val="28"/>
          <w:szCs w:val="28"/>
        </w:rPr>
        <w:t xml:space="preserve">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погребении </w:t>
      </w:r>
      <w:r w:rsidRPr="00E02BCA">
        <w:rPr>
          <w:rFonts w:ascii="Times New Roman" w:eastAsia="Cambria" w:hAnsi="Times New Roman" w:cs="Times New Roman"/>
          <w:color w:val="1C1C1C"/>
          <w:sz w:val="28"/>
          <w:szCs w:val="28"/>
        </w:rPr>
        <w:t xml:space="preserve">его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тела (останков) или </w:t>
      </w:r>
      <w:r w:rsidRPr="00E02BCA">
        <w:rPr>
          <w:rFonts w:ascii="Times New Roman" w:eastAsia="Cambria" w:hAnsi="Times New Roman" w:cs="Times New Roman"/>
          <w:color w:val="0A0A0A"/>
          <w:sz w:val="28"/>
          <w:szCs w:val="28"/>
        </w:rPr>
        <w:t xml:space="preserve">праха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указанном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им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месте погребения определяется </w:t>
      </w:r>
      <w:r w:rsidR="005C529F">
        <w:rPr>
          <w:rFonts w:ascii="Times New Roman" w:eastAsia="Cambria" w:hAnsi="Times New Roman" w:cs="Times New Roman"/>
          <w:sz w:val="28"/>
          <w:szCs w:val="28"/>
        </w:rPr>
        <w:t>администрацией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с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учетом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места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смерти,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наличия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2"/>
          <w:sz w:val="28"/>
          <w:szCs w:val="28"/>
        </w:rPr>
        <w:t>на</w:t>
      </w:r>
      <w:r w:rsidRPr="00E02BCA">
        <w:rPr>
          <w:rFonts w:ascii="Times New Roman" w:eastAsia="Cambria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C0C0C"/>
          <w:spacing w:val="-2"/>
          <w:sz w:val="28"/>
          <w:szCs w:val="28"/>
        </w:rPr>
        <w:t>указанном</w:t>
      </w:r>
      <w:r w:rsidRPr="00E02BCA">
        <w:rPr>
          <w:rFonts w:ascii="Times New Roman" w:eastAsia="Cambria" w:hAnsi="Times New Roman" w:cs="Times New Roman"/>
          <w:color w:val="0C0C0C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2"/>
          <w:sz w:val="28"/>
          <w:szCs w:val="28"/>
        </w:rPr>
        <w:t>им</w:t>
      </w:r>
      <w:r w:rsidRPr="00E02BCA">
        <w:rPr>
          <w:rFonts w:ascii="Times New Roman" w:eastAsia="Cambria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месте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C0C0C"/>
          <w:spacing w:val="-2"/>
          <w:sz w:val="28"/>
          <w:szCs w:val="28"/>
        </w:rPr>
        <w:t xml:space="preserve">погребения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свободного участка земли, </w:t>
      </w:r>
      <w:r w:rsidRPr="00E02BCA">
        <w:rPr>
          <w:rFonts w:ascii="Times New Roman" w:eastAsia="Cambria" w:hAnsi="Times New Roman" w:cs="Times New Roman"/>
          <w:color w:val="161616"/>
          <w:spacing w:val="-2"/>
          <w:sz w:val="28"/>
          <w:szCs w:val="28"/>
        </w:rPr>
        <w:t>а</w:t>
      </w:r>
      <w:r w:rsidRPr="00E02BCA">
        <w:rPr>
          <w:rFonts w:ascii="Times New Roman" w:eastAsia="Cambria" w:hAnsi="Times New Roman" w:cs="Times New Roman"/>
          <w:color w:val="161616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2"/>
          <w:sz w:val="28"/>
          <w:szCs w:val="28"/>
        </w:rPr>
        <w:t xml:space="preserve">также </w:t>
      </w:r>
      <w:r w:rsidRPr="00E02BCA">
        <w:rPr>
          <w:rFonts w:ascii="Times New Roman" w:eastAsia="Cambria" w:hAnsi="Times New Roman" w:cs="Times New Roman"/>
          <w:color w:val="111111"/>
          <w:spacing w:val="-2"/>
          <w:sz w:val="28"/>
          <w:szCs w:val="28"/>
        </w:rPr>
        <w:t>с</w:t>
      </w:r>
      <w:r w:rsidRPr="00E02BCA">
        <w:rPr>
          <w:rFonts w:ascii="Times New Roman" w:eastAsia="Cambria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учетом заслуг умершего перед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обществом</w:t>
      </w:r>
      <w:r w:rsidRPr="00E02BCA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D1D1D"/>
          <w:spacing w:val="-2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государством.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5.3. </w:t>
      </w:r>
      <w:r w:rsidRPr="00E02BCA">
        <w:rPr>
          <w:rFonts w:ascii="Times New Roman" w:hAnsi="Times New Roman" w:cs="Times New Roman"/>
          <w:sz w:val="28"/>
          <w:szCs w:val="28"/>
        </w:rPr>
        <w:t>Порядок предоставления места для семейного (родового) захоронения, превышающего размер бесплатно предоставляемого места для родственного захоронения, а также размер единовременной платы за резервирование места для семейного (родового) захоронения определяются в соответствии с законодательством. Решение вопроса о предоставлении места для семейного (родового) захоронения принимает уполномоченный муниципальный орган в сфере погребения и похоронного дела муниципального округа.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5.4.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исполнителя волеизъявления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 случае мотивированного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5.5. Лицо, взявшее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себя обязанность осуществить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погребение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умершего, организует, координирует </w:t>
      </w:r>
      <w:r w:rsidRPr="00E02BCA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контролирует выполнение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всего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процесса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E0E0E"/>
          <w:spacing w:val="-4"/>
          <w:sz w:val="28"/>
          <w:szCs w:val="28"/>
        </w:rPr>
        <w:t>от</w:t>
      </w:r>
      <w:r w:rsidRPr="00E02BCA">
        <w:rPr>
          <w:rFonts w:ascii="Times New Roman" w:hAnsi="Times New Roman" w:cs="Times New Roman"/>
          <w:color w:val="0E0E0E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оформления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документов,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необходимых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spacing w:val="-4"/>
          <w:sz w:val="28"/>
          <w:szCs w:val="28"/>
        </w:rPr>
        <w:t>для</w:t>
      </w:r>
      <w:r w:rsidRPr="00E02BCA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погребения, </w:t>
      </w:r>
      <w:r w:rsidRPr="00E02BCA">
        <w:rPr>
          <w:rFonts w:ascii="Times New Roman" w:hAnsi="Times New Roman" w:cs="Times New Roman"/>
          <w:color w:val="414141"/>
          <w:sz w:val="28"/>
          <w:szCs w:val="28"/>
        </w:rPr>
        <w:t xml:space="preserve">до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погребения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включительно 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себя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Pr="00E02BCA">
        <w:rPr>
          <w:rFonts w:ascii="Times New Roman" w:hAnsi="Times New Roman" w:cs="Times New Roman"/>
          <w:color w:val="2A2A2A"/>
          <w:sz w:val="28"/>
          <w:szCs w:val="28"/>
        </w:rPr>
        <w:t xml:space="preserve">за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место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захоронения.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5.6.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Супругу,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близким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родственникам,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12121"/>
          <w:sz w:val="28"/>
          <w:szCs w:val="28"/>
        </w:rPr>
        <w:t xml:space="preserve">иным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родственникам,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законному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представителю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или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иному лицу, взявшему </w:t>
      </w:r>
      <w:r w:rsidRPr="00E02BCA">
        <w:rPr>
          <w:rFonts w:ascii="Times New Roman" w:eastAsia="Cambria" w:hAnsi="Times New Roman" w:cs="Times New Roman"/>
          <w:color w:val="282828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себя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обязанность осуществить погребение умершего, гарантируется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оказание </w:t>
      </w:r>
      <w:r w:rsidRPr="00E02BCA"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безвозмездной основе гарантированного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перечня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услуг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по </w:t>
      </w:r>
      <w:r w:rsidRPr="00E02BCA">
        <w:rPr>
          <w:rFonts w:ascii="Times New Roman" w:eastAsia="Cambria" w:hAnsi="Times New Roman" w:cs="Times New Roman"/>
          <w:color w:val="0A0A0A"/>
          <w:sz w:val="28"/>
          <w:szCs w:val="28"/>
        </w:rPr>
        <w:t xml:space="preserve">погребению,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установленного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законодательством</w:t>
      </w:r>
      <w:r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Российской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Федерации.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5.7.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Погребение умерших при отсутствии у них супруга,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близких </w:t>
      </w:r>
      <w:r w:rsidRPr="00E02BCA">
        <w:rPr>
          <w:rFonts w:ascii="Times New Roman" w:eastAsia="Cambria" w:hAnsi="Times New Roman" w:cs="Times New Roman"/>
          <w:sz w:val="28"/>
          <w:szCs w:val="28"/>
        </w:rPr>
        <w:t>родственников,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иных родственников либо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законного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представителя или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при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невозможности осуществить ими погребение,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также при </w:t>
      </w:r>
      <w:r w:rsidRPr="00E02BCA">
        <w:rPr>
          <w:rFonts w:ascii="Times New Roman" w:eastAsia="Cambria" w:hAnsi="Times New Roman" w:cs="Times New Roman"/>
          <w:color w:val="151515"/>
          <w:sz w:val="28"/>
          <w:szCs w:val="28"/>
        </w:rPr>
        <w:t xml:space="preserve">отсутствии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иных </w:t>
      </w:r>
      <w:r w:rsidRPr="00E02BCA">
        <w:rPr>
          <w:rFonts w:ascii="Times New Roman" w:eastAsia="Cambria" w:hAnsi="Times New Roman" w:cs="Times New Roman"/>
          <w:color w:val="262626"/>
          <w:sz w:val="28"/>
          <w:szCs w:val="28"/>
        </w:rPr>
        <w:t xml:space="preserve">лиц,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взявших </w:t>
      </w:r>
      <w:r w:rsidRPr="00E02BCA">
        <w:rPr>
          <w:rFonts w:ascii="Times New Roman" w:eastAsia="Cambria" w:hAnsi="Times New Roman" w:cs="Times New Roman"/>
          <w:color w:val="212121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color w:val="070707"/>
          <w:sz w:val="28"/>
          <w:szCs w:val="28"/>
        </w:rPr>
        <w:t xml:space="preserve">себя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обязанность осуществить погребение, </w:t>
      </w:r>
      <w:r w:rsidRPr="00E02BCA">
        <w:rPr>
          <w:rFonts w:ascii="Times New Roman" w:eastAsia="Cambria" w:hAnsi="Times New Roman" w:cs="Times New Roman"/>
          <w:color w:val="282828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умерших,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личность которых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не </w:t>
      </w:r>
      <w:r w:rsidRPr="00E02BCA">
        <w:rPr>
          <w:rFonts w:ascii="Times New Roman" w:eastAsia="Cambria" w:hAnsi="Times New Roman" w:cs="Times New Roman"/>
          <w:sz w:val="28"/>
          <w:szCs w:val="28"/>
        </w:rPr>
        <w:lastRenderedPageBreak/>
        <w:t xml:space="preserve">установлена, осуществляется специализированной </w:t>
      </w:r>
      <w:r w:rsidRPr="00E02BCA">
        <w:rPr>
          <w:rFonts w:ascii="Times New Roman" w:eastAsia="Cambria" w:hAnsi="Times New Roman" w:cs="Times New Roman"/>
          <w:color w:val="181818"/>
          <w:spacing w:val="-4"/>
          <w:sz w:val="28"/>
          <w:szCs w:val="28"/>
        </w:rPr>
        <w:t>службой</w:t>
      </w:r>
      <w:r w:rsidRPr="00E02BCA">
        <w:rPr>
          <w:rFonts w:ascii="Times New Roman" w:eastAsia="Cambria" w:hAnsi="Times New Roman" w:cs="Times New Roman"/>
          <w:color w:val="181818"/>
          <w:spacing w:val="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D2D2D"/>
          <w:spacing w:val="-4"/>
          <w:sz w:val="28"/>
          <w:szCs w:val="28"/>
        </w:rPr>
        <w:t>по</w:t>
      </w:r>
      <w:r w:rsidRPr="00E02BCA">
        <w:rPr>
          <w:rFonts w:ascii="Times New Roman" w:eastAsia="Cambria" w:hAnsi="Times New Roman" w:cs="Times New Roman"/>
          <w:color w:val="2D2D2D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>вопросам</w:t>
      </w:r>
      <w:r w:rsidRPr="00E02BCA">
        <w:rPr>
          <w:rFonts w:ascii="Times New Roman" w:eastAsia="Cambria" w:hAnsi="Times New Roman" w:cs="Times New Roman"/>
          <w:color w:val="0F0F0F"/>
          <w:spacing w:val="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>похоронного</w:t>
      </w:r>
      <w:r w:rsidRPr="00E02BCA">
        <w:rPr>
          <w:rFonts w:ascii="Times New Roman" w:eastAsia="Cambria" w:hAnsi="Times New Roman" w:cs="Times New Roman"/>
          <w:color w:val="0F0F0F"/>
          <w:spacing w:val="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дела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>с</w:t>
      </w:r>
      <w:r w:rsidRPr="00E02BCA">
        <w:rPr>
          <w:rFonts w:ascii="Times New Roman" w:eastAsia="Cambria" w:hAnsi="Times New Roman" w:cs="Times New Roman"/>
          <w:color w:val="0F0F0F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>оказанием</w:t>
      </w:r>
      <w:r w:rsidRPr="00E02BCA">
        <w:rPr>
          <w:rFonts w:ascii="Times New Roman" w:eastAsia="Cambria" w:hAnsi="Times New Roman" w:cs="Times New Roman"/>
          <w:color w:val="0F0F0F"/>
          <w:spacing w:val="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51515"/>
          <w:spacing w:val="-4"/>
          <w:sz w:val="28"/>
          <w:szCs w:val="28"/>
        </w:rPr>
        <w:t>гарантированного</w:t>
      </w:r>
      <w:r w:rsidRPr="00E02BCA">
        <w:rPr>
          <w:rFonts w:ascii="Times New Roman" w:eastAsia="Cambria" w:hAnsi="Times New Roman" w:cs="Times New Roman"/>
          <w:color w:val="151515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A1A1A"/>
          <w:spacing w:val="-4"/>
          <w:sz w:val="28"/>
          <w:szCs w:val="28"/>
        </w:rPr>
        <w:t xml:space="preserve">перечня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услуг по погребению, установленного законодательством Российской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Федерации.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8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5.8.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Погребение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умерших,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личность</w:t>
      </w:r>
      <w:r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которых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не</w:t>
      </w:r>
      <w:r w:rsidRPr="00E02BCA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установлена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органами внутренних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дел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определенные законодательством</w:t>
      </w:r>
      <w:r w:rsidRPr="00E02BCA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Российской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Федерации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сроки,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осуществляется</w:t>
      </w:r>
      <w:r w:rsidRPr="00E02BCA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специализированной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службой</w:t>
      </w:r>
      <w:r w:rsidRPr="00E02BCA">
        <w:rPr>
          <w:rFonts w:ascii="Times New Roman" w:eastAsia="Cambria" w:hAnsi="Times New Roman" w:cs="Times New Roman"/>
          <w:spacing w:val="2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31313"/>
          <w:spacing w:val="-10"/>
          <w:sz w:val="28"/>
          <w:szCs w:val="28"/>
        </w:rPr>
        <w:t>по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вопросам</w:t>
      </w:r>
      <w:r w:rsidRPr="00E02BCA">
        <w:rPr>
          <w:rFonts w:ascii="Times New Roman" w:eastAsia="Cambria" w:hAnsi="Times New Roman" w:cs="Times New Roman"/>
          <w:spacing w:val="1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похоронного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дела с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согласия указанных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органов путем предания тела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(останков) умершего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земле на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специально</w:t>
      </w:r>
      <w:r w:rsidRPr="00E02BCA">
        <w:rPr>
          <w:rFonts w:ascii="Times New Roman" w:eastAsia="Cambria" w:hAnsi="Times New Roman" w:cs="Times New Roman"/>
          <w:spacing w:val="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отведенных</w:t>
      </w:r>
      <w:r w:rsidRPr="00E02BCA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участках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кладбищ. Кремация тел неопознанных умерших не допускается.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5.9. </w:t>
      </w:r>
      <w:r w:rsidRPr="000F053E">
        <w:rPr>
          <w:rFonts w:ascii="Times New Roman" w:hAnsi="Times New Roman" w:cs="Times New Roman"/>
          <w:sz w:val="28"/>
          <w:szCs w:val="28"/>
        </w:rPr>
        <w:t xml:space="preserve">Стоимость гарантированного перечня услуг по погребению определяется органом местного самоуправления по предварительному согласованию с </w:t>
      </w:r>
      <w:r w:rsidR="003D1B51" w:rsidRPr="000F053E">
        <w:rPr>
          <w:rFonts w:ascii="Times New Roman" w:hAnsi="Times New Roman" w:cs="Times New Roman"/>
          <w:sz w:val="28"/>
          <w:szCs w:val="28"/>
        </w:rPr>
        <w:t>Управлением Пенсионного фонда Российской Федерации</w:t>
      </w:r>
      <w:r w:rsidRPr="000F053E">
        <w:rPr>
          <w:rFonts w:ascii="Times New Roman" w:hAnsi="Times New Roman" w:cs="Times New Roman"/>
          <w:sz w:val="28"/>
          <w:szCs w:val="28"/>
        </w:rPr>
        <w:t xml:space="preserve">, региональным отделением </w:t>
      </w:r>
      <w:r w:rsidR="003D1B51" w:rsidRPr="000F053E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 по Краснодарскому краю</w:t>
      </w:r>
      <w:r w:rsidRPr="000F053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C48D5" w:rsidRPr="00F965BE" w:rsidRDefault="00BC48D5" w:rsidP="00BC48D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5BE">
        <w:rPr>
          <w:rFonts w:ascii="Times New Roman" w:hAnsi="Times New Roman" w:cs="Times New Roman"/>
          <w:b/>
          <w:sz w:val="28"/>
          <w:szCs w:val="28"/>
        </w:rPr>
        <w:t>Основные вопросы, связанные</w:t>
      </w:r>
      <w:r w:rsidRPr="00F965B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sz w:val="28"/>
          <w:szCs w:val="28"/>
        </w:rPr>
        <w:t>с</w:t>
      </w:r>
      <w:r w:rsidRPr="00F965B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sz w:val="28"/>
          <w:szCs w:val="28"/>
        </w:rPr>
        <w:t>транспортировкой</w:t>
      </w:r>
      <w:r w:rsidRPr="00F965BE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sz w:val="28"/>
          <w:szCs w:val="28"/>
        </w:rPr>
        <w:t>тел</w:t>
      </w:r>
      <w:r w:rsidRPr="00F965B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sz w:val="28"/>
          <w:szCs w:val="28"/>
        </w:rPr>
        <w:t>умерших</w:t>
      </w:r>
    </w:p>
    <w:p w:rsidR="00BC48D5" w:rsidRPr="00F965BE" w:rsidRDefault="00BC48D5" w:rsidP="00BC48D5">
      <w:pPr>
        <w:pStyle w:val="a5"/>
        <w:spacing w:after="0" w:line="240" w:lineRule="auto"/>
        <w:rPr>
          <w:rFonts w:ascii="Times New Roman" w:hAnsi="Times New Roman" w:cs="Times New Roman"/>
          <w:b/>
          <w:color w:val="0E0E0E"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6.1. Транспортировка тел умерших подразделяется на транспортировку умерших в морг и </w:t>
      </w:r>
      <w:proofErr w:type="spellStart"/>
      <w:r w:rsidRPr="00E02BCA">
        <w:rPr>
          <w:rFonts w:ascii="Times New Roman" w:hAnsi="Times New Roman" w:cs="Times New Roman"/>
          <w:sz w:val="28"/>
          <w:szCs w:val="28"/>
        </w:rPr>
        <w:t>автокатафальные</w:t>
      </w:r>
      <w:proofErr w:type="spellEnd"/>
      <w:r w:rsidRPr="00E02BCA">
        <w:rPr>
          <w:rFonts w:ascii="Times New Roman" w:hAnsi="Times New Roman" w:cs="Times New Roman"/>
          <w:sz w:val="28"/>
          <w:szCs w:val="28"/>
        </w:rPr>
        <w:t xml:space="preserve"> перевозки.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E02BCA">
        <w:rPr>
          <w:rFonts w:ascii="Times New Roman" w:hAnsi="Times New Roman" w:cs="Times New Roman"/>
          <w:sz w:val="28"/>
          <w:szCs w:val="28"/>
        </w:rPr>
        <w:t>Автокатафальные</w:t>
      </w:r>
      <w:proofErr w:type="spellEnd"/>
      <w:r w:rsidRPr="00E02BCA">
        <w:rPr>
          <w:rFonts w:ascii="Times New Roman" w:hAnsi="Times New Roman" w:cs="Times New Roman"/>
          <w:sz w:val="28"/>
          <w:szCs w:val="28"/>
        </w:rPr>
        <w:t xml:space="preserve"> перевозки тел умерших осуществляются в деревянных или цинковых гробах. Перевозка тел умерших к месту захоронения осуществляется специализированным транспортом. Допускается использование другого вида автотранспорта для перевозки умерших, за исключением автотранспорта, используемого для перевозки сырья и продуктов питания.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6.3.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Транспортировка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тел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умерших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10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0F0F0F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морг,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>включая</w:t>
      </w:r>
      <w:r w:rsidRPr="00E02BCA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погрузо-разгрузочные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работы, из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медицинских</w:t>
      </w:r>
      <w:r w:rsidRPr="00E02BCA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учреждений осуществляется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за</w:t>
      </w:r>
      <w:r w:rsidRPr="00E02BCA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счет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средств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данных медицинских</w:t>
      </w:r>
      <w:r w:rsidRPr="00E02BCA">
        <w:rPr>
          <w:rFonts w:ascii="Times New Roman" w:eastAsia="Cambria" w:hAnsi="Times New Roman" w:cs="Times New Roman"/>
          <w:spacing w:val="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учреждений.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6.4. </w:t>
      </w:r>
      <w:r w:rsidRPr="00E02BCA">
        <w:rPr>
          <w:rFonts w:ascii="Times New Roman" w:hAnsi="Times New Roman" w:cs="Times New Roman"/>
          <w:sz w:val="28"/>
          <w:szCs w:val="28"/>
        </w:rPr>
        <w:t xml:space="preserve">Транспортировка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морг безродных, невостребованных и неопознанных умерших (погибших), а также умерших (погибших),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определения причины смерти которых требуется проведение судебной экспертизы, в том числе с места их обнаружения или происшествия,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по </w:t>
      </w:r>
      <w:r w:rsidRPr="00E02BCA">
        <w:rPr>
          <w:rFonts w:ascii="Times New Roman" w:hAnsi="Times New Roman" w:cs="Times New Roman"/>
          <w:sz w:val="28"/>
          <w:szCs w:val="28"/>
        </w:rPr>
        <w:t>заявлением</w:t>
      </w:r>
      <w:r w:rsidRPr="00E02B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граждан,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полиции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врачей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скорой и</w:t>
      </w:r>
      <w:r w:rsidRPr="00E02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неотложной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медицинской помощи осуществляется специализированными службами по вопросам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похоронного дела</w:t>
      </w:r>
      <w:r w:rsidRPr="00E02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(службами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моргах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иными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специализированными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службами) за счет средств краевого бюджета. Порядок компенсации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специализированным</w:t>
      </w:r>
      <w:r w:rsidRPr="00E02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службам по</w:t>
      </w:r>
      <w:r w:rsidRPr="00E02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вопросам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pacing w:val="-2"/>
          <w:sz w:val="28"/>
          <w:szCs w:val="28"/>
        </w:rPr>
        <w:t>дела</w:t>
      </w:r>
      <w:r w:rsidRPr="00E02BCA">
        <w:rPr>
          <w:rFonts w:ascii="Times New Roman" w:hAnsi="Times New Roman" w:cs="Times New Roman"/>
          <w:color w:val="131313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(службам при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моргах или иным специализированным службам) расходов на транспортировку в морг безродных, невостребованных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неопознанных умерших (погибших),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а </w:t>
      </w:r>
      <w:r w:rsidRPr="00E02BCA">
        <w:rPr>
          <w:rFonts w:ascii="Times New Roman" w:hAnsi="Times New Roman" w:cs="Times New Roman"/>
          <w:sz w:val="28"/>
          <w:szCs w:val="28"/>
        </w:rPr>
        <w:t>так же умерших (погибших), для определения причины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смерти,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которых требует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проведения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судебной</w:t>
      </w:r>
      <w:r w:rsidRPr="00E02B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экспертизы, в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том числе</w:t>
      </w:r>
      <w:r w:rsidRPr="00E02BC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</w:t>
      </w:r>
      <w:r w:rsidRPr="00E02B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места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их</w:t>
      </w:r>
      <w:r w:rsidRPr="00E02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обнаружения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или</w:t>
      </w:r>
      <w:r w:rsidRPr="00E02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происшествия,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E02BC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органом исполнительной власти Краснодарского  края  в</w:t>
      </w:r>
      <w:r w:rsidRPr="00E02BCA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сфере  жилищно-коммунального хозяйства.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6.5.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случаях, не предусмотренных пунктами 6.3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6.4 настоящего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Положения,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транспортировка</w:t>
      </w:r>
      <w:r w:rsidRPr="00E02BC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умерших</w:t>
      </w:r>
      <w:r w:rsidRPr="00E02BC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 морг может осуществляться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юридическими лицами или индивидуальными предпринимателями за счет средств</w:t>
      </w:r>
      <w:r w:rsidRPr="00E02B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лица, взявшего на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себя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обязанность осуществить погребение умершего (или иных заинтересованных лиц).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lastRenderedPageBreak/>
        <w:t xml:space="preserve">6.6. После перевозки </w:t>
      </w:r>
      <w:proofErr w:type="gramStart"/>
      <w:r w:rsidRPr="00E02BCA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Pr="00E02BCA">
        <w:rPr>
          <w:rFonts w:ascii="Times New Roman" w:hAnsi="Times New Roman" w:cs="Times New Roman"/>
          <w:sz w:val="28"/>
          <w:szCs w:val="28"/>
        </w:rPr>
        <w:t xml:space="preserve"> умерших транспорт должен в обязательном порядке подвергаться уборке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>дезинфекции.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D5" w:rsidRPr="00F965BE" w:rsidRDefault="00BC48D5" w:rsidP="00BC48D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5BE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F965BE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sz w:val="28"/>
          <w:szCs w:val="28"/>
        </w:rPr>
        <w:t>мест</w:t>
      </w:r>
      <w:r w:rsidRPr="00F965B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sz w:val="28"/>
          <w:szCs w:val="28"/>
        </w:rPr>
        <w:t>погребения</w:t>
      </w:r>
    </w:p>
    <w:p w:rsidR="00BC48D5" w:rsidRPr="00F965BE" w:rsidRDefault="00BC48D5" w:rsidP="00BC48D5">
      <w:pPr>
        <w:pStyle w:val="a5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7.1.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Погребение умерших (погибших) </w:t>
      </w:r>
      <w:r w:rsidRPr="00E02BCA">
        <w:rPr>
          <w:rFonts w:ascii="Times New Roman" w:eastAsia="Cambria" w:hAnsi="Times New Roman" w:cs="Times New Roman"/>
          <w:color w:val="1F1F1F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муниципальном округе осуществляется на специально отведенных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этих целей в соответствии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с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санитарными, экологическими и иными требованиями участках земли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с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сооружаемыми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них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кладбищами. Порядок деятельности </w:t>
      </w:r>
      <w:r w:rsidR="0072136B">
        <w:rPr>
          <w:rFonts w:ascii="Times New Roman" w:eastAsia="Cambria" w:hAnsi="Times New Roman" w:cs="Times New Roman"/>
          <w:sz w:val="28"/>
          <w:szCs w:val="28"/>
        </w:rPr>
        <w:t xml:space="preserve">и содержания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общественных кладбищ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определяется</w:t>
      </w:r>
      <w:r w:rsidRPr="00E02BCA">
        <w:rPr>
          <w:rFonts w:ascii="Times New Roman" w:eastAsia="Cambria" w:hAnsi="Times New Roman" w:cs="Times New Roman"/>
          <w:spacing w:val="2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муниципальным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правовым актом.</w:t>
      </w:r>
    </w:p>
    <w:p w:rsidR="00BC48D5" w:rsidRPr="00E02BCA" w:rsidRDefault="00BC48D5" w:rsidP="00BC48D5">
      <w:pPr>
        <w:spacing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7.2.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Создаваемые, </w:t>
      </w:r>
      <w:r w:rsidRPr="00E02BCA">
        <w:rPr>
          <w:rFonts w:ascii="Times New Roman" w:eastAsia="Cambria" w:hAnsi="Times New Roman" w:cs="Times New Roman"/>
          <w:color w:val="262626"/>
          <w:sz w:val="28"/>
          <w:szCs w:val="28"/>
        </w:rPr>
        <w:t>а</w:t>
      </w:r>
      <w:r w:rsidRPr="00E02BCA">
        <w:rPr>
          <w:rFonts w:ascii="Times New Roman" w:eastAsia="Cambria" w:hAnsi="Times New Roman" w:cs="Times New Roman"/>
          <w:color w:val="262626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также существующие кладбища не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подлежат </w:t>
      </w:r>
      <w:r w:rsidRPr="00E02BCA">
        <w:rPr>
          <w:rFonts w:ascii="Times New Roman" w:eastAsia="Cambria" w:hAnsi="Times New Roman" w:cs="Times New Roman"/>
          <w:color w:val="181818"/>
          <w:sz w:val="28"/>
          <w:szCs w:val="28"/>
        </w:rPr>
        <w:t>с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носу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могут быть перенесены только в соответствии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с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муниципальным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правовым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актом </w:t>
      </w:r>
      <w:r w:rsidRPr="00E02BCA">
        <w:rPr>
          <w:rFonts w:ascii="Times New Roman" w:eastAsia="Cambria" w:hAnsi="Times New Roman" w:cs="Times New Roman"/>
          <w:color w:val="1F1F1F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1F1F1F"/>
          <w:spacing w:val="-1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случае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затопления,</w:t>
      </w:r>
      <w:r w:rsidRPr="00E02BCA">
        <w:rPr>
          <w:rFonts w:ascii="Times New Roman" w:eastAsia="Cambria" w:hAnsi="Times New Roman" w:cs="Times New Roman"/>
          <w:spacing w:val="1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после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землетрясения</w:t>
      </w:r>
      <w:r w:rsidRPr="00E02BCA">
        <w:rPr>
          <w:rFonts w:ascii="Times New Roman" w:eastAsia="Cambria" w:hAnsi="Times New Roman" w:cs="Times New Roman"/>
          <w:spacing w:val="2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A2A2A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color w:val="2A2A2A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>других</w:t>
      </w:r>
      <w:r w:rsidRPr="00E02BCA">
        <w:rPr>
          <w:rFonts w:ascii="Times New Roman" w:eastAsia="Cambria" w:hAnsi="Times New Roman" w:cs="Times New Roman"/>
          <w:color w:val="0F0F0F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стихийных бедствий.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7.3. Все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кладбища,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расположенные </w:t>
      </w:r>
      <w:r w:rsidRPr="00E02BCA">
        <w:rPr>
          <w:rFonts w:ascii="Times New Roman" w:hAnsi="Times New Roman" w:cs="Times New Roman"/>
          <w:color w:val="2B2B2B"/>
          <w:sz w:val="28"/>
          <w:szCs w:val="28"/>
        </w:rPr>
        <w:t>на</w:t>
      </w:r>
      <w:r w:rsidRPr="00E02BCA">
        <w:rPr>
          <w:rFonts w:ascii="Times New Roman" w:hAnsi="Times New Roman" w:cs="Times New Roman"/>
          <w:color w:val="2B2B2B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территории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>муниципального округа</w:t>
      </w:r>
      <w:r w:rsidRPr="00E02BCA">
        <w:rPr>
          <w:rFonts w:ascii="Times New Roman" w:hAnsi="Times New Roman" w:cs="Times New Roman"/>
          <w:sz w:val="28"/>
          <w:szCs w:val="28"/>
        </w:rPr>
        <w:t xml:space="preserve">, </w:t>
      </w:r>
      <w:r w:rsidRPr="00E02BCA">
        <w:rPr>
          <w:rFonts w:ascii="Times New Roman" w:hAnsi="Times New Roman" w:cs="Times New Roman"/>
          <w:color w:val="1C1C1C"/>
          <w:sz w:val="28"/>
          <w:szCs w:val="28"/>
        </w:rPr>
        <w:t xml:space="preserve">подлежат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учету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>порядке, установленном администрацией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7.4.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кладбищах, закрытых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свободного захоронения, </w:t>
      </w:r>
      <w:r w:rsidRPr="00E02BCA">
        <w:rPr>
          <w:rFonts w:ascii="Times New Roman" w:hAnsi="Times New Roman" w:cs="Times New Roman"/>
          <w:color w:val="080808"/>
          <w:sz w:val="28"/>
          <w:szCs w:val="28"/>
        </w:rPr>
        <w:t xml:space="preserve">захоронение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умерших производится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Pr="00E02BCA">
        <w:rPr>
          <w:rFonts w:ascii="Times New Roman" w:hAnsi="Times New Roman" w:cs="Times New Roman"/>
          <w:sz w:val="28"/>
          <w:szCs w:val="28"/>
        </w:rPr>
        <w:t>соблюдением санитарно-эпидемиологических правил и норм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только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местах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родственных,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семейных (родовых),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воинских,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почетных захоронений, предоставленных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до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закрытия кладбища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свободного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захоронения. Решение администрации </w:t>
      </w:r>
      <w:r w:rsidRPr="00E02BCA">
        <w:rPr>
          <w:rFonts w:ascii="Times New Roman" w:hAnsi="Times New Roman" w:cs="Times New Roman"/>
          <w:color w:val="464646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закрытии </w:t>
      </w:r>
      <w:r w:rsidRPr="00E02BCA">
        <w:rPr>
          <w:rFonts w:ascii="Times New Roman" w:hAnsi="Times New Roman" w:cs="Times New Roman"/>
          <w:sz w:val="28"/>
          <w:szCs w:val="28"/>
        </w:rPr>
        <w:t>кладбища для свободного захоронения оформляется постановлением администрации.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7.5. На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территории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кладбищ,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>муниципального округа</w:t>
      </w:r>
      <w:r w:rsidRPr="00E02BCA">
        <w:rPr>
          <w:rFonts w:ascii="Times New Roman" w:hAnsi="Times New Roman" w:cs="Times New Roman"/>
          <w:sz w:val="28"/>
          <w:szCs w:val="28"/>
        </w:rPr>
        <w:t xml:space="preserve">, могут быть предусмотрены обособленные земельные участки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>воинских захоронений</w:t>
      </w:r>
      <w:r w:rsidRPr="00E02BC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(воинские участки) и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умерших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одной </w:t>
      </w:r>
      <w:r w:rsidRPr="00E02BCA">
        <w:rPr>
          <w:rFonts w:ascii="Times New Roman" w:hAnsi="Times New Roman" w:cs="Times New Roman"/>
          <w:sz w:val="28"/>
          <w:szCs w:val="28"/>
        </w:rPr>
        <w:t>веры.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7.</w:t>
      </w:r>
      <w:r w:rsidR="003D1B51">
        <w:rPr>
          <w:rFonts w:ascii="Times New Roman" w:hAnsi="Times New Roman" w:cs="Times New Roman"/>
          <w:sz w:val="28"/>
          <w:szCs w:val="28"/>
        </w:rPr>
        <w:t>6</w:t>
      </w:r>
      <w:r w:rsidRPr="00E02BCA">
        <w:rPr>
          <w:rFonts w:ascii="Times New Roman" w:hAnsi="Times New Roman" w:cs="Times New Roman"/>
          <w:sz w:val="28"/>
          <w:szCs w:val="28"/>
        </w:rPr>
        <w:t xml:space="preserve">. На общественных кладбищах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погребения умершего предоставляется участок земли. Места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захоронений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подразделяются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>следующие виды: одиночные, родственные, семейные (родовые), почетные, воинские, братские (общие).</w:t>
      </w:r>
    </w:p>
    <w:p w:rsidR="00BC48D5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2BCA">
        <w:rPr>
          <w:rFonts w:ascii="Times New Roman" w:hAnsi="Times New Roman" w:cs="Times New Roman"/>
          <w:b/>
          <w:sz w:val="28"/>
          <w:szCs w:val="28"/>
        </w:rPr>
        <w:t>. Одиночные захоронения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pStyle w:val="a8"/>
        <w:spacing w:after="0" w:line="240" w:lineRule="auto"/>
        <w:ind w:left="21"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8.1. Места для одиночных захоронений предоставляются уполномоченным органом в сфере погребения и похоронного дела бесплатно в день обращения специализированной службы по вопросам похоронного дела с заявлением о предоставлении места для одиночного захоронения. К заявлению прилагается копия свидетельства о смерти (с приложением подлинника для сверки). В случае если места для одиночных захоронений предоставляются для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 (с приложением подлинника для сверки).</w:t>
      </w:r>
    </w:p>
    <w:p w:rsidR="00BC48D5" w:rsidRPr="00E02BCA" w:rsidRDefault="00BC48D5" w:rsidP="00BC48D5">
      <w:pPr>
        <w:pStyle w:val="a8"/>
        <w:spacing w:after="0" w:line="240" w:lineRule="auto"/>
        <w:ind w:left="21"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8.2.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Размер места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одиночного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захоронения предоставляется </w:t>
      </w:r>
      <w:r w:rsidRPr="00E02BCA"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площадью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>равной</w:t>
      </w:r>
      <w:r w:rsidRPr="00E02BCA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>4</w:t>
      </w:r>
      <w:r w:rsidRPr="00E02BCA">
        <w:rPr>
          <w:rFonts w:ascii="Times New Roman" w:eastAsia="Cambria" w:hAnsi="Times New Roman" w:cs="Times New Roman"/>
          <w:color w:val="0E0E0E"/>
          <w:spacing w:val="-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>квадратных</w:t>
      </w:r>
      <w:r w:rsidRPr="00E02BCA">
        <w:rPr>
          <w:rFonts w:ascii="Times New Roman" w:eastAsia="Cambria" w:hAnsi="Times New Roman" w:cs="Times New Roman"/>
          <w:color w:val="0C0C0C"/>
          <w:spacing w:val="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метрам.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8.3.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При предоставлении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места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одиночного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захоронения уполномоченным органо</w:t>
      </w:r>
      <w:r w:rsidR="00F22B24">
        <w:rPr>
          <w:rFonts w:ascii="Times New Roman" w:eastAsia="Cambria" w:hAnsi="Times New Roman" w:cs="Times New Roman"/>
          <w:sz w:val="28"/>
          <w:szCs w:val="28"/>
        </w:rPr>
        <w:t>м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сфере погребения </w:t>
      </w:r>
      <w:r w:rsidRPr="00E02BCA"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похоронного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дела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свидетельство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343434"/>
          <w:spacing w:val="-4"/>
          <w:sz w:val="28"/>
          <w:szCs w:val="28"/>
        </w:rPr>
        <w:t>об</w:t>
      </w:r>
      <w:r w:rsidRPr="00E02BCA">
        <w:rPr>
          <w:rFonts w:ascii="Times New Roman" w:eastAsia="Cambria" w:hAnsi="Times New Roman" w:cs="Times New Roman"/>
          <w:color w:val="343434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одиночном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>захоронении</w:t>
      </w:r>
      <w:r w:rsidRPr="00E02BCA">
        <w:rPr>
          <w:rFonts w:ascii="Times New Roman" w:eastAsia="Cambria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не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выдается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A1A1A"/>
          <w:spacing w:val="-4"/>
          <w:sz w:val="28"/>
          <w:szCs w:val="28"/>
        </w:rPr>
        <w:t>за</w:t>
      </w:r>
      <w:r w:rsidRPr="00E02BCA">
        <w:rPr>
          <w:rFonts w:ascii="Times New Roman" w:eastAsia="Cambria" w:hAnsi="Times New Roman" w:cs="Times New Roman"/>
          <w:color w:val="1A1A1A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исключением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случаев,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установленных</w:t>
      </w:r>
      <w:r w:rsidRPr="00E02BCA">
        <w:rPr>
          <w:rFonts w:ascii="Times New Roman" w:eastAsia="Cambria" w:hAnsi="Times New Roman" w:cs="Times New Roman"/>
          <w:spacing w:val="1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пунктом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8.4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настоящего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Положения.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lastRenderedPageBreak/>
        <w:t>8.4. В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случае</w:t>
      </w:r>
      <w:r w:rsidRPr="00E02B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появления</w:t>
      </w:r>
      <w:r w:rsidRPr="00E02B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близких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родственников,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иных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>родственников,</w:t>
      </w:r>
      <w:r w:rsidRPr="00E02BCA">
        <w:rPr>
          <w:rFonts w:ascii="Times New Roman" w:hAnsi="Times New Roman" w:cs="Times New Roman"/>
          <w:color w:val="0A0A0A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на основании их письменного обращения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>предоставления документов, подтверждающих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родственные отношения, уполномоченным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pacing w:val="-4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131313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дела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E0E0E"/>
          <w:spacing w:val="-4"/>
          <w:sz w:val="28"/>
          <w:szCs w:val="28"/>
        </w:rPr>
        <w:t>выдается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свидетельство</w:t>
      </w:r>
      <w:r w:rsidRPr="00E02BC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606060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захоронении.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C48D5" w:rsidRPr="00F965BE" w:rsidRDefault="00BC48D5" w:rsidP="00BC48D5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965BE">
        <w:rPr>
          <w:rFonts w:ascii="Times New Roman" w:hAnsi="Times New Roman" w:cs="Times New Roman"/>
          <w:b/>
          <w:sz w:val="28"/>
          <w:szCs w:val="28"/>
        </w:rPr>
        <w:t>Родственные</w:t>
      </w:r>
      <w:r w:rsidRPr="00F965BE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F965BE">
        <w:rPr>
          <w:rFonts w:ascii="Times New Roman" w:hAnsi="Times New Roman" w:cs="Times New Roman"/>
          <w:b/>
          <w:spacing w:val="-2"/>
          <w:sz w:val="28"/>
          <w:szCs w:val="28"/>
        </w:rPr>
        <w:t>захоронения</w:t>
      </w:r>
    </w:p>
    <w:p w:rsidR="00BC48D5" w:rsidRPr="00F965BE" w:rsidRDefault="00BC48D5" w:rsidP="00BC48D5">
      <w:pPr>
        <w:pStyle w:val="a5"/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C48D5" w:rsidRPr="00E02BCA" w:rsidRDefault="00BC48D5" w:rsidP="00BC48D5">
      <w:pPr>
        <w:pStyle w:val="a8"/>
        <w:spacing w:after="0" w:line="240" w:lineRule="auto"/>
        <w:ind w:left="47" w:right="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9.1.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Родственные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захоронения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захоронения,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предоставляемые </w:t>
      </w:r>
      <w:r w:rsidRPr="00E02BCA">
        <w:rPr>
          <w:rFonts w:ascii="Times New Roman" w:hAnsi="Times New Roman" w:cs="Times New Roman"/>
          <w:sz w:val="28"/>
          <w:szCs w:val="28"/>
        </w:rPr>
        <w:t xml:space="preserve">бесплатно на территории общественных, </w:t>
      </w:r>
      <w:proofErr w:type="spellStart"/>
      <w:r w:rsidRPr="00E02BCA">
        <w:rPr>
          <w:rFonts w:ascii="Times New Roman" w:hAnsi="Times New Roman" w:cs="Times New Roman"/>
          <w:sz w:val="28"/>
          <w:szCs w:val="28"/>
        </w:rPr>
        <w:t>вероисповедальных</w:t>
      </w:r>
      <w:proofErr w:type="spellEnd"/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кладбищ </w:t>
      </w:r>
      <w:r w:rsidRPr="00E02BCA">
        <w:rPr>
          <w:rFonts w:ascii="Times New Roman" w:hAnsi="Times New Roman" w:cs="Times New Roman"/>
          <w:sz w:val="28"/>
          <w:szCs w:val="28"/>
        </w:rPr>
        <w:t xml:space="preserve">для погребения умершего таким образом,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чтобы </w:t>
      </w:r>
      <w:r w:rsidRPr="00E02BCA">
        <w:rPr>
          <w:rFonts w:ascii="Times New Roman" w:hAnsi="Times New Roman" w:cs="Times New Roman"/>
          <w:sz w:val="28"/>
          <w:szCs w:val="28"/>
        </w:rPr>
        <w:t xml:space="preserve">гарантировать погребение на этом же месте захоронения супруга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или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близкого родственника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умершего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(погибшего).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Места родственных захоронений предоставляются непосредственно при погребении умершего, то есть в день обращения в специализированную службу по вопросам похоронного дела с заявлением об оказании услуг по погребению в соответствии с гарантированным перечнем услуг по погребению или в </w:t>
      </w:r>
      <w:r w:rsidR="007723FD">
        <w:rPr>
          <w:rFonts w:ascii="Times New Roman" w:hAnsi="Times New Roman" w:cs="Times New Roman"/>
          <w:sz w:val="28"/>
          <w:szCs w:val="28"/>
        </w:rPr>
        <w:t>администрацию</w:t>
      </w:r>
      <w:r w:rsidRPr="00E02BCA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места родственного захоронения.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9.2. Размер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места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42424"/>
          <w:sz w:val="28"/>
          <w:szCs w:val="28"/>
        </w:rPr>
        <w:t>для</w:t>
      </w:r>
      <w:r w:rsidRPr="00E02BCA">
        <w:rPr>
          <w:rFonts w:ascii="Times New Roman" w:hAnsi="Times New Roman" w:cs="Times New Roman"/>
          <w:color w:val="242424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родственного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захоронения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составляет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F1F1F"/>
          <w:sz w:val="28"/>
          <w:szCs w:val="28"/>
        </w:rPr>
        <w:t xml:space="preserve">2,5 </w:t>
      </w:r>
      <w:r w:rsidRPr="00E02BCA">
        <w:rPr>
          <w:rFonts w:ascii="Times New Roman" w:hAnsi="Times New Roman" w:cs="Times New Roman"/>
          <w:color w:val="494949"/>
          <w:sz w:val="28"/>
          <w:szCs w:val="28"/>
        </w:rPr>
        <w:t xml:space="preserve">м </w:t>
      </w:r>
      <w:r w:rsidRPr="00E02BCA">
        <w:rPr>
          <w:rFonts w:ascii="Times New Roman" w:hAnsi="Times New Roman" w:cs="Times New Roman"/>
          <w:color w:val="444444"/>
          <w:sz w:val="28"/>
          <w:szCs w:val="28"/>
        </w:rPr>
        <w:t>х</w:t>
      </w:r>
      <w:r w:rsidRPr="00E02BCA">
        <w:rPr>
          <w:rFonts w:ascii="Times New Roman" w:hAnsi="Times New Roman" w:cs="Times New Roman"/>
          <w:color w:val="444444"/>
          <w:spacing w:val="2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F1F1F"/>
          <w:sz w:val="28"/>
          <w:szCs w:val="28"/>
        </w:rPr>
        <w:t xml:space="preserve">1,5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 х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>2,3</w:t>
      </w:r>
      <w:r w:rsidRPr="00E02BCA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>м</w:t>
      </w:r>
      <w:r w:rsidRPr="00E02BCA">
        <w:rPr>
          <w:rFonts w:ascii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(длина,</w:t>
      </w:r>
      <w:r w:rsidRPr="00E02BC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>глубина,</w:t>
      </w:r>
      <w:r w:rsidRPr="00E02BCA">
        <w:rPr>
          <w:rFonts w:ascii="Times New Roman" w:hAnsi="Times New Roman" w:cs="Times New Roman"/>
          <w:color w:val="0F0F0F"/>
          <w:spacing w:val="2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>ширина).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9.3.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места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родственного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захоронения </w:t>
      </w:r>
      <w:r w:rsidR="007723FD">
        <w:rPr>
          <w:rFonts w:ascii="Times New Roman" w:hAnsi="Times New Roman" w:cs="Times New Roman"/>
          <w:sz w:val="28"/>
          <w:szCs w:val="28"/>
        </w:rPr>
        <w:t>администрацией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выдается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 w:rsidRPr="00E02B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666666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регистрации родственного</w:t>
      </w:r>
      <w:r w:rsidRPr="00E02BC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захоронения. 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02BCA">
        <w:rPr>
          <w:rFonts w:ascii="Times New Roman" w:hAnsi="Times New Roman" w:cs="Times New Roman"/>
          <w:sz w:val="28"/>
          <w:szCs w:val="28"/>
        </w:rPr>
        <w:t>подзахоронении</w:t>
      </w:r>
      <w:proofErr w:type="spellEnd"/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месте родственного захоронения в </w:t>
      </w:r>
      <w:r w:rsidR="005C34BC">
        <w:rPr>
          <w:rFonts w:ascii="Times New Roman" w:hAnsi="Times New Roman" w:cs="Times New Roman"/>
          <w:sz w:val="28"/>
          <w:szCs w:val="28"/>
        </w:rPr>
        <w:t>администрацию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1) заявление лица, взявшего на себя обязанность осуществить погребение путем </w:t>
      </w:r>
      <w:proofErr w:type="spellStart"/>
      <w:r w:rsidRPr="00E02BCA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E02BCA">
        <w:rPr>
          <w:rFonts w:ascii="Times New Roman" w:hAnsi="Times New Roman" w:cs="Times New Roman"/>
          <w:sz w:val="28"/>
          <w:szCs w:val="28"/>
        </w:rPr>
        <w:t xml:space="preserve"> на месте родственного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захоронения,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>произвольной</w:t>
      </w:r>
      <w:r w:rsidRPr="00E02BCA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форме;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2) свидетельство</w:t>
      </w:r>
      <w:r w:rsidRPr="00E02BC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3F3F3F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3F3F3F"/>
          <w:spacing w:val="75"/>
          <w:w w:val="15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регистрации</w:t>
      </w:r>
      <w:r w:rsidRPr="00E02BC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родственного</w:t>
      </w:r>
      <w:r w:rsidRPr="005A12D8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81818"/>
          <w:spacing w:val="-2"/>
          <w:sz w:val="28"/>
          <w:szCs w:val="28"/>
        </w:rPr>
        <w:t>захоронения;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>3) письменное согласие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pacing w:val="-2"/>
          <w:sz w:val="28"/>
          <w:szCs w:val="28"/>
        </w:rPr>
        <w:t>лица,</w:t>
      </w:r>
      <w:r w:rsidRPr="00E02BCA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51515"/>
          <w:spacing w:val="-2"/>
          <w:sz w:val="28"/>
          <w:szCs w:val="28"/>
        </w:rPr>
        <w:t>на</w:t>
      </w:r>
      <w:r w:rsidRPr="00E02BCA"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pacing w:val="-2"/>
          <w:sz w:val="28"/>
          <w:szCs w:val="28"/>
        </w:rPr>
        <w:t>которое</w:t>
      </w:r>
      <w:r w:rsidRPr="00E02BCA">
        <w:rPr>
          <w:rFonts w:ascii="Times New Roman" w:hAnsi="Times New Roman" w:cs="Times New Roman"/>
          <w:color w:val="131313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зарегистрировано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родственное </w:t>
      </w:r>
      <w:r w:rsidRPr="00E02BCA">
        <w:rPr>
          <w:rFonts w:ascii="Times New Roman" w:hAnsi="Times New Roman" w:cs="Times New Roman"/>
          <w:color w:val="080808"/>
          <w:sz w:val="28"/>
          <w:szCs w:val="28"/>
        </w:rPr>
        <w:t xml:space="preserve">захоронение </w:t>
      </w:r>
      <w:r w:rsidRPr="00E02BCA">
        <w:rPr>
          <w:rFonts w:ascii="Times New Roman" w:hAnsi="Times New Roman" w:cs="Times New Roman"/>
          <w:color w:val="1C1C1C"/>
          <w:sz w:val="28"/>
          <w:szCs w:val="28"/>
        </w:rPr>
        <w:t xml:space="preserve">(в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случаях, если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лицо,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Pr="00E02BCA">
        <w:rPr>
          <w:rFonts w:ascii="Times New Roman" w:hAnsi="Times New Roman" w:cs="Times New Roman"/>
          <w:color w:val="232323"/>
          <w:w w:val="90"/>
          <w:sz w:val="28"/>
          <w:szCs w:val="28"/>
        </w:rPr>
        <w:t xml:space="preserve">1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настоящего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пункта,</w:t>
      </w:r>
      <w:r w:rsidRPr="00E02BC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E02BC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является</w:t>
      </w:r>
      <w:r w:rsidRPr="00E02BC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лицом,</w:t>
      </w:r>
      <w:r w:rsidRPr="00E02BC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61616"/>
          <w:spacing w:val="-4"/>
          <w:sz w:val="28"/>
          <w:szCs w:val="28"/>
        </w:rPr>
        <w:t>на</w:t>
      </w:r>
      <w:r w:rsidRPr="00E02BCA">
        <w:rPr>
          <w:rFonts w:ascii="Times New Roman" w:hAnsi="Times New Roman" w:cs="Times New Roman"/>
          <w:color w:val="161616"/>
          <w:spacing w:val="1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которое</w:t>
      </w:r>
      <w:r w:rsidRPr="00E02BC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зарегистрировано</w:t>
      </w:r>
      <w:r w:rsidRPr="00E02BC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E0E0E"/>
          <w:spacing w:val="-4"/>
          <w:sz w:val="28"/>
          <w:szCs w:val="28"/>
        </w:rPr>
        <w:t>данное</w:t>
      </w:r>
      <w:r w:rsidRPr="00E02BCA">
        <w:rPr>
          <w:rFonts w:ascii="Times New Roman" w:hAnsi="Times New Roman" w:cs="Times New Roman"/>
          <w:color w:val="0E0E0E"/>
          <w:spacing w:val="3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родственное захоронение).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4) паспорт</w:t>
      </w:r>
      <w:r w:rsidRPr="00E02BC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или</w:t>
      </w:r>
      <w:r w:rsidRPr="00E02BC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иной</w:t>
      </w:r>
      <w:r w:rsidRPr="00E02BC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документ,</w:t>
      </w:r>
      <w:r w:rsidRPr="00E02BC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удостоверяющий</w:t>
      </w:r>
      <w:r w:rsidRPr="00E02BC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личность</w:t>
      </w:r>
      <w:r w:rsidRPr="00E02BC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51515"/>
          <w:spacing w:val="-2"/>
          <w:sz w:val="28"/>
          <w:szCs w:val="28"/>
        </w:rPr>
        <w:t>лица,</w:t>
      </w:r>
      <w:r w:rsidRPr="005A12D8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указанного</w:t>
      </w:r>
      <w:r w:rsidRPr="00E02BC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подпункте</w:t>
      </w:r>
      <w:r w:rsidRPr="00E02BC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>1</w:t>
      </w:r>
      <w:r w:rsidRPr="00E02BCA">
        <w:rPr>
          <w:rFonts w:ascii="Times New Roman" w:hAnsi="Times New Roman" w:cs="Times New Roman"/>
          <w:color w:val="151515"/>
          <w:spacing w:val="3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настоящего</w:t>
      </w:r>
      <w:r w:rsidRPr="00E02BC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пункта;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5) медицинское свидетельство </w:t>
      </w:r>
      <w:r w:rsidRPr="00E02BCA">
        <w:rPr>
          <w:rFonts w:ascii="Times New Roman" w:hAnsi="Times New Roman" w:cs="Times New Roman"/>
          <w:color w:val="505050"/>
          <w:w w:val="105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смерти умершего (погибшего), </w:t>
      </w:r>
      <w:r w:rsidRPr="00E02BCA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тело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которого </w:t>
      </w:r>
      <w:r w:rsidRPr="00E02BCA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подлежит </w:t>
      </w:r>
      <w:proofErr w:type="spellStart"/>
      <w:r w:rsidRPr="00E02BCA">
        <w:rPr>
          <w:rFonts w:ascii="Times New Roman" w:hAnsi="Times New Roman" w:cs="Times New Roman"/>
          <w:w w:val="105"/>
          <w:sz w:val="28"/>
          <w:szCs w:val="28"/>
        </w:rPr>
        <w:t>подзахоронению</w:t>
      </w:r>
      <w:proofErr w:type="spellEnd"/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родственную могилу, </w:t>
      </w:r>
      <w:r w:rsidRPr="00E02BCA">
        <w:rPr>
          <w:rFonts w:ascii="Times New Roman" w:hAnsi="Times New Roman" w:cs="Times New Roman"/>
          <w:color w:val="1C1C1C"/>
          <w:w w:val="105"/>
          <w:sz w:val="28"/>
          <w:szCs w:val="28"/>
        </w:rPr>
        <w:t>или</w:t>
      </w:r>
      <w:r w:rsidRPr="00E02BCA">
        <w:rPr>
          <w:rFonts w:ascii="Times New Roman" w:hAnsi="Times New Roman" w:cs="Times New Roman"/>
          <w:color w:val="1C1C1C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свидетельство о</w:t>
      </w:r>
      <w:r w:rsidRPr="00E02BC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смерти умершего (погибшего),</w:t>
      </w:r>
      <w:r w:rsidRPr="00E02BCA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выданное органами</w:t>
      </w:r>
      <w:r w:rsidRPr="00E02BCA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ЗАГС.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BC48D5" w:rsidRPr="00F965BE" w:rsidRDefault="00BC48D5" w:rsidP="00BC48D5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5BE">
        <w:rPr>
          <w:rFonts w:ascii="Times New Roman" w:hAnsi="Times New Roman" w:cs="Times New Roman"/>
          <w:b/>
          <w:sz w:val="28"/>
          <w:szCs w:val="28"/>
        </w:rPr>
        <w:t>Семейные (родовые) захоронения</w:t>
      </w:r>
    </w:p>
    <w:p w:rsidR="00BC48D5" w:rsidRPr="00F965BE" w:rsidRDefault="00BC48D5" w:rsidP="00BC48D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10.1.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Семейное (родовое) место захоронения </w:t>
      </w:r>
      <w:r w:rsidRPr="00E02BCA">
        <w:rPr>
          <w:rFonts w:ascii="Times New Roman" w:eastAsia="Cambria" w:hAnsi="Times New Roman" w:cs="Times New Roman"/>
          <w:color w:val="232323"/>
          <w:sz w:val="28"/>
          <w:szCs w:val="28"/>
        </w:rPr>
        <w:t xml:space="preserve">-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земельный участок </w:t>
      </w:r>
      <w:r w:rsidRPr="00E02BCA"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территории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общественного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кладбища,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предоставляемый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31313"/>
          <w:spacing w:val="-6"/>
          <w:sz w:val="28"/>
          <w:szCs w:val="28"/>
        </w:rPr>
        <w:t>для</w:t>
      </w:r>
      <w:r w:rsidRPr="00E02BCA">
        <w:rPr>
          <w:rFonts w:ascii="Times New Roman" w:eastAsia="Cambria" w:hAnsi="Times New Roman" w:cs="Times New Roman"/>
          <w:color w:val="131313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захоронения</w:t>
      </w:r>
      <w:r w:rsidRPr="00E02BCA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трех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более умерших родственников. Места </w:t>
      </w:r>
      <w:r w:rsidRPr="00E02BCA">
        <w:rPr>
          <w:rFonts w:ascii="Times New Roman" w:eastAsia="Cambria" w:hAnsi="Times New Roman" w:cs="Times New Roman"/>
          <w:color w:val="262626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семейных (родовых)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захоронений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предоставляются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как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непосредственно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при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погребении</w:t>
      </w:r>
      <w:r w:rsidRPr="00E02BCA">
        <w:rPr>
          <w:rFonts w:ascii="Times New Roman" w:eastAsia="Cambria" w:hAnsi="Times New Roman" w:cs="Times New Roman"/>
          <w:spacing w:val="2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умершего,</w:t>
      </w:r>
      <w:r w:rsidRPr="00E02BCA">
        <w:rPr>
          <w:rFonts w:ascii="Times New Roman" w:eastAsia="Cambria" w:hAnsi="Times New Roman" w:cs="Times New Roman"/>
          <w:spacing w:val="1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31313"/>
          <w:spacing w:val="-4"/>
          <w:sz w:val="28"/>
          <w:szCs w:val="28"/>
        </w:rPr>
        <w:t xml:space="preserve">так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и под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будущие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захоронения.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lastRenderedPageBreak/>
        <w:t xml:space="preserve">10.2.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Перечни общественных кладбищ, </w:t>
      </w:r>
      <w:r w:rsidRPr="00E02BCA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>на</w:t>
      </w:r>
      <w:r w:rsidRPr="00E02BCA">
        <w:rPr>
          <w:rFonts w:ascii="Times New Roman" w:eastAsia="Cambria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территории которых </w:t>
      </w:r>
      <w:r w:rsidRPr="00E02BCA">
        <w:rPr>
          <w:rFonts w:ascii="Times New Roman" w:eastAsia="Cambria" w:hAnsi="Times New Roman" w:cs="Times New Roman"/>
          <w:color w:val="0A0A0A"/>
          <w:spacing w:val="-4"/>
          <w:sz w:val="28"/>
          <w:szCs w:val="28"/>
        </w:rPr>
        <w:t xml:space="preserve">возможно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предоставление мест </w:t>
      </w:r>
      <w:r w:rsidRPr="00E02BCA">
        <w:rPr>
          <w:rFonts w:ascii="Times New Roman" w:eastAsia="Cambria" w:hAnsi="Times New Roman" w:cs="Times New Roman"/>
          <w:color w:val="2B2B2B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семейных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(родовых)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захоронений,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утверждаются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муниципальным</w:t>
      </w:r>
      <w:r w:rsidRPr="00E02BCA">
        <w:rPr>
          <w:rFonts w:ascii="Times New Roman" w:eastAsia="Cambria" w:hAnsi="Times New Roman" w:cs="Times New Roman"/>
          <w:spacing w:val="1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правовым</w:t>
      </w:r>
      <w:r w:rsidRPr="00E02BC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актом.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10.3.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зоны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семейных (родовых) захоронений на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территории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кладбища не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должна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одной трети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общей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 xml:space="preserve">площади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зоны захоронения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кладбища.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10.4.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Уполномоченный орган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сфере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погребения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color w:val="151515"/>
          <w:sz w:val="28"/>
          <w:szCs w:val="28"/>
        </w:rPr>
        <w:t xml:space="preserve">похоронного </w:t>
      </w:r>
      <w:r w:rsidRPr="00E02BCA">
        <w:rPr>
          <w:rFonts w:ascii="Times New Roman" w:eastAsia="Cambria" w:hAnsi="Times New Roman" w:cs="Times New Roman"/>
          <w:color w:val="232323"/>
          <w:sz w:val="28"/>
          <w:szCs w:val="28"/>
        </w:rPr>
        <w:t xml:space="preserve">дела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принимает решение </w:t>
      </w:r>
      <w:r w:rsidRPr="00E02BCA">
        <w:rPr>
          <w:rFonts w:ascii="Times New Roman" w:eastAsia="Cambria" w:hAnsi="Times New Roman" w:cs="Times New Roman"/>
          <w:color w:val="565656"/>
          <w:sz w:val="28"/>
          <w:szCs w:val="28"/>
        </w:rPr>
        <w:t>о</w:t>
      </w:r>
      <w:r w:rsidRPr="00E02BCA">
        <w:rPr>
          <w:rFonts w:ascii="Times New Roman" w:eastAsia="Cambria" w:hAnsi="Times New Roman" w:cs="Times New Roman"/>
          <w:color w:val="565656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предоставлении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или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F2F2F"/>
          <w:sz w:val="28"/>
          <w:szCs w:val="28"/>
        </w:rPr>
        <w:t xml:space="preserve">об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отказе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0F0F0F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предоставлении места для семейного (родового) захоронения, формирует </w:t>
      </w:r>
      <w:r w:rsidRPr="00E02BCA">
        <w:rPr>
          <w:rFonts w:ascii="Times New Roman" w:eastAsia="Cambria" w:hAnsi="Times New Roman" w:cs="Times New Roman"/>
          <w:color w:val="151515"/>
          <w:sz w:val="28"/>
          <w:szCs w:val="28"/>
        </w:rPr>
        <w:t xml:space="preserve">и </w:t>
      </w:r>
      <w:r w:rsidRPr="00E02BCA">
        <w:rPr>
          <w:rFonts w:ascii="Times New Roman" w:eastAsia="Cambria" w:hAnsi="Times New Roman" w:cs="Times New Roman"/>
          <w:sz w:val="28"/>
          <w:szCs w:val="28"/>
        </w:rPr>
        <w:t>ведет реестр семейных (родовых) захоронений.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10.5. </w:t>
      </w:r>
      <w:r w:rsidRPr="00E02BCA">
        <w:rPr>
          <w:rFonts w:ascii="Times New Roman" w:hAnsi="Times New Roman" w:cs="Times New Roman"/>
          <w:sz w:val="28"/>
          <w:szCs w:val="28"/>
        </w:rPr>
        <w:t>Для решения вопроса о предоставлении места для семейного (родового) захоронения в уполномоченный орган в сфере погребения и похоронного дела заявитель предоставляет следующие документы: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E02BCA">
        <w:rPr>
          <w:rFonts w:ascii="Times New Roman" w:hAnsi="Times New Roman" w:cs="Times New Roman"/>
          <w:color w:val="3D3D3D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места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E02BCA">
        <w:rPr>
          <w:rFonts w:ascii="Times New Roman" w:hAnsi="Times New Roman" w:cs="Times New Roman"/>
          <w:color w:val="212121"/>
          <w:sz w:val="28"/>
          <w:szCs w:val="28"/>
        </w:rPr>
        <w:t xml:space="preserve">(родового) </w:t>
      </w:r>
      <w:r w:rsidRPr="00E02BCA">
        <w:rPr>
          <w:rFonts w:ascii="Times New Roman" w:hAnsi="Times New Roman" w:cs="Times New Roman"/>
          <w:sz w:val="28"/>
          <w:szCs w:val="28"/>
        </w:rPr>
        <w:t xml:space="preserve">захоронения,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с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указанием </w:t>
      </w:r>
      <w:r w:rsidRPr="00E02BCA">
        <w:rPr>
          <w:rFonts w:ascii="Times New Roman" w:hAnsi="Times New Roman" w:cs="Times New Roman"/>
          <w:sz w:val="28"/>
          <w:szCs w:val="28"/>
        </w:rPr>
        <w:t>круга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лиц, которых</w:t>
      </w:r>
      <w:r w:rsidRPr="00E02BC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предполагается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>похоронить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(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перезахоронить)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spacing w:val="-6"/>
          <w:sz w:val="28"/>
          <w:szCs w:val="28"/>
        </w:rPr>
        <w:t>на</w:t>
      </w:r>
      <w:r w:rsidRPr="00E02BCA">
        <w:rPr>
          <w:rFonts w:ascii="Times New Roman" w:hAnsi="Times New Roman" w:cs="Times New Roman"/>
          <w:color w:val="0A0A0A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месте</w:t>
      </w:r>
      <w:r w:rsidRPr="00E02BC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семейного</w:t>
      </w:r>
      <w:r w:rsidRPr="00E02BC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pacing w:val="-6"/>
          <w:sz w:val="28"/>
          <w:szCs w:val="28"/>
        </w:rPr>
        <w:t>(родового)</w:t>
      </w:r>
      <w:r w:rsidRPr="00E02BCA">
        <w:rPr>
          <w:rFonts w:ascii="Times New Roman" w:hAnsi="Times New Roman" w:cs="Times New Roman"/>
          <w:color w:val="131313"/>
          <w:spacing w:val="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захоронения;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личность </w:t>
      </w:r>
      <w:r w:rsidRPr="00E02BCA">
        <w:rPr>
          <w:rFonts w:ascii="Times New Roman" w:hAnsi="Times New Roman" w:cs="Times New Roman"/>
          <w:sz w:val="28"/>
          <w:szCs w:val="28"/>
        </w:rPr>
        <w:t>заявителя,</w:t>
      </w:r>
      <w:r w:rsidRPr="00E02BC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F1F1F"/>
          <w:sz w:val="28"/>
          <w:szCs w:val="28"/>
        </w:rPr>
        <w:t>с</w:t>
      </w:r>
      <w:r w:rsidRPr="00E02BCA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приложением</w:t>
      </w:r>
      <w:r w:rsidRPr="00E02BC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подлинника для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сверки.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Не допускается требовать предоставления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иных </w:t>
      </w:r>
      <w:r w:rsidRPr="00E02BCA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не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предусмотренных настоящим Положением.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color w:val="0E0E0E"/>
          <w:sz w:val="28"/>
          <w:szCs w:val="28"/>
        </w:rPr>
        <w:t>Все</w:t>
      </w:r>
      <w:r w:rsidRPr="00E02BCA">
        <w:rPr>
          <w:rFonts w:ascii="Times New Roman" w:hAnsi="Times New Roman" w:cs="Times New Roman"/>
          <w:color w:val="0E0E0E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предоставленные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документы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принимаются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32323"/>
          <w:sz w:val="28"/>
          <w:szCs w:val="28"/>
        </w:rPr>
        <w:t>по</w:t>
      </w:r>
      <w:r w:rsidRPr="00E02BCA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описи,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копия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которой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вручается заявителю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день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передачи документов, указанных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>настоящем пункте, с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отметкой</w:t>
      </w:r>
      <w:r w:rsidRPr="00E02BC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3F3F3F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3F3F3F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дате их</w:t>
      </w:r>
      <w:r w:rsidRPr="00E02B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приема. Уполномоченный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 xml:space="preserve">орган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погребения </w:t>
      </w:r>
      <w:r w:rsidRPr="00E02BCA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похоронного </w:t>
      </w:r>
      <w:r w:rsidRPr="00E02BCA">
        <w:rPr>
          <w:rFonts w:ascii="Times New Roman" w:hAnsi="Times New Roman" w:cs="Times New Roman"/>
          <w:color w:val="262626"/>
          <w:sz w:val="28"/>
          <w:szCs w:val="28"/>
        </w:rPr>
        <w:t xml:space="preserve">дела </w:t>
      </w:r>
      <w:r w:rsidRPr="00E02BCA">
        <w:rPr>
          <w:rFonts w:ascii="Times New Roman" w:hAnsi="Times New Roman" w:cs="Times New Roman"/>
          <w:sz w:val="28"/>
          <w:szCs w:val="28"/>
        </w:rPr>
        <w:t>обеспечивает</w:t>
      </w:r>
      <w:r w:rsidRPr="00E02BC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учет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>хранение предоставленных документов.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10.6.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случае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если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место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семейного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(родового) </w:t>
      </w:r>
      <w:r w:rsidRPr="00E02BCA">
        <w:rPr>
          <w:rFonts w:ascii="Times New Roman" w:eastAsia="Cambria" w:hAnsi="Times New Roman" w:cs="Times New Roman"/>
          <w:color w:val="0A0A0A"/>
          <w:sz w:val="28"/>
          <w:szCs w:val="28"/>
        </w:rPr>
        <w:t xml:space="preserve">захоронения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предоставляется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D1D1D"/>
          <w:spacing w:val="-4"/>
          <w:sz w:val="28"/>
          <w:szCs w:val="28"/>
        </w:rPr>
        <w:t>под</w:t>
      </w:r>
      <w:r w:rsidRPr="00E02BCA">
        <w:rPr>
          <w:rFonts w:ascii="Times New Roman" w:eastAsia="Cambria" w:hAnsi="Times New Roman" w:cs="Times New Roman"/>
          <w:color w:val="1D1D1D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будущее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погребение,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решение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3D3D3D"/>
          <w:spacing w:val="-4"/>
          <w:sz w:val="28"/>
          <w:szCs w:val="28"/>
        </w:rPr>
        <w:t>о</w:t>
      </w:r>
      <w:r w:rsidRPr="00E02BCA">
        <w:rPr>
          <w:rFonts w:ascii="Times New Roman" w:eastAsia="Cambria" w:hAnsi="Times New Roman" w:cs="Times New Roman"/>
          <w:color w:val="3D3D3D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предоставлении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места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A2A2A"/>
          <w:spacing w:val="-4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семейного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(родового) захоронения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или </w:t>
      </w:r>
      <w:r w:rsidRPr="00E02BCA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об</w:t>
      </w:r>
      <w:r w:rsidRPr="00E02BCA">
        <w:rPr>
          <w:rFonts w:ascii="Times New Roman" w:eastAsia="Cambria" w:hAnsi="Times New Roman" w:cs="Times New Roman"/>
          <w:color w:val="48484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отказе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его предоставления принимается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срок, не превышающий тридцати календарных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 xml:space="preserve">дней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со </w:t>
      </w:r>
      <w:r w:rsidRPr="00E02BCA">
        <w:rPr>
          <w:rFonts w:ascii="Times New Roman" w:eastAsia="Cambria" w:hAnsi="Times New Roman" w:cs="Times New Roman"/>
          <w:color w:val="1D1D1D"/>
          <w:sz w:val="28"/>
          <w:szCs w:val="28"/>
        </w:rPr>
        <w:t xml:space="preserve">дня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получения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заявления</w:t>
      </w:r>
      <w:r w:rsidRPr="00E02BCA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со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всеми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необходимыми</w:t>
      </w:r>
      <w:r w:rsidRPr="00E02BCA">
        <w:rPr>
          <w:rFonts w:ascii="Times New Roman" w:eastAsia="Cambria" w:hAnsi="Times New Roman" w:cs="Times New Roman"/>
          <w:spacing w:val="2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документами.</w:t>
      </w:r>
      <w:r w:rsidRPr="005A12D8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случае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если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погребение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должно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быть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осуществлено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настоящее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время,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решение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C1C1C"/>
          <w:spacing w:val="-4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предоставлении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места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дня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семейного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(родового)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захоронения</w:t>
      </w:r>
      <w:r w:rsidRPr="00E02BC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или </w:t>
      </w:r>
      <w:r w:rsidRPr="00E02BCA">
        <w:rPr>
          <w:rFonts w:ascii="Times New Roman" w:hAnsi="Times New Roman" w:cs="Times New Roman"/>
          <w:color w:val="313131"/>
          <w:spacing w:val="-4"/>
          <w:sz w:val="28"/>
          <w:szCs w:val="28"/>
        </w:rPr>
        <w:t xml:space="preserve">об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отказе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предоставлении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принимается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pacing w:val="-2"/>
          <w:sz w:val="28"/>
          <w:szCs w:val="28"/>
        </w:rPr>
        <w:t>в</w:t>
      </w:r>
      <w:r w:rsidRPr="00E02BCA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день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предоставлении</w:t>
      </w:r>
      <w:r w:rsidRPr="00E02B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заявителем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уполномоченный орган в сфере погребения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похоронного дела (не позднее одного дня </w:t>
      </w:r>
      <w:r w:rsidRPr="00E02BCA">
        <w:rPr>
          <w:rFonts w:ascii="Times New Roman" w:hAnsi="Times New Roman" w:cs="Times New Roman"/>
          <w:color w:val="363636"/>
          <w:sz w:val="28"/>
          <w:szCs w:val="28"/>
        </w:rPr>
        <w:t xml:space="preserve">до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дня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погребения) медицинского свидетельства </w:t>
      </w:r>
      <w:r w:rsidRPr="00E02B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4D4D4D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смерти или свидетельства </w:t>
      </w:r>
      <w:r w:rsidRPr="00E02BCA">
        <w:rPr>
          <w:rFonts w:ascii="Times New Roman" w:hAnsi="Times New Roman" w:cs="Times New Roman"/>
          <w:color w:val="3D3D3D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смерти, выдаваемого органами ЗАГС, </w:t>
      </w:r>
      <w:r w:rsidRPr="00E02BCA">
        <w:rPr>
          <w:rFonts w:ascii="Times New Roman" w:hAnsi="Times New Roman" w:cs="Times New Roman"/>
          <w:color w:val="1F1F1F"/>
          <w:sz w:val="28"/>
          <w:szCs w:val="28"/>
        </w:rPr>
        <w:t xml:space="preserve">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также документов,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указанных</w:t>
      </w:r>
      <w:r w:rsidRPr="00E02BC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пункте</w:t>
      </w:r>
      <w:r w:rsidRPr="00E02BC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10.5</w:t>
      </w:r>
      <w:r w:rsidRPr="00E02BC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настоящего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Положения.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10.7.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Размер места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(родового) </w:t>
      </w:r>
      <w:r w:rsidRPr="00E02BCA">
        <w:rPr>
          <w:rFonts w:ascii="Times New Roman" w:hAnsi="Times New Roman" w:cs="Times New Roman"/>
          <w:sz w:val="28"/>
          <w:szCs w:val="28"/>
        </w:rPr>
        <w:t>захоронения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не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может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превышать 20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квадратных</w:t>
      </w:r>
      <w:r w:rsidRPr="00E02BC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10.8.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За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резервирование места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(родового) </w:t>
      </w:r>
      <w:r w:rsidRPr="00E02BCA">
        <w:rPr>
          <w:rFonts w:ascii="Times New Roman" w:hAnsi="Times New Roman" w:cs="Times New Roman"/>
          <w:sz w:val="28"/>
          <w:szCs w:val="28"/>
        </w:rPr>
        <w:t>захоронения, превышающего размер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бесплатно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предоставляемого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места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для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родственного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захоронения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(далее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-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резервирование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места </w:t>
      </w:r>
      <w:r w:rsidRPr="00E02BCA">
        <w:rPr>
          <w:rFonts w:ascii="Times New Roman" w:hAnsi="Times New Roman" w:cs="Times New Roman"/>
          <w:color w:val="1D1D1D"/>
          <w:spacing w:val="-6"/>
          <w:sz w:val="28"/>
          <w:szCs w:val="28"/>
        </w:rPr>
        <w:t>под</w:t>
      </w:r>
      <w:r w:rsidRPr="00E02BCA">
        <w:rPr>
          <w:rFonts w:ascii="Times New Roman" w:hAnsi="Times New Roman" w:cs="Times New Roman"/>
          <w:color w:val="1D1D1D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будущее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погребение),</w:t>
      </w:r>
      <w:r w:rsidRPr="00E02BC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spacing w:val="-6"/>
          <w:sz w:val="28"/>
          <w:szCs w:val="28"/>
        </w:rPr>
        <w:t xml:space="preserve">взимается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единовременная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плата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pacing w:val="-8"/>
          <w:sz w:val="28"/>
          <w:szCs w:val="28"/>
        </w:rPr>
        <w:t>в</w:t>
      </w:r>
      <w:r w:rsidRPr="00E02BCA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размере,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установленном</w:t>
      </w:r>
      <w:r w:rsidRPr="00E02BC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муниципальным</w:t>
      </w:r>
      <w:r w:rsidRPr="00E02BC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pacing w:val="-8"/>
          <w:sz w:val="28"/>
          <w:szCs w:val="28"/>
        </w:rPr>
        <w:t xml:space="preserve">нормативным </w:t>
      </w:r>
      <w:r w:rsidRPr="00E02BCA">
        <w:rPr>
          <w:rFonts w:ascii="Times New Roman" w:hAnsi="Times New Roman" w:cs="Times New Roman"/>
          <w:sz w:val="28"/>
          <w:szCs w:val="28"/>
        </w:rPr>
        <w:t>правовым актом.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10.9. Средства, полученные за резервирование места под будущее погребение, подлежат зачислению в бюджет муниципального округа.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lastRenderedPageBreak/>
        <w:t xml:space="preserve">10.10. </w:t>
      </w:r>
      <w:r w:rsidRPr="00E02BCA">
        <w:rPr>
          <w:rFonts w:ascii="Times New Roman" w:eastAsia="Cambria" w:hAnsi="Times New Roman" w:cs="Times New Roman"/>
          <w:sz w:val="28"/>
          <w:szCs w:val="28"/>
        </w:rPr>
        <w:t>Уведомление</w:t>
      </w:r>
      <w:r w:rsidRPr="00E02BCA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383838"/>
          <w:sz w:val="28"/>
          <w:szCs w:val="28"/>
        </w:rPr>
        <w:t xml:space="preserve">о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предоставлении места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семейного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(родового)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 xml:space="preserve">захоронения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вручается или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направляется </w:t>
      </w:r>
      <w:r w:rsidR="003D1B51">
        <w:rPr>
          <w:rFonts w:ascii="Times New Roman" w:eastAsia="Cambria" w:hAnsi="Times New Roman" w:cs="Times New Roman"/>
          <w:color w:val="161616"/>
          <w:sz w:val="28"/>
          <w:szCs w:val="28"/>
        </w:rPr>
        <w:t>почтовым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отправлением с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уведомлением</w:t>
      </w:r>
      <w:r w:rsidRPr="00E02BCA">
        <w:rPr>
          <w:rFonts w:ascii="Times New Roman" w:eastAsia="Cambria" w:hAnsi="Times New Roman" w:cs="Times New Roman"/>
          <w:spacing w:val="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>о</w:t>
      </w:r>
      <w:r w:rsidRPr="00E02BCA">
        <w:rPr>
          <w:rFonts w:ascii="Times New Roman" w:eastAsia="Cambria" w:hAnsi="Times New Roman" w:cs="Times New Roman"/>
          <w:color w:val="545454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его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вручении (далее </w:t>
      </w:r>
      <w:r w:rsidRPr="00E02BCA">
        <w:rPr>
          <w:rFonts w:ascii="Times New Roman" w:eastAsia="Cambria" w:hAnsi="Times New Roman" w:cs="Times New Roman"/>
          <w:color w:val="131313"/>
          <w:spacing w:val="-6"/>
          <w:sz w:val="28"/>
          <w:szCs w:val="28"/>
        </w:rPr>
        <w:t xml:space="preserve">-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направляется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с уведомлением) </w:t>
      </w:r>
      <w:r w:rsidRPr="00E02BCA">
        <w:rPr>
          <w:rFonts w:ascii="Times New Roman" w:eastAsia="Cambria" w:hAnsi="Times New Roman" w:cs="Times New Roman"/>
          <w:color w:val="111111"/>
          <w:spacing w:val="-6"/>
          <w:sz w:val="28"/>
          <w:szCs w:val="28"/>
        </w:rPr>
        <w:t xml:space="preserve">заявителю </w:t>
      </w:r>
      <w:r w:rsidRPr="00E02BCA">
        <w:rPr>
          <w:rFonts w:ascii="Times New Roman" w:eastAsia="Cambria" w:hAnsi="Times New Roman" w:cs="Times New Roman"/>
          <w:color w:val="0F0F0F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срок, установленный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пункте 10.6 настоящего Положения, </w:t>
      </w:r>
      <w:r w:rsidRPr="00E02BCA">
        <w:rPr>
          <w:rFonts w:ascii="Times New Roman" w:eastAsia="Cambria" w:hAnsi="Times New Roman" w:cs="Times New Roman"/>
          <w:color w:val="232323"/>
          <w:sz w:val="28"/>
          <w:szCs w:val="28"/>
        </w:rPr>
        <w:t xml:space="preserve">с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указанием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реквизитов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банковского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счета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51515"/>
          <w:spacing w:val="-4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color w:val="151515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срока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уплаты платежа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61616"/>
          <w:spacing w:val="-4"/>
          <w:sz w:val="28"/>
          <w:szCs w:val="28"/>
        </w:rPr>
        <w:t>за</w:t>
      </w:r>
      <w:r w:rsidRPr="00E02BCA">
        <w:rPr>
          <w:rFonts w:ascii="Times New Roman" w:eastAsia="Cambria" w:hAnsi="Times New Roman" w:cs="Times New Roman"/>
          <w:color w:val="161616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резервирование</w:t>
      </w:r>
      <w:r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места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под будущее захоронение. 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10.11. Уведомление </w:t>
      </w:r>
      <w:r w:rsidRPr="00E02BCA">
        <w:rPr>
          <w:rFonts w:ascii="Times New Roman" w:hAnsi="Times New Roman" w:cs="Times New Roman"/>
          <w:color w:val="262626"/>
          <w:sz w:val="28"/>
          <w:szCs w:val="28"/>
        </w:rPr>
        <w:t xml:space="preserve">об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отказе в предоставлении места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(родового)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захоронения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вручается или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>направляется с уведомлением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заявителю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срок,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Pr="00E02BCA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10.6 </w:t>
      </w:r>
      <w:r w:rsidRPr="00E02BCA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с </w:t>
      </w:r>
      <w:r w:rsidRPr="00E02BCA">
        <w:rPr>
          <w:rFonts w:ascii="Times New Roman" w:hAnsi="Times New Roman" w:cs="Times New Roman"/>
          <w:sz w:val="28"/>
          <w:szCs w:val="28"/>
        </w:rPr>
        <w:t xml:space="preserve">указанием причин отказа. 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w w:val="110"/>
          <w:sz w:val="28"/>
          <w:szCs w:val="28"/>
        </w:rPr>
      </w:pP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Отказ</w:t>
      </w:r>
      <w:r w:rsidRPr="00E02BCA">
        <w:rPr>
          <w:rFonts w:ascii="Times New Roman" w:eastAsia="Cambria" w:hAnsi="Times New Roman" w:cs="Times New Roman"/>
          <w:spacing w:val="6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81818"/>
          <w:spacing w:val="-2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181818"/>
          <w:spacing w:val="5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предоставлении</w:t>
      </w:r>
      <w:r w:rsidRPr="00E02BCA">
        <w:rPr>
          <w:rFonts w:ascii="Times New Roman" w:eastAsia="Cambria" w:hAnsi="Times New Roman" w:cs="Times New Roman"/>
          <w:spacing w:val="6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места</w:t>
      </w:r>
      <w:r w:rsidRPr="00E02BCA">
        <w:rPr>
          <w:rFonts w:ascii="Times New Roman" w:eastAsia="Cambria" w:hAnsi="Times New Roman" w:cs="Times New Roman"/>
          <w:spacing w:val="5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62626"/>
          <w:spacing w:val="-2"/>
          <w:sz w:val="28"/>
          <w:szCs w:val="28"/>
        </w:rPr>
        <w:t>для</w:t>
      </w:r>
      <w:r w:rsidRPr="00E02BCA">
        <w:rPr>
          <w:rFonts w:ascii="Times New Roman" w:eastAsia="Cambria" w:hAnsi="Times New Roman" w:cs="Times New Roman"/>
          <w:color w:val="262626"/>
          <w:spacing w:val="5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семейного</w:t>
      </w:r>
      <w:r w:rsidRPr="00E02BCA">
        <w:rPr>
          <w:rFonts w:ascii="Times New Roman" w:eastAsia="Cambria" w:hAnsi="Times New Roman" w:cs="Times New Roman"/>
          <w:spacing w:val="5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A0A0A"/>
          <w:spacing w:val="-2"/>
          <w:sz w:val="28"/>
          <w:szCs w:val="28"/>
        </w:rPr>
        <w:t>(родового)</w:t>
      </w:r>
      <w:r w:rsidRPr="00E02BCA">
        <w:rPr>
          <w:rFonts w:ascii="Times New Roman" w:eastAsia="Cambria" w:hAnsi="Times New Roman" w:cs="Times New Roman"/>
          <w:color w:val="0A0A0A"/>
          <w:spacing w:val="6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захоронения</w:t>
      </w:r>
      <w:r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10"/>
          <w:sz w:val="28"/>
          <w:szCs w:val="28"/>
        </w:rPr>
        <w:t>допускается в случаях,</w:t>
      </w:r>
      <w:r w:rsidRPr="00E02BCA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w w:val="110"/>
          <w:sz w:val="28"/>
          <w:szCs w:val="28"/>
        </w:rPr>
        <w:t>если: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-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заявитель</w:t>
      </w:r>
      <w:r w:rsidRPr="00E02BCA">
        <w:rPr>
          <w:rFonts w:ascii="Times New Roman" w:eastAsia="Cambria" w:hAnsi="Times New Roman" w:cs="Times New Roman"/>
          <w:spacing w:val="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является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>недееспособным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="003D1B51">
        <w:rPr>
          <w:rFonts w:ascii="Times New Roman" w:eastAsia="Cambria" w:hAnsi="Times New Roman" w:cs="Times New Roman"/>
          <w:color w:val="161616"/>
          <w:spacing w:val="-8"/>
          <w:sz w:val="28"/>
          <w:szCs w:val="28"/>
        </w:rPr>
        <w:t>лиц</w:t>
      </w:r>
      <w:r w:rsidRPr="00E02BCA">
        <w:rPr>
          <w:rFonts w:ascii="Times New Roman" w:eastAsia="Cambria" w:hAnsi="Times New Roman" w:cs="Times New Roman"/>
          <w:color w:val="161616"/>
          <w:spacing w:val="-8"/>
          <w:sz w:val="28"/>
          <w:szCs w:val="28"/>
        </w:rPr>
        <w:t>ом;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181818"/>
          <w:sz w:val="28"/>
          <w:szCs w:val="28"/>
        </w:rPr>
      </w:pPr>
      <w:r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-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заявитель выразил желание получить место </w:t>
      </w:r>
      <w:r w:rsidRPr="00E02BCA">
        <w:rPr>
          <w:rFonts w:ascii="Times New Roman" w:eastAsia="Cambria" w:hAnsi="Times New Roman" w:cs="Times New Roman"/>
          <w:color w:val="1C1C1C"/>
          <w:sz w:val="28"/>
          <w:szCs w:val="28"/>
        </w:rPr>
        <w:t xml:space="preserve">на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кладбище, которое не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>входит</w:t>
      </w:r>
      <w:r w:rsidRPr="00E02BCA">
        <w:rPr>
          <w:rFonts w:ascii="Times New Roman" w:eastAsia="Cambria" w:hAnsi="Times New Roman" w:cs="Times New Roman"/>
          <w:color w:val="131313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перечень</w:t>
      </w:r>
      <w:r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E0E0E"/>
          <w:sz w:val="28"/>
          <w:szCs w:val="28"/>
        </w:rPr>
        <w:t>кладбищ,</w:t>
      </w:r>
      <w:r w:rsidRPr="00E02BCA">
        <w:rPr>
          <w:rFonts w:ascii="Times New Roman" w:eastAsia="Cambria" w:hAnsi="Times New Roman" w:cs="Times New Roman"/>
          <w:color w:val="0E0E0E"/>
          <w:spacing w:val="-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32323"/>
          <w:sz w:val="28"/>
          <w:szCs w:val="28"/>
        </w:rPr>
        <w:t>на</w:t>
      </w:r>
      <w:r w:rsidRPr="00E02BCA">
        <w:rPr>
          <w:rFonts w:ascii="Times New Roman" w:eastAsia="Cambria" w:hAnsi="Times New Roman" w:cs="Times New Roman"/>
          <w:color w:val="232323"/>
          <w:spacing w:val="-1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которых </w:t>
      </w:r>
      <w:r w:rsidRPr="00E02BCA">
        <w:rPr>
          <w:rFonts w:ascii="Times New Roman" w:eastAsia="Cambria" w:hAnsi="Times New Roman" w:cs="Times New Roman"/>
          <w:sz w:val="28"/>
          <w:szCs w:val="28"/>
        </w:rPr>
        <w:t>могут</w:t>
      </w:r>
      <w:r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11111"/>
          <w:sz w:val="28"/>
          <w:szCs w:val="28"/>
        </w:rPr>
        <w:t>быть</w:t>
      </w:r>
      <w:r w:rsidRPr="00E02BCA">
        <w:rPr>
          <w:rFonts w:ascii="Times New Roman" w:eastAsia="Cambria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предоставлены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>места</w:t>
      </w:r>
      <w:r w:rsidRPr="00E02BCA">
        <w:rPr>
          <w:rFonts w:ascii="Times New Roman" w:eastAsia="Cambria" w:hAnsi="Times New Roman" w:cs="Times New Roman"/>
          <w:color w:val="1A1A1A"/>
          <w:spacing w:val="-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32323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создания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семейных</w:t>
      </w:r>
      <w:r w:rsidRPr="00E02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(родовых)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захоронений;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181818"/>
          <w:sz w:val="28"/>
          <w:szCs w:val="28"/>
        </w:rPr>
      </w:pPr>
      <w:r>
        <w:rPr>
          <w:rFonts w:ascii="Times New Roman" w:eastAsia="Cambria" w:hAnsi="Times New Roman" w:cs="Times New Roman"/>
          <w:color w:val="181818"/>
          <w:sz w:val="28"/>
          <w:szCs w:val="28"/>
        </w:rPr>
        <w:t xml:space="preserve">-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заявитель не предоставил документы, указанные в пункте 10.5 настоящего Положения.</w:t>
      </w: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left="32" w:right="40" w:firstLine="709"/>
        <w:jc w:val="both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Заявитель вправе обжаловать отказ </w:t>
      </w:r>
      <w:r w:rsidRPr="00E02BCA">
        <w:rPr>
          <w:rFonts w:ascii="Times New Roman" w:eastAsia="Cambria" w:hAnsi="Times New Roman" w:cs="Times New Roman"/>
          <w:color w:val="212121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предоставлении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места </w:t>
      </w:r>
      <w:r w:rsidRPr="00E02BCA">
        <w:rPr>
          <w:rFonts w:ascii="Times New Roman" w:eastAsia="Cambria" w:hAnsi="Times New Roman" w:cs="Times New Roman"/>
          <w:color w:val="282828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семейного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A0A0A"/>
          <w:spacing w:val="-2"/>
          <w:sz w:val="28"/>
          <w:szCs w:val="28"/>
        </w:rPr>
        <w:t>(родового)</w:t>
      </w:r>
      <w:r w:rsidRPr="00E02BCA">
        <w:rPr>
          <w:rFonts w:ascii="Times New Roman" w:eastAsia="Cambria" w:hAnsi="Times New Roman" w:cs="Times New Roman"/>
          <w:color w:val="0A0A0A"/>
          <w:spacing w:val="-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захоронения в</w:t>
      </w:r>
      <w:r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судебном</w:t>
      </w:r>
      <w:r w:rsidRPr="00E02BCA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порядке.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10.12. </w:t>
      </w:r>
      <w:r w:rsidRPr="00E02BCA">
        <w:rPr>
          <w:rFonts w:ascii="Times New Roman" w:hAnsi="Times New Roman" w:cs="Times New Roman"/>
          <w:color w:val="111111"/>
          <w:spacing w:val="-2"/>
          <w:sz w:val="28"/>
          <w:szCs w:val="28"/>
        </w:rPr>
        <w:t>Уполномоченный</w:t>
      </w:r>
      <w:r w:rsidRPr="00E02BCA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орган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spacing w:val="-2"/>
          <w:sz w:val="28"/>
          <w:szCs w:val="28"/>
        </w:rPr>
        <w:t>в</w:t>
      </w:r>
      <w:r w:rsidRPr="00E02BCA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сфере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82828"/>
          <w:spacing w:val="-2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похоронного </w:t>
      </w:r>
      <w:r w:rsidRPr="00E02BCA">
        <w:rPr>
          <w:rFonts w:ascii="Times New Roman" w:hAnsi="Times New Roman" w:cs="Times New Roman"/>
          <w:color w:val="0F0F0F"/>
          <w:spacing w:val="-2"/>
          <w:sz w:val="28"/>
          <w:szCs w:val="28"/>
        </w:rPr>
        <w:t>дела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основании принятого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решения </w:t>
      </w:r>
      <w:r w:rsidRPr="00E02BCA">
        <w:rPr>
          <w:rFonts w:ascii="Times New Roman" w:hAnsi="Times New Roman" w:cs="Times New Roman"/>
          <w:color w:val="464646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места </w:t>
      </w:r>
      <w:r w:rsidRPr="00E02BCA">
        <w:rPr>
          <w:rFonts w:ascii="Times New Roman" w:hAnsi="Times New Roman" w:cs="Times New Roman"/>
          <w:color w:val="282828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 xml:space="preserve">семейного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(родового) </w:t>
      </w:r>
      <w:r w:rsidRPr="00E02BCA">
        <w:rPr>
          <w:rFonts w:ascii="Times New Roman" w:hAnsi="Times New Roman" w:cs="Times New Roman"/>
          <w:sz w:val="28"/>
          <w:szCs w:val="28"/>
        </w:rPr>
        <w:t xml:space="preserve">захоронения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платежного документа, подтверждающего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факт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уплаты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платежа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за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резервирование места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под </w:t>
      </w:r>
      <w:r w:rsidRPr="00E02BCA">
        <w:rPr>
          <w:rFonts w:ascii="Times New Roman" w:hAnsi="Times New Roman" w:cs="Times New Roman"/>
          <w:sz w:val="28"/>
          <w:szCs w:val="28"/>
        </w:rPr>
        <w:t xml:space="preserve">будущее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захоронение, </w:t>
      </w:r>
      <w:r w:rsidRPr="00E02BCA">
        <w:rPr>
          <w:rFonts w:ascii="Times New Roman" w:hAnsi="Times New Roman" w:cs="Times New Roman"/>
          <w:sz w:val="28"/>
          <w:szCs w:val="28"/>
        </w:rPr>
        <w:t>осуществляет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его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предоставление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срок,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не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превышающий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семь</w:t>
      </w:r>
      <w:r w:rsidRPr="00E02B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календарных дней,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но</w:t>
      </w:r>
      <w:r w:rsidRPr="00E02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не</w:t>
      </w:r>
      <w:r w:rsidRPr="00E02B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позднее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>одного</w:t>
      </w:r>
      <w:r w:rsidRPr="00E02BCA">
        <w:rPr>
          <w:rFonts w:ascii="Times New Roman" w:hAnsi="Times New Roman" w:cs="Times New Roman"/>
          <w:color w:val="0C0C0C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>дня</w:t>
      </w:r>
      <w:r w:rsidRPr="00E02BCA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32323"/>
          <w:sz w:val="28"/>
          <w:szCs w:val="28"/>
        </w:rPr>
        <w:t>до</w:t>
      </w:r>
      <w:r w:rsidRPr="00E02BCA">
        <w:rPr>
          <w:rFonts w:ascii="Times New Roman" w:hAnsi="Times New Roman" w:cs="Times New Roman"/>
          <w:color w:val="232323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дня</w:t>
      </w:r>
      <w:r w:rsidRPr="00E02B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погребения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>в</w:t>
      </w:r>
      <w:r w:rsidRPr="00E02BCA">
        <w:rPr>
          <w:rFonts w:ascii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случаях, установленных</w:t>
      </w:r>
      <w:r w:rsidRPr="00E02BC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абзаце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втором пункта</w:t>
      </w:r>
      <w:r w:rsidRPr="00E02BC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10.6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настоящего</w:t>
      </w:r>
      <w:r w:rsidRPr="00E02B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Положения.</w:t>
      </w: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left="22" w:right="35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sz w:val="28"/>
          <w:szCs w:val="28"/>
        </w:rPr>
        <w:t xml:space="preserve">Одновременно с предоставлением </w:t>
      </w:r>
      <w:r w:rsidRPr="00E02BCA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места </w:t>
      </w:r>
      <w:r w:rsidRPr="00E02BCA">
        <w:rPr>
          <w:rFonts w:ascii="Times New Roman" w:eastAsia="Cambria" w:hAnsi="Times New Roman" w:cs="Times New Roman"/>
          <w:color w:val="2F2F2F"/>
          <w:sz w:val="28"/>
          <w:szCs w:val="28"/>
        </w:rPr>
        <w:t xml:space="preserve">для </w:t>
      </w:r>
      <w:r w:rsidRPr="00E02BCA">
        <w:rPr>
          <w:rFonts w:ascii="Times New Roman" w:eastAsia="Cambria" w:hAnsi="Times New Roman" w:cs="Times New Roman"/>
          <w:color w:val="0C0C0C"/>
          <w:sz w:val="28"/>
          <w:szCs w:val="28"/>
        </w:rPr>
        <w:t xml:space="preserve">создания </w:t>
      </w:r>
      <w:r w:rsidRPr="00E02BCA">
        <w:rPr>
          <w:rFonts w:ascii="Times New Roman" w:eastAsia="Cambria" w:hAnsi="Times New Roman" w:cs="Times New Roman"/>
          <w:color w:val="131313"/>
          <w:sz w:val="28"/>
          <w:szCs w:val="28"/>
        </w:rPr>
        <w:t xml:space="preserve">семейного </w:t>
      </w:r>
      <w:r w:rsidRPr="00E02BCA">
        <w:rPr>
          <w:rFonts w:ascii="Times New Roman" w:eastAsia="Cambria" w:hAnsi="Times New Roman" w:cs="Times New Roman"/>
          <w:color w:val="1F1F1F"/>
          <w:sz w:val="28"/>
          <w:szCs w:val="28"/>
        </w:rPr>
        <w:t>(родового)</w:t>
      </w:r>
      <w:r w:rsidRPr="00E02BCA">
        <w:rPr>
          <w:rFonts w:ascii="Times New Roman" w:eastAsia="Cambria" w:hAnsi="Times New Roman" w:cs="Times New Roman"/>
          <w:color w:val="1F1F1F"/>
          <w:spacing w:val="7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захоронения</w:t>
      </w:r>
      <w:r w:rsidRPr="00E02BCA">
        <w:rPr>
          <w:rFonts w:ascii="Times New Roman" w:eastAsia="Cambria" w:hAnsi="Times New Roman" w:cs="Times New Roman"/>
          <w:spacing w:val="67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уполномоченным</w:t>
      </w:r>
      <w:r w:rsidRPr="00E02BCA">
        <w:rPr>
          <w:rFonts w:ascii="Times New Roman" w:eastAsia="Cambria" w:hAnsi="Times New Roman" w:cs="Times New Roman"/>
          <w:spacing w:val="6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C1C1C"/>
          <w:sz w:val="28"/>
          <w:szCs w:val="28"/>
        </w:rPr>
        <w:t>органом</w:t>
      </w:r>
      <w:r w:rsidRPr="00E02BCA">
        <w:rPr>
          <w:rFonts w:ascii="Times New Roman" w:eastAsia="Cambria" w:hAnsi="Times New Roman" w:cs="Times New Roman"/>
          <w:color w:val="1C1C1C"/>
          <w:spacing w:val="67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A2A2A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2A2A2A"/>
          <w:spacing w:val="72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сфере</w:t>
      </w:r>
      <w:r w:rsidRPr="00E02BCA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z w:val="28"/>
          <w:szCs w:val="28"/>
        </w:rPr>
        <w:t>погребения</w:t>
      </w:r>
      <w:r w:rsidRPr="00E02BCA">
        <w:rPr>
          <w:rFonts w:ascii="Times New Roman" w:eastAsia="Cambria" w:hAnsi="Times New Roman" w:cs="Times New Roman"/>
          <w:spacing w:val="57"/>
          <w:w w:val="15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61616"/>
          <w:sz w:val="28"/>
          <w:szCs w:val="28"/>
        </w:rPr>
        <w:t>и</w:t>
      </w: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left="44" w:right="186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похоронного дела оформляется и вручается свидетельство о регистрации семейного (родового) захоронения лицу, на которого зарегистрировано данное место захоронения.</w:t>
      </w: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left="59" w:right="148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В свидетельстве о семейном (родовое) захоронении ук</w:t>
      </w:r>
      <w:r>
        <w:rPr>
          <w:rFonts w:ascii="Times New Roman" w:eastAsia="Cambria" w:hAnsi="Times New Roman" w:cs="Times New Roman"/>
          <w:w w:val="105"/>
          <w:sz w:val="28"/>
          <w:szCs w:val="28"/>
        </w:rPr>
        <w:t>азываются наименование кладбища,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 xml:space="preserve"> на территории которого предоставлено место для создания семейного (родового) захоронения, размер семейного (родового) захоронения, место его расположения на кладбище (номер квартала, сектора, участка),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фамилия,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имя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отчество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лица,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которого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зарегистрировано семейное (родовое) захоронение.</w:t>
      </w: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left="65" w:right="160" w:firstLine="709"/>
        <w:jc w:val="both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 xml:space="preserve">Информация о предоставленном месте для семейного (родового) захоронения вносится уполномоченным органом </w:t>
      </w:r>
      <w:r w:rsidRPr="00E02BCA">
        <w:rPr>
          <w:rFonts w:ascii="Times New Roman" w:eastAsia="Cambria" w:hAnsi="Times New Roman" w:cs="Times New Roman"/>
          <w:color w:val="151515"/>
          <w:w w:val="105"/>
          <w:sz w:val="28"/>
          <w:szCs w:val="28"/>
        </w:rPr>
        <w:t xml:space="preserve">в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сфере погребения и похоронного дела в реестр семейных (родовых) захоронений</w:t>
      </w:r>
      <w:r w:rsidRPr="00E02BCA">
        <w:rPr>
          <w:rFonts w:ascii="Times New Roman" w:eastAsia="Cambria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w w:val="105"/>
          <w:sz w:val="28"/>
          <w:szCs w:val="28"/>
        </w:rPr>
        <w:t>в течение трех рабочих дней со дня его предоставлении.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10.13. </w:t>
      </w:r>
      <w:r w:rsidRPr="00E02BCA">
        <w:rPr>
          <w:rFonts w:ascii="Times New Roman" w:hAnsi="Times New Roman" w:cs="Times New Roman"/>
          <w:sz w:val="28"/>
          <w:szCs w:val="28"/>
        </w:rPr>
        <w:t>При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отсутствии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свидетельства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A2A2A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2A2A2A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регистрации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семейного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(родового)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захоронения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архивных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документов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на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место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захоронения погребение</w:t>
      </w:r>
      <w:r w:rsidRPr="00E02BC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местах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семейных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>(родов</w:t>
      </w:r>
      <w:r w:rsidRPr="00E02BCA">
        <w:rPr>
          <w:rFonts w:ascii="Times New Roman" w:hAnsi="Times New Roman" w:cs="Times New Roman"/>
          <w:sz w:val="28"/>
          <w:szCs w:val="28"/>
        </w:rPr>
        <w:t>ых)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захороне</w:t>
      </w:r>
      <w:r w:rsidRPr="00E02BCA">
        <w:rPr>
          <w:rFonts w:ascii="Times New Roman" w:hAnsi="Times New Roman" w:cs="Times New Roman"/>
          <w:color w:val="151515"/>
          <w:spacing w:val="19"/>
          <w:w w:val="95"/>
          <w:sz w:val="28"/>
          <w:szCs w:val="28"/>
        </w:rPr>
        <w:t>ний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производится</w:t>
      </w:r>
      <w:r w:rsidRPr="00E02BCA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95"/>
          <w:sz w:val="28"/>
          <w:szCs w:val="28"/>
        </w:rPr>
        <w:t xml:space="preserve">с </w:t>
      </w:r>
      <w:r w:rsidRPr="00E02BCA">
        <w:rPr>
          <w:rFonts w:ascii="Times New Roman" w:hAnsi="Times New Roman" w:cs="Times New Roman"/>
          <w:sz w:val="28"/>
          <w:szCs w:val="28"/>
        </w:rPr>
        <w:t>разрешения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уполномоченного исполнительного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органа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 сфере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дела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на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основании: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>- письменного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заявления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лица,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взявшего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себя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обя</w:t>
      </w:r>
      <w:r w:rsidRPr="00E02BCA">
        <w:rPr>
          <w:rFonts w:ascii="Times New Roman" w:hAnsi="Times New Roman" w:cs="Times New Roman"/>
          <w:spacing w:val="-18"/>
          <w:w w:val="105"/>
          <w:sz w:val="28"/>
          <w:szCs w:val="28"/>
        </w:rPr>
        <w:t>з</w:t>
      </w:r>
      <w:r w:rsidRPr="00E02BCA">
        <w:rPr>
          <w:rFonts w:ascii="Times New Roman" w:hAnsi="Times New Roman" w:cs="Times New Roman"/>
          <w:color w:val="111111"/>
          <w:w w:val="105"/>
          <w:sz w:val="28"/>
          <w:szCs w:val="28"/>
        </w:rPr>
        <w:t>ан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ность осуществить погребения, при предъявлении паспорта или иного до</w:t>
      </w:r>
      <w:r w:rsidRPr="00E02BCA">
        <w:rPr>
          <w:rFonts w:ascii="Times New Roman" w:hAnsi="Times New Roman" w:cs="Times New Roman"/>
          <w:color w:val="131313"/>
          <w:w w:val="105"/>
          <w:sz w:val="28"/>
          <w:szCs w:val="28"/>
        </w:rPr>
        <w:t>ку</w:t>
      </w:r>
      <w:r w:rsidR="00644145">
        <w:rPr>
          <w:rFonts w:ascii="Times New Roman" w:hAnsi="Times New Roman" w:cs="Times New Roman"/>
          <w:w w:val="105"/>
          <w:sz w:val="28"/>
          <w:szCs w:val="28"/>
        </w:rPr>
        <w:t>мента,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 удостоверяющего его личность;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- платежного документа, подтверждающего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факт </w:t>
      </w:r>
      <w:r w:rsidRPr="00E02BCA">
        <w:rPr>
          <w:rFonts w:ascii="Times New Roman" w:hAnsi="Times New Roman" w:cs="Times New Roman"/>
          <w:sz w:val="28"/>
          <w:szCs w:val="28"/>
        </w:rPr>
        <w:t>у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платы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платежа за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резервирование</w:t>
      </w:r>
      <w:r w:rsidRPr="00E02BCA">
        <w:rPr>
          <w:rFonts w:ascii="Times New Roman" w:hAnsi="Times New Roman" w:cs="Times New Roman"/>
          <w:sz w:val="28"/>
          <w:szCs w:val="28"/>
        </w:rPr>
        <w:tab/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места</w:t>
      </w:r>
      <w:r w:rsidRPr="00E02BCA">
        <w:rPr>
          <w:rFonts w:ascii="Times New Roman" w:hAnsi="Times New Roman" w:cs="Times New Roman"/>
          <w:sz w:val="28"/>
          <w:szCs w:val="28"/>
        </w:rPr>
        <w:tab/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под</w:t>
      </w:r>
      <w:r w:rsidRPr="00E02BCA">
        <w:rPr>
          <w:rFonts w:ascii="Times New Roman" w:hAnsi="Times New Roman" w:cs="Times New Roman"/>
          <w:sz w:val="28"/>
          <w:szCs w:val="28"/>
        </w:rPr>
        <w:tab/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будущие</w:t>
      </w:r>
      <w:r w:rsidRPr="00E02BCA">
        <w:rPr>
          <w:rFonts w:ascii="Times New Roman" w:hAnsi="Times New Roman" w:cs="Times New Roman"/>
          <w:sz w:val="28"/>
          <w:szCs w:val="28"/>
        </w:rPr>
        <w:tab/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захоронения;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w w:val="105"/>
          <w:sz w:val="28"/>
          <w:szCs w:val="28"/>
        </w:rPr>
        <w:t>- документов, подтверждающих степен</w:t>
      </w:r>
      <w:r w:rsidRPr="00E02BCA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ь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родства умершего с родственниками, ранее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погребенными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на данном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месте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захоронения.</w:t>
      </w:r>
    </w:p>
    <w:p w:rsidR="00BC48D5" w:rsidRDefault="00BC48D5" w:rsidP="00BC48D5">
      <w:pPr>
        <w:widowControl w:val="0"/>
        <w:autoSpaceDE w:val="0"/>
        <w:autoSpaceDN w:val="0"/>
        <w:spacing w:after="0" w:line="240" w:lineRule="auto"/>
        <w:ind w:left="65" w:right="160" w:hanging="65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left="65" w:right="160" w:hanging="65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E02BCA">
        <w:rPr>
          <w:rFonts w:ascii="Times New Roman" w:eastAsia="Cambria" w:hAnsi="Times New Roman" w:cs="Times New Roman"/>
          <w:b/>
          <w:sz w:val="28"/>
          <w:szCs w:val="28"/>
        </w:rPr>
        <w:t>11. Почетные захоронения</w:t>
      </w:r>
    </w:p>
    <w:p w:rsidR="00BC48D5" w:rsidRPr="00E02BCA" w:rsidRDefault="00BC48D5" w:rsidP="00BC48D5">
      <w:pPr>
        <w:widowControl w:val="0"/>
        <w:autoSpaceDE w:val="0"/>
        <w:autoSpaceDN w:val="0"/>
        <w:spacing w:after="0" w:line="240" w:lineRule="auto"/>
        <w:ind w:left="65" w:right="160" w:firstLine="709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11.1.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На территории общественных кладбищ </w:t>
      </w:r>
      <w:r w:rsidRPr="00E02BCA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целях увековечивания памяти умерших граждан, имеющих заслуги перед Российской Федерацией, Краснодарск</w:t>
      </w:r>
      <w:r w:rsidR="003D1B51">
        <w:rPr>
          <w:rFonts w:ascii="Times New Roman" w:hAnsi="Times New Roman" w:cs="Times New Roman"/>
          <w:w w:val="105"/>
          <w:sz w:val="28"/>
          <w:szCs w:val="28"/>
        </w:rPr>
        <w:t>им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 кра</w:t>
      </w:r>
      <w:r w:rsidR="003D1B51">
        <w:rPr>
          <w:rFonts w:ascii="Times New Roman" w:hAnsi="Times New Roman" w:cs="Times New Roman"/>
          <w:w w:val="105"/>
          <w:sz w:val="28"/>
          <w:szCs w:val="28"/>
        </w:rPr>
        <w:t>ем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, муниципальным округом,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могут</w:t>
      </w:r>
      <w:r w:rsidRPr="00E02BC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быть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предусмотрены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на основании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решения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уполномоченного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органа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сфере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и похоронного дела обособленные земельные участии </w:t>
      </w:r>
      <w:r w:rsidRPr="00E02BCA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(зоны) 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color w:val="181818"/>
          <w:w w:val="105"/>
          <w:sz w:val="28"/>
          <w:szCs w:val="28"/>
        </w:rPr>
        <w:t>по</w:t>
      </w:r>
      <w:r w:rsidRPr="00E02BCA">
        <w:rPr>
          <w:rFonts w:ascii="Times New Roman" w:hAnsi="Times New Roman" w:cs="Times New Roman"/>
          <w:w w:val="105"/>
          <w:sz w:val="28"/>
          <w:szCs w:val="28"/>
        </w:rPr>
        <w:t>четных</w:t>
      </w:r>
      <w:r w:rsidRPr="00E02BC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w w:val="105"/>
          <w:sz w:val="28"/>
          <w:szCs w:val="28"/>
        </w:rPr>
        <w:t>захоронений.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11.2.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Почетные захоронения - места захоронения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>(рас</w:t>
      </w:r>
      <w:r w:rsidRPr="00E02BCA">
        <w:rPr>
          <w:rFonts w:ascii="Times New Roman" w:hAnsi="Times New Roman" w:cs="Times New Roman"/>
          <w:sz w:val="28"/>
          <w:szCs w:val="28"/>
        </w:rPr>
        <w:t>положенные, как правило,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вдол</w:t>
      </w:r>
      <w:r w:rsidRPr="00E02BCA">
        <w:rPr>
          <w:rFonts w:ascii="Times New Roman" w:hAnsi="Times New Roman" w:cs="Times New Roman"/>
          <w:color w:val="1F1F1F"/>
          <w:sz w:val="28"/>
          <w:szCs w:val="28"/>
        </w:rPr>
        <w:t>ь</w:t>
      </w:r>
      <w:r w:rsidRPr="00E02BCA">
        <w:rPr>
          <w:rFonts w:ascii="Times New Roman" w:hAnsi="Times New Roman" w:cs="Times New Roman"/>
          <w:color w:val="1F1F1F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главной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аллеи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кладбища,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имеющие</w:t>
      </w:r>
      <w:r w:rsidRPr="00E02BCA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удобные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подходы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хороший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обзор)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>упол</w:t>
      </w:r>
      <w:r w:rsidRPr="00E02BCA">
        <w:rPr>
          <w:rFonts w:ascii="Times New Roman" w:hAnsi="Times New Roman" w:cs="Times New Roman"/>
          <w:sz w:val="28"/>
          <w:szCs w:val="28"/>
        </w:rPr>
        <w:t>номоченны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>м</w:t>
      </w:r>
      <w:r w:rsidRPr="00E02BCA">
        <w:rPr>
          <w:rFonts w:ascii="Times New Roman" w:hAnsi="Times New Roman" w:cs="Times New Roman"/>
          <w:color w:val="131313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органом</w:t>
      </w:r>
      <w:r w:rsidRPr="00E02BCA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E02BCA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>с</w:t>
      </w:r>
      <w:r w:rsidRPr="00E02BCA">
        <w:rPr>
          <w:rFonts w:ascii="Times New Roman" w:hAnsi="Times New Roman" w:cs="Times New Roman"/>
          <w:sz w:val="28"/>
          <w:szCs w:val="28"/>
        </w:rPr>
        <w:t xml:space="preserve">фере погребения </w:t>
      </w:r>
      <w:r w:rsidRPr="00E02BCA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>похоронного дела на безвозмездной ос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>но</w:t>
      </w:r>
      <w:r w:rsidRPr="00E02BCA">
        <w:rPr>
          <w:rFonts w:ascii="Times New Roman" w:hAnsi="Times New Roman" w:cs="Times New Roman"/>
          <w:sz w:val="28"/>
          <w:szCs w:val="28"/>
        </w:rPr>
        <w:t xml:space="preserve">ве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по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ходатайству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лиц </w:t>
      </w:r>
      <w:r w:rsidRPr="00E02BCA">
        <w:rPr>
          <w:rFonts w:ascii="Times New Roman" w:hAnsi="Times New Roman" w:cs="Times New Roman"/>
          <w:sz w:val="28"/>
          <w:szCs w:val="28"/>
        </w:rPr>
        <w:t>взявших на себя обязанность осуществить погребение или организаций с обоснованием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подтверждением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заслуг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умершего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перед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Российс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>кой</w:t>
      </w:r>
      <w:r w:rsidRPr="00E02BCA">
        <w:rPr>
          <w:rFonts w:ascii="Times New Roman" w:hAnsi="Times New Roman" w:cs="Times New Roman"/>
          <w:color w:val="0C0C0C"/>
          <w:spacing w:val="3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Федерацией,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Краснодарс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>ким</w:t>
      </w:r>
      <w:r w:rsidRPr="00E02BCA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краем,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муниципальным образованием муниципальны</w:t>
      </w:r>
      <w:r w:rsidR="003D1B51">
        <w:rPr>
          <w:rFonts w:ascii="Times New Roman" w:hAnsi="Times New Roman" w:cs="Times New Roman"/>
          <w:sz w:val="28"/>
          <w:szCs w:val="28"/>
        </w:rPr>
        <w:t>й</w:t>
      </w:r>
      <w:r w:rsidRPr="00E02BCA">
        <w:rPr>
          <w:rFonts w:ascii="Times New Roman" w:hAnsi="Times New Roman" w:cs="Times New Roman"/>
          <w:sz w:val="28"/>
          <w:szCs w:val="28"/>
        </w:rPr>
        <w:t xml:space="preserve"> округ город Горячий Ключ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01B6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E02BCA">
        <w:rPr>
          <w:rFonts w:ascii="Times New Roman" w:hAnsi="Times New Roman" w:cs="Times New Roman"/>
          <w:sz w:val="28"/>
          <w:szCs w:val="28"/>
        </w:rPr>
        <w:t>и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>при</w:t>
      </w:r>
      <w:r w:rsidRPr="00E02BCA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отсутствии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>иного</w:t>
      </w:r>
      <w:r w:rsidRPr="00E02BCA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волеизъявления умершего</w:t>
      </w:r>
      <w:r w:rsidRPr="00E02BCA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>либо</w:t>
      </w:r>
      <w:r w:rsidRPr="00E02BCA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волеизъявления его супруга, близких родственников, иных родственников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или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законного</w:t>
      </w:r>
      <w:r w:rsidRPr="00E02B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>умершего</w:t>
      </w:r>
      <w:r w:rsidRPr="00E02BCA">
        <w:rPr>
          <w:rFonts w:ascii="Times New Roman" w:hAnsi="Times New Roman" w:cs="Times New Roman"/>
          <w:sz w:val="28"/>
          <w:szCs w:val="28"/>
        </w:rPr>
        <w:t>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11.3. Участок для почётного захоронения размером 6 квадратных метров предоставляются</w:t>
      </w:r>
      <w:r w:rsidRPr="00E02BC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>упол</w:t>
      </w:r>
      <w:r w:rsidRPr="00E02BCA">
        <w:rPr>
          <w:rFonts w:ascii="Times New Roman" w:hAnsi="Times New Roman" w:cs="Times New Roman"/>
          <w:sz w:val="28"/>
          <w:szCs w:val="28"/>
        </w:rPr>
        <w:t>номоченны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>м</w:t>
      </w:r>
      <w:r w:rsidRPr="00E02BCA">
        <w:rPr>
          <w:rFonts w:ascii="Times New Roman" w:hAnsi="Times New Roman" w:cs="Times New Roman"/>
          <w:color w:val="131313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органом</w:t>
      </w:r>
      <w:r w:rsidRPr="00E02BCA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E02BCA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>с</w:t>
      </w:r>
      <w:r w:rsidRPr="00E02BCA">
        <w:rPr>
          <w:rFonts w:ascii="Times New Roman" w:hAnsi="Times New Roman" w:cs="Times New Roman"/>
          <w:sz w:val="28"/>
          <w:szCs w:val="28"/>
        </w:rPr>
        <w:t xml:space="preserve">фере погребения </w:t>
      </w:r>
      <w:r w:rsidRPr="00E02BCA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>похоронного дела на безвозмездной ос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>но</w:t>
      </w:r>
      <w:r w:rsidRPr="00E02BCA">
        <w:rPr>
          <w:rFonts w:ascii="Times New Roman" w:hAnsi="Times New Roman" w:cs="Times New Roman"/>
          <w:sz w:val="28"/>
          <w:szCs w:val="28"/>
        </w:rPr>
        <w:t xml:space="preserve">ве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по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ходатайству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лиц, </w:t>
      </w:r>
      <w:r w:rsidRPr="00E02BCA">
        <w:rPr>
          <w:rFonts w:ascii="Times New Roman" w:hAnsi="Times New Roman" w:cs="Times New Roman"/>
          <w:sz w:val="28"/>
          <w:szCs w:val="28"/>
        </w:rPr>
        <w:t>взявших на себя обязанность осуществить погребение.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11.4. При предоставлении места для почетного захоронения уполномоченным</w:t>
      </w:r>
      <w:r w:rsidRPr="00E02B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органом в сфере погребения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похоронного дела выдается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свидетельство</w:t>
      </w:r>
      <w:r w:rsidRPr="00E02BC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C1C1C"/>
          <w:spacing w:val="-4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регистрации</w:t>
      </w:r>
      <w:r w:rsidRPr="00E02BC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почетного</w:t>
      </w:r>
      <w:r w:rsidRPr="00E02B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захоронения. 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C48D5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b/>
          <w:spacing w:val="-4"/>
          <w:sz w:val="28"/>
          <w:szCs w:val="28"/>
        </w:rPr>
        <w:t>12. Воинские захоронения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12.1.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воинских захоронений предоставляются уполномоченным органом в сфере погребения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похоронного дела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>безвозмездной основе в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день обращения лица, взявшего на себя обязанность осуществить погребение умершего,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E02BC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службы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Pr="00E02BCA">
        <w:rPr>
          <w:rFonts w:ascii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вопросам похоронного дела или иного хозяйствующего субъекта с заявлением </w:t>
      </w:r>
      <w:r w:rsidRPr="00E02BCA">
        <w:rPr>
          <w:rFonts w:ascii="Times New Roman" w:hAnsi="Times New Roman" w:cs="Times New Roman"/>
          <w:color w:val="414141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sz w:val="28"/>
          <w:szCs w:val="28"/>
        </w:rPr>
        <w:t>предоставлении места для воинского за</w:t>
      </w:r>
      <w:r w:rsidRPr="00E02BCA">
        <w:rPr>
          <w:rFonts w:ascii="Times New Roman" w:hAnsi="Times New Roman" w:cs="Times New Roman"/>
          <w:sz w:val="28"/>
          <w:szCs w:val="28"/>
        </w:rPr>
        <w:lastRenderedPageBreak/>
        <w:t xml:space="preserve">хоронения. К заявлению прилагается копия свидетельства </w:t>
      </w:r>
      <w:r w:rsidRPr="00E02BCA">
        <w:rPr>
          <w:rFonts w:ascii="Times New Roman" w:hAnsi="Times New Roman" w:cs="Times New Roman"/>
          <w:color w:val="232323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смерти (с приложением подлинника для сверки), при захоронении урны с прахом дополнительно к заявлению прилагается копия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справки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F2F2F"/>
          <w:spacing w:val="-2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2F2F2F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кремации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(с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приложением</w:t>
      </w:r>
      <w:r w:rsidRPr="00E02B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подлинника</w:t>
      </w:r>
      <w:r w:rsidRPr="00E02B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A1A1A"/>
          <w:spacing w:val="-2"/>
          <w:sz w:val="28"/>
          <w:szCs w:val="28"/>
        </w:rPr>
        <w:t>для</w:t>
      </w:r>
      <w:r w:rsidRPr="00E02BCA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сверки).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12.2.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Воинские захоронения - места захоронения площадью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5 </w:t>
      </w:r>
      <w:r w:rsidRPr="00E02BCA">
        <w:rPr>
          <w:rFonts w:ascii="Times New Roman" w:hAnsi="Times New Roman" w:cs="Times New Roman"/>
          <w:sz w:val="28"/>
          <w:szCs w:val="28"/>
        </w:rPr>
        <w:t>квадратных метров, предоставляемые бесплатно на территории воинских кладбищ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(или на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воинских участках общественных кладбищ)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для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погребения категорий лиц, определенных законодательством Российской Федерации в сфере погребения </w:t>
      </w:r>
      <w:r w:rsidRPr="00E02BCA"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дела.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12.3. При предоставлении места для воинского захоронения уполномоченным органом в сфере погребения </w:t>
      </w:r>
      <w:r w:rsidRPr="00E02BCA"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похоронного дела выдается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свидетельство </w:t>
      </w:r>
      <w:r w:rsidRPr="00E02BCA">
        <w:rPr>
          <w:rFonts w:ascii="Times New Roman" w:hAnsi="Times New Roman" w:cs="Times New Roman"/>
          <w:color w:val="131313"/>
          <w:spacing w:val="-2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воинском захоронении.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C48D5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b/>
          <w:spacing w:val="-2"/>
          <w:sz w:val="28"/>
          <w:szCs w:val="28"/>
        </w:rPr>
        <w:t>13. Братские (общие) захоронения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13.1.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Братские (общие) захоронения - места захоронения, предоставляемые бесплатно на территории кладбищ для погребения жертв массовых катастроф и иных чрезвычайных ситуаций, личность каждого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из </w:t>
      </w:r>
      <w:r w:rsidRPr="00E02BCA">
        <w:rPr>
          <w:rFonts w:ascii="Times New Roman" w:hAnsi="Times New Roman" w:cs="Times New Roman"/>
          <w:sz w:val="28"/>
          <w:szCs w:val="28"/>
        </w:rPr>
        <w:t>которых не установлена, чьи останки сохранились не целиком или не могут быть идентифицированы.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13.2. Погребение на местах для братских (общих) захоронений осуществляется с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соблюдением санитарных правил, при наличии санитарно- эпидемиологического заключения органов, уполномоченных осуществлять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государственный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санитарно-эпидемиологический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надзор.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13.3. Размер места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для братского (общего)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захоронения</w:t>
      </w:r>
      <w:r w:rsidRPr="00E02BC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его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размещение на территории кладбища определяются в каждом конкретном случае постановлением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13.4. При предоставлении места для братского (общего) захоронения уполномоченным органом в сфере погребения и похоронного дела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свидетельство</w:t>
      </w:r>
      <w:r w:rsidRPr="00E02BC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82828"/>
          <w:spacing w:val="-4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братском (общем) захоронении</w:t>
      </w:r>
      <w:r w:rsidRPr="00E02BC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E02B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выдается.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13.5. На метах для братских (общих) захоронений, </w:t>
      </w:r>
      <w:proofErr w:type="spellStart"/>
      <w:r w:rsidRPr="00E02BCA">
        <w:rPr>
          <w:rFonts w:ascii="Times New Roman" w:hAnsi="Times New Roman" w:cs="Times New Roman"/>
          <w:spacing w:val="-4"/>
          <w:sz w:val="28"/>
          <w:szCs w:val="28"/>
        </w:rPr>
        <w:t>подзахоронение</w:t>
      </w:r>
      <w:proofErr w:type="spellEnd"/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не производится.</w:t>
      </w:r>
    </w:p>
    <w:p w:rsidR="00BC48D5" w:rsidRDefault="00BC48D5" w:rsidP="00BC48D5">
      <w:pPr>
        <w:spacing w:after="0" w:line="240" w:lineRule="auto"/>
        <w:jc w:val="center"/>
        <w:rPr>
          <w:rFonts w:ascii="Times New Roman" w:eastAsia="Cambria" w:hAnsi="Times New Roman" w:cs="Times New Roman"/>
          <w:b/>
          <w:spacing w:val="-8"/>
          <w:sz w:val="28"/>
          <w:szCs w:val="28"/>
        </w:rPr>
      </w:pPr>
      <w:r w:rsidRPr="00E02BCA">
        <w:rPr>
          <w:rFonts w:ascii="Times New Roman" w:hAnsi="Times New Roman" w:cs="Times New Roman"/>
          <w:b/>
          <w:spacing w:val="-4"/>
          <w:sz w:val="28"/>
          <w:szCs w:val="28"/>
        </w:rPr>
        <w:t>14.</w:t>
      </w:r>
      <w:r w:rsidRPr="00E02BCA">
        <w:rPr>
          <w:rFonts w:ascii="Times New Roman" w:eastAsia="Cambria" w:hAnsi="Times New Roman" w:cs="Times New Roman"/>
          <w:b/>
          <w:spacing w:val="-8"/>
          <w:sz w:val="28"/>
          <w:szCs w:val="28"/>
        </w:rPr>
        <w:t xml:space="preserve"> Регистрация</w:t>
      </w:r>
      <w:r w:rsidRPr="00E02BCA">
        <w:rPr>
          <w:rFonts w:ascii="Times New Roman" w:eastAsia="Cambria" w:hAnsi="Times New Roman" w:cs="Times New Roman"/>
          <w:b/>
          <w:spacing w:val="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b/>
          <w:spacing w:val="-8"/>
          <w:sz w:val="28"/>
          <w:szCs w:val="28"/>
        </w:rPr>
        <w:t>(перерегистрация)</w:t>
      </w:r>
      <w:r w:rsidRPr="00E02BCA">
        <w:rPr>
          <w:rFonts w:ascii="Times New Roman" w:eastAsia="Cambria" w:hAnsi="Times New Roman" w:cs="Times New Roman"/>
          <w:b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b/>
          <w:spacing w:val="-8"/>
          <w:sz w:val="28"/>
          <w:szCs w:val="28"/>
        </w:rPr>
        <w:t>захоронений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eastAsia="Cambria" w:hAnsi="Times New Roman" w:cs="Times New Roman"/>
          <w:b/>
          <w:spacing w:val="-8"/>
          <w:sz w:val="28"/>
          <w:szCs w:val="28"/>
        </w:rPr>
      </w:pPr>
    </w:p>
    <w:p w:rsidR="00BC48D5" w:rsidRPr="00E02BCA" w:rsidRDefault="00BC48D5" w:rsidP="00BC48D5">
      <w:pPr>
        <w:pStyle w:val="a8"/>
        <w:spacing w:after="0" w:line="240" w:lineRule="auto"/>
        <w:ind w:left="28" w:right="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14.1. </w:t>
      </w:r>
      <w:r w:rsidRPr="00E02BCA">
        <w:rPr>
          <w:rFonts w:ascii="Times New Roman" w:hAnsi="Times New Roman" w:cs="Times New Roman"/>
          <w:sz w:val="28"/>
          <w:szCs w:val="28"/>
        </w:rPr>
        <w:t xml:space="preserve">Каждое захоронение, произведенное на территории кладбищ городского поселения, регистрируется уполномоченным органом в сфере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погребения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pacing w:val="-4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дела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61616"/>
          <w:spacing w:val="-4"/>
          <w:sz w:val="28"/>
          <w:szCs w:val="28"/>
        </w:rPr>
        <w:t>в</w:t>
      </w:r>
      <w:r w:rsidRPr="00E02BCA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книге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регистрации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захоронений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(захоронений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урн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прахом).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Делается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отметка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разбивочном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pacing w:val="-2"/>
          <w:sz w:val="28"/>
          <w:szCs w:val="28"/>
        </w:rPr>
        <w:t>чертеже</w:t>
      </w:r>
      <w:r w:rsidRPr="00E02BCA">
        <w:rPr>
          <w:rFonts w:ascii="Times New Roman" w:hAnsi="Times New Roman" w:cs="Times New Roman"/>
          <w:color w:val="0C0C0C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C0C0C"/>
          <w:spacing w:val="-2"/>
          <w:sz w:val="28"/>
          <w:szCs w:val="28"/>
        </w:rPr>
        <w:t>квартала</w:t>
      </w:r>
      <w:r w:rsidRPr="00E02BCA">
        <w:rPr>
          <w:rFonts w:ascii="Times New Roman" w:hAnsi="Times New Roman" w:cs="Times New Roman"/>
          <w:color w:val="0C0C0C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кладбища,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а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выдаётся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свидетельство</w:t>
      </w:r>
      <w:r w:rsidRPr="00E02BC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383838"/>
          <w:spacing w:val="-4"/>
          <w:sz w:val="28"/>
          <w:szCs w:val="28"/>
        </w:rPr>
        <w:t>о</w:t>
      </w:r>
      <w:r w:rsidRPr="00E02BCA">
        <w:rPr>
          <w:rFonts w:ascii="Times New Roman" w:hAnsi="Times New Roman" w:cs="Times New Roman"/>
          <w:color w:val="383838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регистрации</w:t>
      </w:r>
      <w:r w:rsidRPr="00E02BC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захоронения. </w:t>
      </w:r>
      <w:r w:rsidRPr="00E02BCA">
        <w:rPr>
          <w:rFonts w:ascii="Times New Roman" w:hAnsi="Times New Roman" w:cs="Times New Roman"/>
          <w:sz w:val="28"/>
          <w:szCs w:val="28"/>
        </w:rPr>
        <w:t>Плата за регистрацию захоронений в книге регистрации захоронений (захоронений урн с прахом) и выдачу свидетельств о захоронениях не производится.</w:t>
      </w:r>
    </w:p>
    <w:p w:rsidR="00BC48D5" w:rsidRPr="00E02BCA" w:rsidRDefault="00644145" w:rsidP="00BC48D5">
      <w:pPr>
        <w:pStyle w:val="a8"/>
        <w:spacing w:after="0" w:line="240" w:lineRule="auto"/>
        <w:ind w:left="39" w:right="16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 w:rsidR="00BC48D5"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Образцы</w:t>
      </w:r>
      <w:r w:rsidR="00BC48D5" w:rsidRPr="00E02BCA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книг</w:t>
      </w:r>
      <w:r w:rsidR="00BC48D5" w:rsidRPr="00E02BCA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регистрации захоронений</w:t>
      </w:r>
      <w:r w:rsidR="00BC48D5"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(захоронений</w:t>
      </w:r>
      <w:r w:rsidR="00BC48D5" w:rsidRPr="00E02BCA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color w:val="0C0C0C"/>
          <w:spacing w:val="-4"/>
          <w:sz w:val="28"/>
          <w:szCs w:val="28"/>
        </w:rPr>
        <w:t>урн</w:t>
      </w:r>
      <w:r w:rsidR="00BC48D5" w:rsidRPr="00E02BCA">
        <w:rPr>
          <w:rFonts w:ascii="Times New Roman" w:eastAsia="Cambria" w:hAnsi="Times New Roman" w:cs="Times New Roman"/>
          <w:color w:val="0C0C0C"/>
          <w:spacing w:val="-11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color w:val="131313"/>
          <w:spacing w:val="-4"/>
          <w:sz w:val="28"/>
          <w:szCs w:val="28"/>
        </w:rPr>
        <w:t>с</w:t>
      </w:r>
      <w:r w:rsidR="00BC48D5" w:rsidRPr="00E02BCA">
        <w:rPr>
          <w:rFonts w:ascii="Times New Roman" w:eastAsia="Cambria" w:hAnsi="Times New Roman" w:cs="Times New Roman"/>
          <w:color w:val="131313"/>
          <w:spacing w:val="-11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прахом) </w:t>
      </w:r>
      <w:r w:rsidR="00BC48D5" w:rsidRPr="00E02BCA">
        <w:rPr>
          <w:rFonts w:ascii="Times New Roman" w:eastAsia="Cambria" w:hAnsi="Times New Roman" w:cs="Times New Roman"/>
          <w:color w:val="131313"/>
          <w:spacing w:val="-2"/>
          <w:sz w:val="28"/>
          <w:szCs w:val="28"/>
        </w:rPr>
        <w:t>и</w:t>
      </w:r>
      <w:r w:rsidR="00BC48D5" w:rsidRPr="00E02BCA">
        <w:rPr>
          <w:rFonts w:ascii="Times New Roman" w:eastAsia="Cambria" w:hAnsi="Times New Roman" w:cs="Times New Roman"/>
          <w:color w:val="131313"/>
          <w:spacing w:val="-13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свидетельств</w:t>
      </w:r>
      <w:r w:rsidR="00BC48D5"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color w:val="545454"/>
          <w:spacing w:val="-2"/>
          <w:sz w:val="28"/>
          <w:szCs w:val="28"/>
        </w:rPr>
        <w:t>о</w:t>
      </w:r>
      <w:r w:rsidR="00BC48D5" w:rsidRPr="00E02BCA">
        <w:rPr>
          <w:rFonts w:ascii="Times New Roman" w:eastAsia="Cambria" w:hAnsi="Times New Roman" w:cs="Times New Roman"/>
          <w:color w:val="545454"/>
          <w:spacing w:val="-13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захоронениях</w:t>
      </w:r>
      <w:r w:rsidR="00BC48D5"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утверждаются</w:t>
      </w:r>
      <w:r w:rsidR="00BC48D5"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постановлением</w:t>
      </w:r>
      <w:r w:rsidR="00BC48D5" w:rsidRPr="00E02BCA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="00BC48D5" w:rsidRPr="00E02BCA">
        <w:rPr>
          <w:rFonts w:ascii="Times New Roman" w:eastAsia="Cambria" w:hAnsi="Times New Roman" w:cs="Times New Roman"/>
          <w:spacing w:val="-2"/>
          <w:sz w:val="28"/>
          <w:szCs w:val="28"/>
        </w:rPr>
        <w:t>администрации</w:t>
      </w:r>
      <w:r w:rsidR="00BC48D5" w:rsidRPr="00E02BCA">
        <w:rPr>
          <w:rFonts w:ascii="Times New Roman" w:hAnsi="Times New Roman" w:cs="Times New Roman"/>
          <w:sz w:val="28"/>
          <w:szCs w:val="28"/>
        </w:rPr>
        <w:t>. Порядок ведения книг регистрации захоронений (захоронений урн с прахом) устанавливается постановлением администрации.</w:t>
      </w:r>
    </w:p>
    <w:p w:rsidR="00BC48D5" w:rsidRPr="00E02BCA" w:rsidRDefault="00BC48D5" w:rsidP="00BC48D5">
      <w:pPr>
        <w:widowControl w:val="0"/>
        <w:tabs>
          <w:tab w:val="left" w:pos="1500"/>
        </w:tabs>
        <w:autoSpaceDE w:val="0"/>
        <w:autoSpaceDN w:val="0"/>
        <w:spacing w:after="0" w:line="240" w:lineRule="auto"/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lastRenderedPageBreak/>
        <w:t>14.3. Книги регистрации захоронений (захоронений урн с прахом) являются документами строгой отчетности и относятся к делам с постоянным сроком хранения.</w:t>
      </w:r>
    </w:p>
    <w:p w:rsidR="00BC48D5" w:rsidRPr="00E02BCA" w:rsidRDefault="00BC48D5" w:rsidP="00BC48D5">
      <w:pPr>
        <w:widowControl w:val="0"/>
        <w:tabs>
          <w:tab w:val="left" w:pos="1500"/>
        </w:tabs>
        <w:autoSpaceDE w:val="0"/>
        <w:autoSpaceDN w:val="0"/>
        <w:spacing w:after="0" w:line="240" w:lineRule="auto"/>
        <w:ind w:right="12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14.4. Перерегистрация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захоронений </w:t>
      </w:r>
      <w:r w:rsidRPr="00E02BCA">
        <w:rPr>
          <w:rFonts w:ascii="Times New Roman" w:hAnsi="Times New Roman" w:cs="Times New Roman"/>
          <w:color w:val="1C1C1C"/>
          <w:sz w:val="28"/>
          <w:szCs w:val="28"/>
        </w:rPr>
        <w:t>на</w:t>
      </w:r>
      <w:r w:rsidRPr="00E02BCA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E02BCA">
        <w:rPr>
          <w:rFonts w:ascii="Times New Roman" w:hAnsi="Times New Roman" w:cs="Times New Roman"/>
          <w:color w:val="242424"/>
          <w:sz w:val="28"/>
          <w:szCs w:val="28"/>
        </w:rPr>
        <w:t>лиц</w:t>
      </w:r>
      <w:r w:rsidRPr="00E02BCA">
        <w:rPr>
          <w:rFonts w:ascii="Times New Roman" w:hAnsi="Times New Roman" w:cs="Times New Roman"/>
          <w:color w:val="242424"/>
          <w:spacing w:val="-8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носит</w:t>
      </w:r>
      <w:r w:rsidRPr="00E02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заявительный характер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органом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сфере погребения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похоронного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дела </w:t>
      </w:r>
      <w:r w:rsidRPr="00E02BCA">
        <w:rPr>
          <w:rFonts w:ascii="Times New Roman" w:hAnsi="Times New Roman" w:cs="Times New Roman"/>
          <w:color w:val="1D1D1D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течение трех рабочих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дней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со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дня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соответствующего</w:t>
      </w:r>
      <w:r w:rsidRPr="00E02B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заявления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E02B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указанием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причин</w:t>
      </w:r>
      <w:r w:rsidRPr="00E02BC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>перерегистрации.</w:t>
      </w:r>
      <w:r w:rsidRPr="00E02BCA">
        <w:rPr>
          <w:rFonts w:ascii="Times New Roman" w:hAnsi="Times New Roman" w:cs="Times New Roman"/>
          <w:sz w:val="28"/>
          <w:szCs w:val="28"/>
        </w:rPr>
        <w:t xml:space="preserve"> В отношении семейных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(родовых)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захоронений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перерегистрация производится на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лиц,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указанных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свидетельстве </w:t>
      </w:r>
      <w:r w:rsidRPr="00E02BCA">
        <w:rPr>
          <w:rFonts w:ascii="Times New Roman" w:hAnsi="Times New Roman" w:cs="Times New Roman"/>
          <w:color w:val="383838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семейном (родовом)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захоронении,</w:t>
      </w:r>
      <w:r w:rsidRPr="00E02BC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C1C1C"/>
          <w:spacing w:val="-2"/>
          <w:sz w:val="28"/>
          <w:szCs w:val="28"/>
        </w:rPr>
        <w:t>а</w:t>
      </w:r>
      <w:r w:rsidRPr="00E02BCA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E02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отсутствии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pacing w:val="-2"/>
          <w:sz w:val="28"/>
          <w:szCs w:val="28"/>
        </w:rPr>
        <w:t>таковых</w:t>
      </w:r>
      <w:r w:rsidRPr="00E02BCA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pacing w:val="-2"/>
          <w:sz w:val="28"/>
          <w:szCs w:val="28"/>
        </w:rPr>
        <w:t>-</w:t>
      </w:r>
      <w:r w:rsidRPr="00E02BCA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</w:t>
      </w:r>
      <w:r w:rsidRPr="00E02BCA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других</w:t>
      </w:r>
      <w:r w:rsidRPr="00E02BCA">
        <w:rPr>
          <w:rFonts w:ascii="Times New Roman" w:hAnsi="Times New Roman" w:cs="Times New Roman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родственников.</w:t>
      </w:r>
    </w:p>
    <w:p w:rsidR="00BC48D5" w:rsidRPr="00E02BCA" w:rsidRDefault="00BC48D5" w:rsidP="00BC48D5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14.5. </w:t>
      </w:r>
      <w:r w:rsidRPr="00E02BCA">
        <w:rPr>
          <w:rFonts w:ascii="Times New Roman" w:hAnsi="Times New Roman" w:cs="Times New Roman"/>
          <w:sz w:val="28"/>
          <w:szCs w:val="28"/>
        </w:rPr>
        <w:t>П</w:t>
      </w:r>
      <w:r w:rsidR="007723FD">
        <w:rPr>
          <w:rFonts w:ascii="Times New Roman" w:hAnsi="Times New Roman" w:cs="Times New Roman"/>
          <w:sz w:val="28"/>
          <w:szCs w:val="28"/>
        </w:rPr>
        <w:t>ри перерегистрации захоронений администрацией</w:t>
      </w:r>
      <w:r w:rsidRPr="00E02BCA">
        <w:rPr>
          <w:rFonts w:ascii="Times New Roman" w:hAnsi="Times New Roman" w:cs="Times New Roman"/>
          <w:sz w:val="28"/>
          <w:szCs w:val="28"/>
        </w:rPr>
        <w:t xml:space="preserve"> вносятся соответствующие изменения в книгу регистрации захоронений (захоронений урн с прахом) и в свидетельство о захоронении.</w:t>
      </w:r>
      <w:r w:rsidRPr="00E02BCA">
        <w:rPr>
          <w:rFonts w:ascii="Times New Roman" w:eastAsia="Cambria" w:hAnsi="Times New Roman" w:cs="Times New Roman"/>
          <w:color w:val="1A1A1A"/>
          <w:spacing w:val="-6"/>
          <w:sz w:val="28"/>
          <w:szCs w:val="28"/>
        </w:rPr>
        <w:t xml:space="preserve"> Плата</w:t>
      </w:r>
      <w:r w:rsidRPr="00E02BCA">
        <w:rPr>
          <w:rFonts w:ascii="Times New Roman" w:eastAsia="Cambria" w:hAnsi="Times New Roman" w:cs="Times New Roman"/>
          <w:color w:val="1A1A1A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F1F1F"/>
          <w:spacing w:val="-6"/>
          <w:sz w:val="28"/>
          <w:szCs w:val="28"/>
        </w:rPr>
        <w:t>за</w:t>
      </w:r>
      <w:r w:rsidRPr="00E02BCA">
        <w:rPr>
          <w:rFonts w:ascii="Times New Roman" w:eastAsia="Cambria" w:hAnsi="Times New Roman" w:cs="Times New Roman"/>
          <w:color w:val="1F1F1F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внесение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>изменений</w:t>
      </w:r>
      <w:r w:rsidRPr="00E02BCA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232323"/>
          <w:spacing w:val="-6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232323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E0E0E"/>
          <w:spacing w:val="-6"/>
          <w:sz w:val="28"/>
          <w:szCs w:val="28"/>
        </w:rPr>
        <w:t>книгу</w:t>
      </w:r>
      <w:r w:rsidRPr="00E02BCA">
        <w:rPr>
          <w:rFonts w:ascii="Times New Roman" w:eastAsia="Cambria" w:hAnsi="Times New Roman" w:cs="Times New Roman"/>
          <w:color w:val="0E0E0E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регистрации захоронений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(захоронений</w:t>
      </w:r>
      <w:r w:rsidRPr="00E02BCA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C0C0C"/>
          <w:spacing w:val="-4"/>
          <w:sz w:val="28"/>
          <w:szCs w:val="28"/>
        </w:rPr>
        <w:t>урн</w:t>
      </w:r>
      <w:r w:rsidRPr="00E02BCA">
        <w:rPr>
          <w:rFonts w:ascii="Times New Roman" w:eastAsia="Cambria" w:hAnsi="Times New Roman" w:cs="Times New Roman"/>
          <w:color w:val="0C0C0C"/>
          <w:spacing w:val="-6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31313"/>
          <w:spacing w:val="-4"/>
          <w:sz w:val="28"/>
          <w:szCs w:val="28"/>
        </w:rPr>
        <w:t>с</w:t>
      </w:r>
      <w:r w:rsidRPr="00E02BCA">
        <w:rPr>
          <w:rFonts w:ascii="Times New Roman" w:eastAsia="Cambria" w:hAnsi="Times New Roman" w:cs="Times New Roman"/>
          <w:color w:val="131313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прахом)</w:t>
      </w:r>
      <w:r w:rsidRPr="00E02BCA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61616"/>
          <w:spacing w:val="-4"/>
          <w:sz w:val="28"/>
          <w:szCs w:val="28"/>
        </w:rPr>
        <w:t>и</w:t>
      </w:r>
      <w:r w:rsidRPr="00E02BCA">
        <w:rPr>
          <w:rFonts w:ascii="Times New Roman" w:eastAsia="Cambria" w:hAnsi="Times New Roman" w:cs="Times New Roman"/>
          <w:color w:val="161616"/>
          <w:spacing w:val="-9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0F0F0F"/>
          <w:spacing w:val="-4"/>
          <w:sz w:val="28"/>
          <w:szCs w:val="28"/>
        </w:rPr>
        <w:t>в</w:t>
      </w:r>
      <w:r w:rsidRPr="00E02BCA">
        <w:rPr>
          <w:rFonts w:ascii="Times New Roman" w:eastAsia="Cambria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свидетельство</w:t>
      </w:r>
      <w:r w:rsidRPr="00E02BCA">
        <w:rPr>
          <w:rFonts w:ascii="Times New Roman" w:eastAsia="Cambria" w:hAnsi="Times New Roman" w:cs="Times New Roman"/>
          <w:spacing w:val="3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525252"/>
          <w:spacing w:val="-4"/>
          <w:sz w:val="28"/>
          <w:szCs w:val="28"/>
        </w:rPr>
        <w:t>о</w:t>
      </w:r>
      <w:r w:rsidRPr="00E02BCA">
        <w:rPr>
          <w:rFonts w:ascii="Times New Roman" w:eastAsia="Cambria" w:hAnsi="Times New Roman" w:cs="Times New Roman"/>
          <w:color w:val="525252"/>
          <w:spacing w:val="-11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color w:val="181818"/>
          <w:spacing w:val="-4"/>
          <w:sz w:val="28"/>
          <w:szCs w:val="28"/>
        </w:rPr>
        <w:t>захоронениях</w:t>
      </w:r>
      <w:r w:rsidRPr="00E02BCA">
        <w:rPr>
          <w:rFonts w:ascii="Times New Roman" w:eastAsia="Cambria" w:hAnsi="Times New Roman" w:cs="Times New Roman"/>
          <w:color w:val="181818"/>
          <w:spacing w:val="15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не</w:t>
      </w:r>
      <w:r w:rsidRPr="00E02BCA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E02BCA">
        <w:rPr>
          <w:rFonts w:ascii="Times New Roman" w:eastAsia="Cambria" w:hAnsi="Times New Roman" w:cs="Times New Roman"/>
          <w:spacing w:val="-4"/>
          <w:sz w:val="28"/>
          <w:szCs w:val="28"/>
        </w:rPr>
        <w:t>производится.</w:t>
      </w:r>
    </w:p>
    <w:p w:rsidR="00BC48D5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8D5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CA">
        <w:rPr>
          <w:rFonts w:ascii="Times New Roman" w:hAnsi="Times New Roman" w:cs="Times New Roman"/>
          <w:b/>
          <w:sz w:val="28"/>
          <w:szCs w:val="28"/>
        </w:rPr>
        <w:t>15. Надмогильные</w:t>
      </w:r>
      <w:r w:rsidRPr="00E02BCA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b/>
          <w:sz w:val="28"/>
          <w:szCs w:val="28"/>
        </w:rPr>
        <w:t>сооружения</w:t>
      </w:r>
      <w:r w:rsidRPr="00E02BCA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b/>
          <w:sz w:val="28"/>
          <w:szCs w:val="28"/>
        </w:rPr>
        <w:t>(надгробия),</w:t>
      </w:r>
      <w:r w:rsidRPr="00E02BC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b/>
          <w:color w:val="0F0F0F"/>
          <w:sz w:val="28"/>
          <w:szCs w:val="28"/>
        </w:rPr>
        <w:t>их</w:t>
      </w:r>
      <w:r w:rsidRPr="00E02BCA">
        <w:rPr>
          <w:rFonts w:ascii="Times New Roman" w:hAnsi="Times New Roman" w:cs="Times New Roman"/>
          <w:b/>
          <w:color w:val="0F0F0F"/>
          <w:spacing w:val="2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b/>
          <w:sz w:val="28"/>
          <w:szCs w:val="28"/>
        </w:rPr>
        <w:t>регистрация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15.1. Уполномоченный орган </w:t>
      </w:r>
      <w:r w:rsidRPr="00E02BCA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сфере погребения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похоронного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дела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вправе устанавливать ограничения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по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высоте надмогильных сооружений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(надгробий).</w:t>
      </w:r>
    </w:p>
    <w:p w:rsidR="00BC48D5" w:rsidRPr="0064414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15.2.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Регистрация установки </w:t>
      </w:r>
      <w:r w:rsidRPr="00E02BCA">
        <w:rPr>
          <w:rFonts w:ascii="Times New Roman" w:hAnsi="Times New Roman" w:cs="Times New Roman"/>
          <w:color w:val="1C1C1C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color w:val="161616"/>
          <w:sz w:val="28"/>
          <w:szCs w:val="28"/>
        </w:rPr>
        <w:t xml:space="preserve">замены </w:t>
      </w:r>
      <w:r w:rsidRPr="00E02BCA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надмогильного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сооружения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(надгробия)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органом в сфере погребения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похоронного дела,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о </w:t>
      </w:r>
      <w:r w:rsidRPr="00E02BCA">
        <w:rPr>
          <w:rFonts w:ascii="Times New Roman" w:hAnsi="Times New Roman" w:cs="Times New Roman"/>
          <w:sz w:val="28"/>
          <w:szCs w:val="28"/>
        </w:rPr>
        <w:t xml:space="preserve">чем </w:t>
      </w:r>
      <w:r w:rsidRPr="00644145">
        <w:rPr>
          <w:rFonts w:ascii="Times New Roman" w:hAnsi="Times New Roman" w:cs="Times New Roman"/>
          <w:sz w:val="28"/>
          <w:szCs w:val="28"/>
        </w:rPr>
        <w:t xml:space="preserve">делается соответствующая запись в </w:t>
      </w:r>
      <w:r w:rsidRPr="00644145">
        <w:rPr>
          <w:rFonts w:ascii="Times New Roman" w:hAnsi="Times New Roman" w:cs="Times New Roman"/>
          <w:spacing w:val="-4"/>
          <w:sz w:val="28"/>
          <w:szCs w:val="28"/>
        </w:rPr>
        <w:t>книге</w:t>
      </w:r>
      <w:r w:rsidRPr="0064414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44145">
        <w:rPr>
          <w:rFonts w:ascii="Times New Roman" w:hAnsi="Times New Roman" w:cs="Times New Roman"/>
          <w:spacing w:val="-4"/>
          <w:sz w:val="28"/>
          <w:szCs w:val="28"/>
        </w:rPr>
        <w:t>регистрации надмогильных</w:t>
      </w:r>
      <w:r w:rsidRPr="00644145">
        <w:rPr>
          <w:rFonts w:ascii="Times New Roman" w:hAnsi="Times New Roman" w:cs="Times New Roman"/>
          <w:sz w:val="28"/>
          <w:szCs w:val="28"/>
        </w:rPr>
        <w:t xml:space="preserve"> </w:t>
      </w:r>
      <w:r w:rsidRPr="00644145">
        <w:rPr>
          <w:rFonts w:ascii="Times New Roman" w:hAnsi="Times New Roman" w:cs="Times New Roman"/>
          <w:spacing w:val="-4"/>
          <w:sz w:val="28"/>
          <w:szCs w:val="28"/>
        </w:rPr>
        <w:t>сооружений (надгробий) и</w:t>
      </w:r>
      <w:r w:rsidRPr="0064414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44145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4414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44145">
        <w:rPr>
          <w:rFonts w:ascii="Times New Roman" w:hAnsi="Times New Roman" w:cs="Times New Roman"/>
          <w:spacing w:val="-4"/>
          <w:sz w:val="28"/>
          <w:szCs w:val="28"/>
        </w:rPr>
        <w:t xml:space="preserve">свидетельстве о </w:t>
      </w:r>
      <w:r w:rsidRPr="00644145">
        <w:rPr>
          <w:rFonts w:ascii="Times New Roman" w:hAnsi="Times New Roman" w:cs="Times New Roman"/>
          <w:spacing w:val="-2"/>
          <w:sz w:val="28"/>
          <w:szCs w:val="28"/>
        </w:rPr>
        <w:t>захоронении.</w:t>
      </w:r>
    </w:p>
    <w:p w:rsidR="00BC48D5" w:rsidRPr="00E02BCA" w:rsidRDefault="00BC48D5" w:rsidP="00BC48D5">
      <w:pPr>
        <w:widowControl w:val="0"/>
        <w:tabs>
          <w:tab w:val="left" w:pos="1521"/>
        </w:tabs>
        <w:autoSpaceDE w:val="0"/>
        <w:autoSpaceDN w:val="0"/>
        <w:spacing w:after="0" w:line="240" w:lineRule="auto"/>
        <w:ind w:right="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>15.3</w:t>
      </w:r>
      <w:r w:rsidRPr="00E02BCA">
        <w:rPr>
          <w:rFonts w:ascii="Times New Roman" w:hAnsi="Times New Roman" w:cs="Times New Roman"/>
          <w:sz w:val="28"/>
          <w:szCs w:val="28"/>
        </w:rPr>
        <w:t>. Регистрация установки и замены надмогильных сооружений (надгробий) производится при предъявлении лицом, на имя которого зарегистрировано место захоронения, или его представителем паспорта или иного документа, удостоверяющего личность, удостоверения о захоронении, а также документа об изготовлении (приобретении) надмогильного сооружения (надгробия).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>15.4. Книги регистрации надмогильных сооружений (надгробий) являются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документами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строгой</w:t>
      </w:r>
      <w:r w:rsidRPr="00E02B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>отчетности</w:t>
      </w:r>
      <w:r w:rsidRPr="00E02BCA">
        <w:rPr>
          <w:rFonts w:ascii="Times New Roman" w:hAnsi="Times New Roman" w:cs="Times New Roman"/>
          <w:color w:val="0A0A0A"/>
          <w:spacing w:val="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Pr="00E02BCA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подлежат</w:t>
      </w:r>
      <w:r w:rsidRPr="00E02B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постоянному</w:t>
      </w:r>
      <w:r w:rsidRPr="00E02BC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хранению </w:t>
      </w:r>
      <w:r w:rsidRPr="00E02BCA">
        <w:rPr>
          <w:rFonts w:ascii="Times New Roman" w:hAnsi="Times New Roman" w:cs="Times New Roman"/>
          <w:color w:val="131313"/>
          <w:spacing w:val="-8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уполномоченном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органе в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сфере погребения</w:t>
      </w:r>
      <w:r w:rsidRPr="00E02BC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>похоронного</w:t>
      </w:r>
      <w:r w:rsidRPr="00E02BC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дела. 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8"/>
          <w:sz w:val="28"/>
          <w:szCs w:val="28"/>
        </w:rPr>
        <w:t xml:space="preserve">15.5. </w:t>
      </w:r>
      <w:r w:rsidRPr="00E02BCA">
        <w:rPr>
          <w:rFonts w:ascii="Times New Roman" w:hAnsi="Times New Roman" w:cs="Times New Roman"/>
          <w:sz w:val="28"/>
          <w:szCs w:val="28"/>
        </w:rPr>
        <w:t>Образец книги регистрации надмогильных сооружений (надгробий), порядок ее ведения и подготовки для постоянного хранения устанавливаются постановлением администрации.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15.6.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Установка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надмогильных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сооружений (надгробий) и </w:t>
      </w:r>
      <w:r w:rsidRPr="00E02BCA">
        <w:rPr>
          <w:rFonts w:ascii="Times New Roman" w:hAnsi="Times New Roman" w:cs="Times New Roman"/>
          <w:color w:val="131313"/>
          <w:sz w:val="28"/>
          <w:szCs w:val="28"/>
        </w:rPr>
        <w:t xml:space="preserve">оград </w:t>
      </w:r>
      <w:r w:rsidRPr="00E02BCA">
        <w:rPr>
          <w:rFonts w:ascii="Times New Roman" w:hAnsi="Times New Roman" w:cs="Times New Roman"/>
          <w:color w:val="282828"/>
          <w:sz w:val="28"/>
          <w:szCs w:val="28"/>
        </w:rPr>
        <w:t xml:space="preserve">на </w:t>
      </w:r>
      <w:r w:rsidRPr="00E02BCA">
        <w:rPr>
          <w:rFonts w:ascii="Times New Roman" w:hAnsi="Times New Roman" w:cs="Times New Roman"/>
          <w:sz w:val="28"/>
          <w:szCs w:val="28"/>
        </w:rPr>
        <w:t xml:space="preserve">кладбищах допускается только </w:t>
      </w:r>
      <w:r w:rsidRPr="00E02BCA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границах </w:t>
      </w:r>
      <w:r w:rsidRPr="00E02BCA">
        <w:rPr>
          <w:rFonts w:ascii="Times New Roman" w:hAnsi="Times New Roman" w:cs="Times New Roman"/>
          <w:sz w:val="28"/>
          <w:szCs w:val="28"/>
        </w:rPr>
        <w:t xml:space="preserve">предоставленных мест </w:t>
      </w:r>
      <w:r w:rsidRPr="00E02BCA">
        <w:rPr>
          <w:rFonts w:ascii="Times New Roman" w:hAnsi="Times New Roman" w:cs="Times New Roman"/>
          <w:spacing w:val="-2"/>
          <w:sz w:val="28"/>
          <w:szCs w:val="28"/>
        </w:rPr>
        <w:t>захоронения.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pacing w:val="-2"/>
          <w:sz w:val="28"/>
          <w:szCs w:val="28"/>
        </w:rPr>
        <w:t xml:space="preserve">15.7. </w:t>
      </w:r>
      <w:r w:rsidRPr="00E02BCA">
        <w:rPr>
          <w:rFonts w:ascii="Times New Roman" w:hAnsi="Times New Roman" w:cs="Times New Roman"/>
          <w:sz w:val="28"/>
          <w:szCs w:val="28"/>
        </w:rPr>
        <w:t>Устанавливаемые надмогильные сооружения (надгробия) и ограды не должны иметь частей, выступающих за границы мест захоронения или нависающих над соседними. Размеры надмогильных сооружений: высота памятников для установки на местах захоронения - не более 2,0 м, а высота ограды - не более 40 см.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15.8. Монтаж, демонтаж, ремонт, замена надмогильных сооружений (надгробий) и оград осуществляются на основании письменного уведомления </w:t>
      </w:r>
      <w:r w:rsidRPr="00E02BCA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в сфере погребения и похоронного дела при предъявлении лицом, на которое зарегистрировано место захоронения (или по его письменному поручению иным лицом), паспорта или иного документа, удостоверяющего личность, свидетельства о регистрации захоронения.</w:t>
      </w: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D5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CA">
        <w:rPr>
          <w:rFonts w:ascii="Times New Roman" w:hAnsi="Times New Roman" w:cs="Times New Roman"/>
          <w:b/>
          <w:sz w:val="28"/>
          <w:szCs w:val="28"/>
        </w:rPr>
        <w:t>16. Ответственность за нарушение в сфере погребения и похоронного дела</w:t>
      </w:r>
    </w:p>
    <w:p w:rsidR="00BC48D5" w:rsidRPr="00E02BCA" w:rsidRDefault="00BC48D5" w:rsidP="00BC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8D5" w:rsidRPr="00E02BCA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16.1. Осквернение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или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уничтожение </w:t>
      </w:r>
      <w:r w:rsidRPr="00E02BCA">
        <w:rPr>
          <w:rFonts w:ascii="Times New Roman" w:hAnsi="Times New Roman" w:cs="Times New Roman"/>
          <w:color w:val="0F0F0F"/>
          <w:sz w:val="28"/>
          <w:szCs w:val="28"/>
        </w:rPr>
        <w:t xml:space="preserve">мест </w:t>
      </w:r>
      <w:r w:rsidRPr="00E02BCA">
        <w:rPr>
          <w:rFonts w:ascii="Times New Roman" w:hAnsi="Times New Roman" w:cs="Times New Roman"/>
          <w:color w:val="0C0C0C"/>
          <w:sz w:val="28"/>
          <w:szCs w:val="28"/>
        </w:rPr>
        <w:t xml:space="preserve">погребения </w:t>
      </w:r>
      <w:r w:rsidRPr="00E02BCA">
        <w:rPr>
          <w:rFonts w:ascii="Times New Roman" w:hAnsi="Times New Roman" w:cs="Times New Roman"/>
          <w:sz w:val="28"/>
          <w:szCs w:val="28"/>
        </w:rPr>
        <w:t>влечет ответственность, предусмотренную</w:t>
      </w:r>
      <w:r w:rsidRPr="00E02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Pr="00E02BC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>Федерации.</w:t>
      </w:r>
    </w:p>
    <w:p w:rsidR="00BC48D5" w:rsidRDefault="00BC48D5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CA">
        <w:rPr>
          <w:rFonts w:ascii="Times New Roman" w:hAnsi="Times New Roman" w:cs="Times New Roman"/>
          <w:sz w:val="28"/>
          <w:szCs w:val="28"/>
        </w:rPr>
        <w:t xml:space="preserve">16.2. Нарушения </w:t>
      </w:r>
      <w:r w:rsidRPr="00E02BCA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E02BCA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сфере погребения </w:t>
      </w:r>
      <w:r w:rsidRPr="00E02BCA">
        <w:rPr>
          <w:rFonts w:ascii="Times New Roman" w:hAnsi="Times New Roman" w:cs="Times New Roman"/>
          <w:color w:val="1C1C1C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похоронного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дела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влекут </w:t>
      </w:r>
      <w:r w:rsidRPr="00E02BCA">
        <w:rPr>
          <w:rFonts w:ascii="Times New Roman" w:hAnsi="Times New Roman" w:cs="Times New Roman"/>
          <w:color w:val="363636"/>
          <w:sz w:val="28"/>
          <w:szCs w:val="28"/>
        </w:rPr>
        <w:t>за</w:t>
      </w:r>
      <w:r w:rsidRPr="00E02BCA">
        <w:rPr>
          <w:rFonts w:ascii="Times New Roman" w:hAnsi="Times New Roman" w:cs="Times New Roman"/>
          <w:color w:val="363636"/>
          <w:spacing w:val="-5"/>
          <w:sz w:val="28"/>
          <w:szCs w:val="28"/>
        </w:rPr>
        <w:t xml:space="preserve"> </w:t>
      </w:r>
      <w:r w:rsidRPr="00E02BCA">
        <w:rPr>
          <w:rFonts w:ascii="Times New Roman" w:hAnsi="Times New Roman" w:cs="Times New Roman"/>
          <w:color w:val="111111"/>
          <w:sz w:val="28"/>
          <w:szCs w:val="28"/>
        </w:rPr>
        <w:t xml:space="preserve">собой </w:t>
      </w:r>
      <w:r w:rsidRPr="00E02BCA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E02BCA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Pr="00E02BC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02BCA">
        <w:rPr>
          <w:rFonts w:ascii="Times New Roman" w:hAnsi="Times New Roman" w:cs="Times New Roman"/>
          <w:color w:val="0A0A0A"/>
          <w:sz w:val="28"/>
          <w:szCs w:val="28"/>
        </w:rPr>
        <w:t xml:space="preserve">законами </w:t>
      </w:r>
      <w:r w:rsidRPr="00E02BC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02BCA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Pr="00E02BCA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723FD" w:rsidRDefault="007723FD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3FD" w:rsidRDefault="007723FD" w:rsidP="00B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3FD" w:rsidRDefault="007723FD" w:rsidP="00772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23FD"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</w:t>
      </w:r>
    </w:p>
    <w:p w:rsidR="007723FD" w:rsidRPr="007723FD" w:rsidRDefault="007723FD" w:rsidP="00772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3FD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Pr="007723FD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</w:t>
      </w:r>
    </w:p>
    <w:p w:rsidR="007723FD" w:rsidRDefault="007723FD" w:rsidP="007723FD">
      <w:r w:rsidRPr="007723FD">
        <w:rPr>
          <w:rFonts w:ascii="Times New Roman" w:eastAsia="Times New Roman" w:hAnsi="Times New Roman" w:cs="Calibri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>а</w:t>
      </w:r>
      <w:r w:rsidRPr="007723FD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Горячий Ключ</w:t>
      </w:r>
      <w:r w:rsidRPr="007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В.Н. Черный</w:t>
      </w:r>
      <w:r w:rsidRPr="007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723FD" w:rsidSect="005A0841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841" w:rsidRDefault="005A0841" w:rsidP="005A0841">
      <w:pPr>
        <w:spacing w:after="0" w:line="240" w:lineRule="auto"/>
      </w:pPr>
      <w:r>
        <w:separator/>
      </w:r>
    </w:p>
  </w:endnote>
  <w:endnote w:type="continuationSeparator" w:id="0">
    <w:p w:rsidR="005A0841" w:rsidRDefault="005A0841" w:rsidP="005A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841" w:rsidRDefault="005A0841" w:rsidP="005A0841">
      <w:pPr>
        <w:spacing w:after="0" w:line="240" w:lineRule="auto"/>
      </w:pPr>
      <w:r>
        <w:separator/>
      </w:r>
    </w:p>
  </w:footnote>
  <w:footnote w:type="continuationSeparator" w:id="0">
    <w:p w:rsidR="005A0841" w:rsidRDefault="005A0841" w:rsidP="005A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805458"/>
      <w:docPartObj>
        <w:docPartGallery w:val="Page Numbers (Top of Page)"/>
        <w:docPartUnique/>
      </w:docPartObj>
    </w:sdtPr>
    <w:sdtContent>
      <w:p w:rsidR="005A0841" w:rsidRDefault="005A08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A0841" w:rsidRDefault="005A08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DE2"/>
    <w:multiLevelType w:val="hybridMultilevel"/>
    <w:tmpl w:val="8A6AA6FC"/>
    <w:lvl w:ilvl="0" w:tplc="7AC443D0">
      <w:numFmt w:val="bullet"/>
      <w:lvlText w:val="-"/>
      <w:lvlJc w:val="left"/>
      <w:pPr>
        <w:ind w:left="7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FDA1CB0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2" w:tplc="0B94861C">
      <w:numFmt w:val="bullet"/>
      <w:lvlText w:val="•"/>
      <w:lvlJc w:val="left"/>
      <w:pPr>
        <w:ind w:left="2027" w:hanging="394"/>
      </w:pPr>
      <w:rPr>
        <w:rFonts w:hint="default"/>
        <w:lang w:val="ru-RU" w:eastAsia="en-US" w:bidi="ar-SA"/>
      </w:rPr>
    </w:lvl>
    <w:lvl w:ilvl="3" w:tplc="51D0031C">
      <w:numFmt w:val="bullet"/>
      <w:lvlText w:val="•"/>
      <w:lvlJc w:val="left"/>
      <w:pPr>
        <w:ind w:left="3001" w:hanging="394"/>
      </w:pPr>
      <w:rPr>
        <w:rFonts w:hint="default"/>
        <w:lang w:val="ru-RU" w:eastAsia="en-US" w:bidi="ar-SA"/>
      </w:rPr>
    </w:lvl>
    <w:lvl w:ilvl="4" w:tplc="88B04494">
      <w:numFmt w:val="bullet"/>
      <w:lvlText w:val="•"/>
      <w:lvlJc w:val="left"/>
      <w:pPr>
        <w:ind w:left="3974" w:hanging="394"/>
      </w:pPr>
      <w:rPr>
        <w:rFonts w:hint="default"/>
        <w:lang w:val="ru-RU" w:eastAsia="en-US" w:bidi="ar-SA"/>
      </w:rPr>
    </w:lvl>
    <w:lvl w:ilvl="5" w:tplc="3A8448F0">
      <w:numFmt w:val="bullet"/>
      <w:lvlText w:val="•"/>
      <w:lvlJc w:val="left"/>
      <w:pPr>
        <w:ind w:left="4948" w:hanging="394"/>
      </w:pPr>
      <w:rPr>
        <w:rFonts w:hint="default"/>
        <w:lang w:val="ru-RU" w:eastAsia="en-US" w:bidi="ar-SA"/>
      </w:rPr>
    </w:lvl>
    <w:lvl w:ilvl="6" w:tplc="756E797A">
      <w:numFmt w:val="bullet"/>
      <w:lvlText w:val="•"/>
      <w:lvlJc w:val="left"/>
      <w:pPr>
        <w:ind w:left="5922" w:hanging="394"/>
      </w:pPr>
      <w:rPr>
        <w:rFonts w:hint="default"/>
        <w:lang w:val="ru-RU" w:eastAsia="en-US" w:bidi="ar-SA"/>
      </w:rPr>
    </w:lvl>
    <w:lvl w:ilvl="7" w:tplc="B928D4E6">
      <w:numFmt w:val="bullet"/>
      <w:lvlText w:val="•"/>
      <w:lvlJc w:val="left"/>
      <w:pPr>
        <w:ind w:left="6895" w:hanging="394"/>
      </w:pPr>
      <w:rPr>
        <w:rFonts w:hint="default"/>
        <w:lang w:val="ru-RU" w:eastAsia="en-US" w:bidi="ar-SA"/>
      </w:rPr>
    </w:lvl>
    <w:lvl w:ilvl="8" w:tplc="18806062">
      <w:numFmt w:val="bullet"/>
      <w:lvlText w:val="•"/>
      <w:lvlJc w:val="left"/>
      <w:pPr>
        <w:ind w:left="7869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114A06C2"/>
    <w:multiLevelType w:val="hybridMultilevel"/>
    <w:tmpl w:val="BBF2B43C"/>
    <w:lvl w:ilvl="0" w:tplc="EA2E99C6">
      <w:numFmt w:val="bullet"/>
      <w:lvlText w:val="-"/>
      <w:lvlJc w:val="left"/>
      <w:pPr>
        <w:ind w:left="32" w:hanging="170"/>
      </w:pPr>
      <w:rPr>
        <w:rFonts w:ascii="Cambria" w:eastAsia="Cambria" w:hAnsi="Cambria" w:cs="Cambria" w:hint="default"/>
        <w:spacing w:val="0"/>
        <w:w w:val="110"/>
        <w:lang w:val="ru-RU" w:eastAsia="en-US" w:bidi="ar-SA"/>
      </w:rPr>
    </w:lvl>
    <w:lvl w:ilvl="1" w:tplc="C34A7890">
      <w:numFmt w:val="bullet"/>
      <w:lvlText w:val="•"/>
      <w:lvlJc w:val="left"/>
      <w:pPr>
        <w:ind w:left="1003" w:hanging="170"/>
      </w:pPr>
      <w:rPr>
        <w:rFonts w:hint="default"/>
        <w:lang w:val="ru-RU" w:eastAsia="en-US" w:bidi="ar-SA"/>
      </w:rPr>
    </w:lvl>
    <w:lvl w:ilvl="2" w:tplc="C3D43F24">
      <w:numFmt w:val="bullet"/>
      <w:lvlText w:val="•"/>
      <w:lvlJc w:val="left"/>
      <w:pPr>
        <w:ind w:left="1967" w:hanging="170"/>
      </w:pPr>
      <w:rPr>
        <w:rFonts w:hint="default"/>
        <w:lang w:val="ru-RU" w:eastAsia="en-US" w:bidi="ar-SA"/>
      </w:rPr>
    </w:lvl>
    <w:lvl w:ilvl="3" w:tplc="A2981CAC">
      <w:numFmt w:val="bullet"/>
      <w:lvlText w:val="•"/>
      <w:lvlJc w:val="left"/>
      <w:pPr>
        <w:ind w:left="2930" w:hanging="170"/>
      </w:pPr>
      <w:rPr>
        <w:rFonts w:hint="default"/>
        <w:lang w:val="ru-RU" w:eastAsia="en-US" w:bidi="ar-SA"/>
      </w:rPr>
    </w:lvl>
    <w:lvl w:ilvl="4" w:tplc="5D68D918">
      <w:numFmt w:val="bullet"/>
      <w:lvlText w:val="•"/>
      <w:lvlJc w:val="left"/>
      <w:pPr>
        <w:ind w:left="3894" w:hanging="170"/>
      </w:pPr>
      <w:rPr>
        <w:rFonts w:hint="default"/>
        <w:lang w:val="ru-RU" w:eastAsia="en-US" w:bidi="ar-SA"/>
      </w:rPr>
    </w:lvl>
    <w:lvl w:ilvl="5" w:tplc="E6DE6D96">
      <w:numFmt w:val="bullet"/>
      <w:lvlText w:val="•"/>
      <w:lvlJc w:val="left"/>
      <w:pPr>
        <w:ind w:left="4857" w:hanging="170"/>
      </w:pPr>
      <w:rPr>
        <w:rFonts w:hint="default"/>
        <w:lang w:val="ru-RU" w:eastAsia="en-US" w:bidi="ar-SA"/>
      </w:rPr>
    </w:lvl>
    <w:lvl w:ilvl="6" w:tplc="8B06F8D8">
      <w:numFmt w:val="bullet"/>
      <w:lvlText w:val="•"/>
      <w:lvlJc w:val="left"/>
      <w:pPr>
        <w:ind w:left="5821" w:hanging="170"/>
      </w:pPr>
      <w:rPr>
        <w:rFonts w:hint="default"/>
        <w:lang w:val="ru-RU" w:eastAsia="en-US" w:bidi="ar-SA"/>
      </w:rPr>
    </w:lvl>
    <w:lvl w:ilvl="7" w:tplc="1018C392">
      <w:numFmt w:val="bullet"/>
      <w:lvlText w:val="•"/>
      <w:lvlJc w:val="left"/>
      <w:pPr>
        <w:ind w:left="6785" w:hanging="170"/>
      </w:pPr>
      <w:rPr>
        <w:rFonts w:hint="default"/>
        <w:lang w:val="ru-RU" w:eastAsia="en-US" w:bidi="ar-SA"/>
      </w:rPr>
    </w:lvl>
    <w:lvl w:ilvl="8" w:tplc="4126CAFC">
      <w:numFmt w:val="bullet"/>
      <w:lvlText w:val="•"/>
      <w:lvlJc w:val="left"/>
      <w:pPr>
        <w:ind w:left="7748" w:hanging="170"/>
      </w:pPr>
      <w:rPr>
        <w:rFonts w:hint="default"/>
        <w:lang w:val="ru-RU" w:eastAsia="en-US" w:bidi="ar-SA"/>
      </w:rPr>
    </w:lvl>
  </w:abstractNum>
  <w:abstractNum w:abstractNumId="2" w15:restartNumberingAfterBreak="0">
    <w:nsid w:val="11AC1442"/>
    <w:multiLevelType w:val="multilevel"/>
    <w:tmpl w:val="310E3EC8"/>
    <w:lvl w:ilvl="0">
      <w:start w:val="1"/>
      <w:numFmt w:val="decimal"/>
      <w:lvlText w:val="%1."/>
      <w:lvlJc w:val="left"/>
      <w:pPr>
        <w:ind w:left="4105" w:hanging="339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692"/>
      </w:pPr>
      <w:rPr>
        <w:rFonts w:hint="default"/>
        <w:spacing w:val="-1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2"/>
      </w:pPr>
      <w:rPr>
        <w:rFonts w:ascii="Cambria" w:eastAsia="Cambria" w:hAnsi="Cambria" w:cs="Cambria" w:hint="default"/>
        <w:b w:val="0"/>
        <w:bCs w:val="0"/>
        <w:i w:val="0"/>
        <w:iCs w:val="0"/>
        <w:spacing w:val="-19"/>
        <w:w w:val="95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45" w:hanging="692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4">
      <w:numFmt w:val="bullet"/>
      <w:lvlText w:val="•"/>
      <w:lvlJc w:val="left"/>
      <w:pPr>
        <w:ind w:left="16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0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1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692"/>
      </w:pPr>
      <w:rPr>
        <w:rFonts w:hint="default"/>
        <w:lang w:val="ru-RU" w:eastAsia="en-US" w:bidi="ar-SA"/>
      </w:rPr>
    </w:lvl>
  </w:abstractNum>
  <w:abstractNum w:abstractNumId="3" w15:restartNumberingAfterBreak="0">
    <w:nsid w:val="337A0418"/>
    <w:multiLevelType w:val="multilevel"/>
    <w:tmpl w:val="16BC8F9A"/>
    <w:lvl w:ilvl="0">
      <w:start w:val="1"/>
      <w:numFmt w:val="decimal"/>
      <w:lvlText w:val="%1."/>
      <w:lvlJc w:val="left"/>
      <w:pPr>
        <w:ind w:left="4105" w:hanging="339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" w:hanging="692"/>
      </w:pPr>
      <w:rPr>
        <w:rFonts w:hint="default"/>
        <w:spacing w:val="-1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2"/>
      </w:pPr>
      <w:rPr>
        <w:rFonts w:ascii="Cambria" w:eastAsia="Cambria" w:hAnsi="Cambria" w:cs="Cambria" w:hint="default"/>
        <w:b w:val="0"/>
        <w:bCs w:val="0"/>
        <w:i w:val="0"/>
        <w:iCs w:val="0"/>
        <w:spacing w:val="-19"/>
        <w:w w:val="95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45" w:hanging="692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4">
      <w:numFmt w:val="bullet"/>
      <w:lvlText w:val="•"/>
      <w:lvlJc w:val="left"/>
      <w:pPr>
        <w:ind w:left="16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0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1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692"/>
      </w:pPr>
      <w:rPr>
        <w:rFonts w:hint="default"/>
        <w:lang w:val="ru-RU" w:eastAsia="en-US" w:bidi="ar-SA"/>
      </w:rPr>
    </w:lvl>
  </w:abstractNum>
  <w:abstractNum w:abstractNumId="4" w15:restartNumberingAfterBreak="0">
    <w:nsid w:val="3A9652FE"/>
    <w:multiLevelType w:val="hybridMultilevel"/>
    <w:tmpl w:val="67D616A2"/>
    <w:lvl w:ilvl="0" w:tplc="992E1322">
      <w:start w:val="1"/>
      <w:numFmt w:val="decimal"/>
      <w:lvlText w:val="%1)"/>
      <w:lvlJc w:val="left"/>
      <w:pPr>
        <w:ind w:left="54" w:hanging="489"/>
      </w:pPr>
      <w:rPr>
        <w:rFonts w:hint="default"/>
        <w:spacing w:val="-1"/>
        <w:w w:val="89"/>
        <w:lang w:val="ru-RU" w:eastAsia="en-US" w:bidi="ar-SA"/>
      </w:rPr>
    </w:lvl>
    <w:lvl w:ilvl="1" w:tplc="659A5732">
      <w:numFmt w:val="bullet"/>
      <w:lvlText w:val="•"/>
      <w:lvlJc w:val="left"/>
      <w:pPr>
        <w:ind w:left="1024" w:hanging="489"/>
      </w:pPr>
      <w:rPr>
        <w:rFonts w:hint="default"/>
        <w:lang w:val="ru-RU" w:eastAsia="en-US" w:bidi="ar-SA"/>
      </w:rPr>
    </w:lvl>
    <w:lvl w:ilvl="2" w:tplc="A4169010">
      <w:numFmt w:val="bullet"/>
      <w:lvlText w:val="•"/>
      <w:lvlJc w:val="left"/>
      <w:pPr>
        <w:ind w:left="1988" w:hanging="489"/>
      </w:pPr>
      <w:rPr>
        <w:rFonts w:hint="default"/>
        <w:lang w:val="ru-RU" w:eastAsia="en-US" w:bidi="ar-SA"/>
      </w:rPr>
    </w:lvl>
    <w:lvl w:ilvl="3" w:tplc="5478F0E8">
      <w:numFmt w:val="bullet"/>
      <w:lvlText w:val="•"/>
      <w:lvlJc w:val="left"/>
      <w:pPr>
        <w:ind w:left="2953" w:hanging="489"/>
      </w:pPr>
      <w:rPr>
        <w:rFonts w:hint="default"/>
        <w:lang w:val="ru-RU" w:eastAsia="en-US" w:bidi="ar-SA"/>
      </w:rPr>
    </w:lvl>
    <w:lvl w:ilvl="4" w:tplc="A9C4418E">
      <w:numFmt w:val="bullet"/>
      <w:lvlText w:val="•"/>
      <w:lvlJc w:val="left"/>
      <w:pPr>
        <w:ind w:left="3917" w:hanging="489"/>
      </w:pPr>
      <w:rPr>
        <w:rFonts w:hint="default"/>
        <w:lang w:val="ru-RU" w:eastAsia="en-US" w:bidi="ar-SA"/>
      </w:rPr>
    </w:lvl>
    <w:lvl w:ilvl="5" w:tplc="56AC9594">
      <w:numFmt w:val="bullet"/>
      <w:lvlText w:val="•"/>
      <w:lvlJc w:val="left"/>
      <w:pPr>
        <w:ind w:left="4882" w:hanging="489"/>
      </w:pPr>
      <w:rPr>
        <w:rFonts w:hint="default"/>
        <w:lang w:val="ru-RU" w:eastAsia="en-US" w:bidi="ar-SA"/>
      </w:rPr>
    </w:lvl>
    <w:lvl w:ilvl="6" w:tplc="D17E4F6A">
      <w:numFmt w:val="bullet"/>
      <w:lvlText w:val="•"/>
      <w:lvlJc w:val="left"/>
      <w:pPr>
        <w:ind w:left="5846" w:hanging="489"/>
      </w:pPr>
      <w:rPr>
        <w:rFonts w:hint="default"/>
        <w:lang w:val="ru-RU" w:eastAsia="en-US" w:bidi="ar-SA"/>
      </w:rPr>
    </w:lvl>
    <w:lvl w:ilvl="7" w:tplc="0512C13A">
      <w:numFmt w:val="bullet"/>
      <w:lvlText w:val="•"/>
      <w:lvlJc w:val="left"/>
      <w:pPr>
        <w:ind w:left="6811" w:hanging="489"/>
      </w:pPr>
      <w:rPr>
        <w:rFonts w:hint="default"/>
        <w:lang w:val="ru-RU" w:eastAsia="en-US" w:bidi="ar-SA"/>
      </w:rPr>
    </w:lvl>
    <w:lvl w:ilvl="8" w:tplc="470AA0BC">
      <w:numFmt w:val="bullet"/>
      <w:lvlText w:val="•"/>
      <w:lvlJc w:val="left"/>
      <w:pPr>
        <w:ind w:left="7775" w:hanging="489"/>
      </w:pPr>
      <w:rPr>
        <w:rFonts w:hint="default"/>
        <w:lang w:val="ru-RU" w:eastAsia="en-US" w:bidi="ar-SA"/>
      </w:rPr>
    </w:lvl>
  </w:abstractNum>
  <w:abstractNum w:abstractNumId="5" w15:restartNumberingAfterBreak="0">
    <w:nsid w:val="5C475E6D"/>
    <w:multiLevelType w:val="hybridMultilevel"/>
    <w:tmpl w:val="9738D26A"/>
    <w:lvl w:ilvl="0" w:tplc="A3F6AE12">
      <w:numFmt w:val="bullet"/>
      <w:lvlText w:val="-"/>
      <w:lvlJc w:val="left"/>
      <w:pPr>
        <w:ind w:left="57" w:hanging="386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1" w:tplc="9544F956">
      <w:numFmt w:val="bullet"/>
      <w:lvlText w:val="•"/>
      <w:lvlJc w:val="left"/>
      <w:pPr>
        <w:ind w:left="1066" w:hanging="386"/>
      </w:pPr>
      <w:rPr>
        <w:rFonts w:hint="default"/>
        <w:lang w:val="ru-RU" w:eastAsia="en-US" w:bidi="ar-SA"/>
      </w:rPr>
    </w:lvl>
    <w:lvl w:ilvl="2" w:tplc="FB5A2E42">
      <w:numFmt w:val="bullet"/>
      <w:lvlText w:val="•"/>
      <w:lvlJc w:val="left"/>
      <w:pPr>
        <w:ind w:left="2072" w:hanging="386"/>
      </w:pPr>
      <w:rPr>
        <w:rFonts w:hint="default"/>
        <w:lang w:val="ru-RU" w:eastAsia="en-US" w:bidi="ar-SA"/>
      </w:rPr>
    </w:lvl>
    <w:lvl w:ilvl="3" w:tplc="0638F4DC">
      <w:numFmt w:val="bullet"/>
      <w:lvlText w:val="•"/>
      <w:lvlJc w:val="left"/>
      <w:pPr>
        <w:ind w:left="3078" w:hanging="386"/>
      </w:pPr>
      <w:rPr>
        <w:rFonts w:hint="default"/>
        <w:lang w:val="ru-RU" w:eastAsia="en-US" w:bidi="ar-SA"/>
      </w:rPr>
    </w:lvl>
    <w:lvl w:ilvl="4" w:tplc="42807F26">
      <w:numFmt w:val="bullet"/>
      <w:lvlText w:val="•"/>
      <w:lvlJc w:val="left"/>
      <w:pPr>
        <w:ind w:left="4084" w:hanging="386"/>
      </w:pPr>
      <w:rPr>
        <w:rFonts w:hint="default"/>
        <w:lang w:val="ru-RU" w:eastAsia="en-US" w:bidi="ar-SA"/>
      </w:rPr>
    </w:lvl>
    <w:lvl w:ilvl="5" w:tplc="36527552">
      <w:numFmt w:val="bullet"/>
      <w:lvlText w:val="•"/>
      <w:lvlJc w:val="left"/>
      <w:pPr>
        <w:ind w:left="5091" w:hanging="386"/>
      </w:pPr>
      <w:rPr>
        <w:rFonts w:hint="default"/>
        <w:lang w:val="ru-RU" w:eastAsia="en-US" w:bidi="ar-SA"/>
      </w:rPr>
    </w:lvl>
    <w:lvl w:ilvl="6" w:tplc="4716A6DC">
      <w:numFmt w:val="bullet"/>
      <w:lvlText w:val="•"/>
      <w:lvlJc w:val="left"/>
      <w:pPr>
        <w:ind w:left="6097" w:hanging="386"/>
      </w:pPr>
      <w:rPr>
        <w:rFonts w:hint="default"/>
        <w:lang w:val="ru-RU" w:eastAsia="en-US" w:bidi="ar-SA"/>
      </w:rPr>
    </w:lvl>
    <w:lvl w:ilvl="7" w:tplc="C11CC834">
      <w:numFmt w:val="bullet"/>
      <w:lvlText w:val="•"/>
      <w:lvlJc w:val="left"/>
      <w:pPr>
        <w:ind w:left="7103" w:hanging="386"/>
      </w:pPr>
      <w:rPr>
        <w:rFonts w:hint="default"/>
        <w:lang w:val="ru-RU" w:eastAsia="en-US" w:bidi="ar-SA"/>
      </w:rPr>
    </w:lvl>
    <w:lvl w:ilvl="8" w:tplc="0952CC1A">
      <w:numFmt w:val="bullet"/>
      <w:lvlText w:val="•"/>
      <w:lvlJc w:val="left"/>
      <w:pPr>
        <w:ind w:left="8109" w:hanging="386"/>
      </w:pPr>
      <w:rPr>
        <w:rFonts w:hint="default"/>
        <w:lang w:val="ru-RU" w:eastAsia="en-US" w:bidi="ar-SA"/>
      </w:rPr>
    </w:lvl>
  </w:abstractNum>
  <w:abstractNum w:abstractNumId="6" w15:restartNumberingAfterBreak="0">
    <w:nsid w:val="630E6208"/>
    <w:multiLevelType w:val="multilevel"/>
    <w:tmpl w:val="2DA0A5A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6A74EF0"/>
    <w:multiLevelType w:val="hybridMultilevel"/>
    <w:tmpl w:val="3FB2E8C4"/>
    <w:lvl w:ilvl="0" w:tplc="5E460016">
      <w:numFmt w:val="bullet"/>
      <w:lvlText w:val="-"/>
      <w:lvlJc w:val="left"/>
      <w:pPr>
        <w:ind w:left="7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65A03CA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2" w:tplc="DE6A3AFE">
      <w:numFmt w:val="bullet"/>
      <w:lvlText w:val="•"/>
      <w:lvlJc w:val="left"/>
      <w:pPr>
        <w:ind w:left="2027" w:hanging="394"/>
      </w:pPr>
      <w:rPr>
        <w:rFonts w:hint="default"/>
        <w:lang w:val="ru-RU" w:eastAsia="en-US" w:bidi="ar-SA"/>
      </w:rPr>
    </w:lvl>
    <w:lvl w:ilvl="3" w:tplc="7E10B130">
      <w:numFmt w:val="bullet"/>
      <w:lvlText w:val="•"/>
      <w:lvlJc w:val="left"/>
      <w:pPr>
        <w:ind w:left="3001" w:hanging="394"/>
      </w:pPr>
      <w:rPr>
        <w:rFonts w:hint="default"/>
        <w:lang w:val="ru-RU" w:eastAsia="en-US" w:bidi="ar-SA"/>
      </w:rPr>
    </w:lvl>
    <w:lvl w:ilvl="4" w:tplc="3170059C">
      <w:numFmt w:val="bullet"/>
      <w:lvlText w:val="•"/>
      <w:lvlJc w:val="left"/>
      <w:pPr>
        <w:ind w:left="3974" w:hanging="394"/>
      </w:pPr>
      <w:rPr>
        <w:rFonts w:hint="default"/>
        <w:lang w:val="ru-RU" w:eastAsia="en-US" w:bidi="ar-SA"/>
      </w:rPr>
    </w:lvl>
    <w:lvl w:ilvl="5" w:tplc="93E2C090">
      <w:numFmt w:val="bullet"/>
      <w:lvlText w:val="•"/>
      <w:lvlJc w:val="left"/>
      <w:pPr>
        <w:ind w:left="4948" w:hanging="394"/>
      </w:pPr>
      <w:rPr>
        <w:rFonts w:hint="default"/>
        <w:lang w:val="ru-RU" w:eastAsia="en-US" w:bidi="ar-SA"/>
      </w:rPr>
    </w:lvl>
    <w:lvl w:ilvl="6" w:tplc="03DA2EBA">
      <w:numFmt w:val="bullet"/>
      <w:lvlText w:val="•"/>
      <w:lvlJc w:val="left"/>
      <w:pPr>
        <w:ind w:left="5922" w:hanging="394"/>
      </w:pPr>
      <w:rPr>
        <w:rFonts w:hint="default"/>
        <w:lang w:val="ru-RU" w:eastAsia="en-US" w:bidi="ar-SA"/>
      </w:rPr>
    </w:lvl>
    <w:lvl w:ilvl="7" w:tplc="E9C234AA">
      <w:numFmt w:val="bullet"/>
      <w:lvlText w:val="•"/>
      <w:lvlJc w:val="left"/>
      <w:pPr>
        <w:ind w:left="6895" w:hanging="394"/>
      </w:pPr>
      <w:rPr>
        <w:rFonts w:hint="default"/>
        <w:lang w:val="ru-RU" w:eastAsia="en-US" w:bidi="ar-SA"/>
      </w:rPr>
    </w:lvl>
    <w:lvl w:ilvl="8" w:tplc="DA7A28B2">
      <w:numFmt w:val="bullet"/>
      <w:lvlText w:val="•"/>
      <w:lvlJc w:val="left"/>
      <w:pPr>
        <w:ind w:left="7869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6DD00DFC"/>
    <w:multiLevelType w:val="hybridMultilevel"/>
    <w:tmpl w:val="76BC8A4E"/>
    <w:lvl w:ilvl="0" w:tplc="42D42F50">
      <w:start w:val="1"/>
      <w:numFmt w:val="decimal"/>
      <w:lvlText w:val="%1)"/>
      <w:lvlJc w:val="left"/>
      <w:pPr>
        <w:ind w:left="25" w:hanging="284"/>
      </w:pPr>
      <w:rPr>
        <w:rFonts w:hint="default"/>
        <w:spacing w:val="-1"/>
        <w:w w:val="86"/>
        <w:lang w:val="ru-RU" w:eastAsia="en-US" w:bidi="ar-SA"/>
      </w:rPr>
    </w:lvl>
    <w:lvl w:ilvl="1" w:tplc="7CFE7DBE">
      <w:numFmt w:val="bullet"/>
      <w:lvlText w:val="-"/>
      <w:lvlJc w:val="left"/>
      <w:pPr>
        <w:ind w:left="912" w:hanging="168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2" w:tplc="597EBAEA">
      <w:numFmt w:val="bullet"/>
      <w:lvlText w:val="•"/>
      <w:lvlJc w:val="left"/>
      <w:pPr>
        <w:ind w:left="1892" w:hanging="168"/>
      </w:pPr>
      <w:rPr>
        <w:rFonts w:hint="default"/>
        <w:lang w:val="ru-RU" w:eastAsia="en-US" w:bidi="ar-SA"/>
      </w:rPr>
    </w:lvl>
    <w:lvl w:ilvl="3" w:tplc="48B0F862">
      <w:numFmt w:val="bullet"/>
      <w:lvlText w:val="•"/>
      <w:lvlJc w:val="left"/>
      <w:pPr>
        <w:ind w:left="2865" w:hanging="168"/>
      </w:pPr>
      <w:rPr>
        <w:rFonts w:hint="default"/>
        <w:lang w:val="ru-RU" w:eastAsia="en-US" w:bidi="ar-SA"/>
      </w:rPr>
    </w:lvl>
    <w:lvl w:ilvl="4" w:tplc="67F80D80">
      <w:numFmt w:val="bullet"/>
      <w:lvlText w:val="•"/>
      <w:lvlJc w:val="left"/>
      <w:pPr>
        <w:ind w:left="3838" w:hanging="168"/>
      </w:pPr>
      <w:rPr>
        <w:rFonts w:hint="default"/>
        <w:lang w:val="ru-RU" w:eastAsia="en-US" w:bidi="ar-SA"/>
      </w:rPr>
    </w:lvl>
    <w:lvl w:ilvl="5" w:tplc="4E2EBD5A">
      <w:numFmt w:val="bullet"/>
      <w:lvlText w:val="•"/>
      <w:lvlJc w:val="left"/>
      <w:pPr>
        <w:ind w:left="4811" w:hanging="168"/>
      </w:pPr>
      <w:rPr>
        <w:rFonts w:hint="default"/>
        <w:lang w:val="ru-RU" w:eastAsia="en-US" w:bidi="ar-SA"/>
      </w:rPr>
    </w:lvl>
    <w:lvl w:ilvl="6" w:tplc="BDC4B7BA">
      <w:numFmt w:val="bullet"/>
      <w:lvlText w:val="•"/>
      <w:lvlJc w:val="left"/>
      <w:pPr>
        <w:ind w:left="5784" w:hanging="168"/>
      </w:pPr>
      <w:rPr>
        <w:rFonts w:hint="default"/>
        <w:lang w:val="ru-RU" w:eastAsia="en-US" w:bidi="ar-SA"/>
      </w:rPr>
    </w:lvl>
    <w:lvl w:ilvl="7" w:tplc="F27C27B4">
      <w:numFmt w:val="bullet"/>
      <w:lvlText w:val="•"/>
      <w:lvlJc w:val="left"/>
      <w:pPr>
        <w:ind w:left="6757" w:hanging="168"/>
      </w:pPr>
      <w:rPr>
        <w:rFonts w:hint="default"/>
        <w:lang w:val="ru-RU" w:eastAsia="en-US" w:bidi="ar-SA"/>
      </w:rPr>
    </w:lvl>
    <w:lvl w:ilvl="8" w:tplc="9026A24A">
      <w:numFmt w:val="bullet"/>
      <w:lvlText w:val="•"/>
      <w:lvlJc w:val="left"/>
      <w:pPr>
        <w:ind w:left="7730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73C110AA"/>
    <w:multiLevelType w:val="multilevel"/>
    <w:tmpl w:val="E7041014"/>
    <w:lvl w:ilvl="0">
      <w:start w:val="1"/>
      <w:numFmt w:val="decimal"/>
      <w:lvlText w:val="%1)"/>
      <w:lvlJc w:val="left"/>
      <w:pPr>
        <w:ind w:left="24" w:hanging="338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" w:hanging="718"/>
      </w:pPr>
      <w:rPr>
        <w:rFonts w:hint="default"/>
        <w:spacing w:val="0"/>
        <w:w w:val="75"/>
        <w:lang w:val="ru-RU" w:eastAsia="en-US" w:bidi="ar-SA"/>
      </w:rPr>
    </w:lvl>
    <w:lvl w:ilvl="2">
      <w:start w:val="12"/>
      <w:numFmt w:val="decimal"/>
      <w:lvlText w:val="%3."/>
      <w:lvlJc w:val="left"/>
      <w:pPr>
        <w:ind w:left="4038" w:hanging="409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5" w:hanging="895"/>
      </w:pPr>
      <w:rPr>
        <w:rFonts w:hint="default"/>
        <w:spacing w:val="0"/>
        <w:w w:val="96"/>
        <w:lang w:val="ru-RU" w:eastAsia="en-US" w:bidi="ar-SA"/>
      </w:rPr>
    </w:lvl>
    <w:lvl w:ilvl="4">
      <w:numFmt w:val="bullet"/>
      <w:lvlText w:val="•"/>
      <w:lvlJc w:val="left"/>
      <w:pPr>
        <w:ind w:left="4040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895"/>
      </w:pPr>
      <w:rPr>
        <w:rFonts w:hint="default"/>
        <w:lang w:val="ru-RU" w:eastAsia="en-US" w:bidi="ar-SA"/>
      </w:rPr>
    </w:lvl>
  </w:abstractNum>
  <w:abstractNum w:abstractNumId="10" w15:restartNumberingAfterBreak="0">
    <w:nsid w:val="7C244D04"/>
    <w:multiLevelType w:val="hybridMultilevel"/>
    <w:tmpl w:val="497468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98"/>
    <w:rsid w:val="000D53F9"/>
    <w:rsid w:val="000F053E"/>
    <w:rsid w:val="001B412D"/>
    <w:rsid w:val="003D1B51"/>
    <w:rsid w:val="00584298"/>
    <w:rsid w:val="005A0841"/>
    <w:rsid w:val="005C34BC"/>
    <w:rsid w:val="005C529F"/>
    <w:rsid w:val="00644145"/>
    <w:rsid w:val="0072136B"/>
    <w:rsid w:val="007723FD"/>
    <w:rsid w:val="009A1E26"/>
    <w:rsid w:val="00B01C67"/>
    <w:rsid w:val="00B21095"/>
    <w:rsid w:val="00B60DB5"/>
    <w:rsid w:val="00BC48D5"/>
    <w:rsid w:val="00C755A0"/>
    <w:rsid w:val="00E04229"/>
    <w:rsid w:val="00E85E29"/>
    <w:rsid w:val="00ED0BD9"/>
    <w:rsid w:val="00F04467"/>
    <w:rsid w:val="00F22B24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451BC-500E-4F8D-BC94-06FC159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48D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BC48D5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BC48D5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C48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ody Text"/>
    <w:basedOn w:val="a"/>
    <w:link w:val="a9"/>
    <w:uiPriority w:val="99"/>
    <w:semiHidden/>
    <w:unhideWhenUsed/>
    <w:rsid w:val="00BC48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C48D5"/>
  </w:style>
  <w:style w:type="paragraph" w:styleId="aa">
    <w:name w:val="Balloon Text"/>
    <w:basedOn w:val="a"/>
    <w:link w:val="ab"/>
    <w:uiPriority w:val="99"/>
    <w:semiHidden/>
    <w:unhideWhenUsed/>
    <w:rsid w:val="00BC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8D5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C4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15</Pages>
  <Words>5534</Words>
  <Characters>31546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Анастасия Анатольевна</dc:creator>
  <cp:keywords/>
  <dc:description/>
  <cp:lastModifiedBy>Кононцева Марина Сергеевна</cp:lastModifiedBy>
  <cp:revision>14</cp:revision>
  <cp:lastPrinted>2025-10-31T12:38:00Z</cp:lastPrinted>
  <dcterms:created xsi:type="dcterms:W3CDTF">2025-10-31T10:28:00Z</dcterms:created>
  <dcterms:modified xsi:type="dcterms:W3CDTF">2025-12-16T10:17:00Z</dcterms:modified>
</cp:coreProperties>
</file>