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 Горячий Ключ</w:t>
      </w:r>
    </w:p>
    <w:p w:rsidR="009971BD" w:rsidRDefault="009971BD" w:rsidP="009971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329FB">
        <w:rPr>
          <w:sz w:val="28"/>
          <w:szCs w:val="28"/>
        </w:rPr>
        <w:t>27.03.2018</w:t>
      </w:r>
      <w:r>
        <w:rPr>
          <w:sz w:val="28"/>
          <w:szCs w:val="28"/>
        </w:rPr>
        <w:t xml:space="preserve"> № </w:t>
      </w:r>
      <w:r w:rsidR="001329FB">
        <w:rPr>
          <w:sz w:val="28"/>
          <w:szCs w:val="28"/>
        </w:rPr>
        <w:t>34</w:t>
      </w:r>
    </w:p>
    <w:p w:rsidR="009971BD" w:rsidRDefault="009971BD" w:rsidP="009971BD">
      <w:pPr>
        <w:pStyle w:val="a4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4"/>
      </w:tblGrid>
      <w:tr w:rsidR="009971BD" w:rsidTr="0002056D">
        <w:tc>
          <w:tcPr>
            <w:tcW w:w="4784" w:type="dxa"/>
          </w:tcPr>
          <w:p w:rsidR="009971BD" w:rsidRDefault="009971BD" w:rsidP="0002056D">
            <w:pPr>
              <w:jc w:val="both"/>
              <w:rPr>
                <w:sz w:val="28"/>
                <w:szCs w:val="28"/>
              </w:rPr>
            </w:pPr>
          </w:p>
        </w:tc>
      </w:tr>
    </w:tbl>
    <w:p w:rsidR="009971BD" w:rsidRDefault="0002056D" w:rsidP="001329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9971BD">
        <w:rPr>
          <w:sz w:val="28"/>
          <w:szCs w:val="28"/>
        </w:rPr>
        <w:t>Положение</w:t>
      </w:r>
    </w:p>
    <w:p w:rsidR="009971BD" w:rsidRDefault="009971BD" w:rsidP="001329FB">
      <w:pPr>
        <w:jc w:val="center"/>
        <w:rPr>
          <w:sz w:val="28"/>
          <w:szCs w:val="28"/>
        </w:rPr>
      </w:pPr>
      <w:r>
        <w:rPr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 на муниципальной службе в Контрольно-счетной палате</w:t>
      </w:r>
    </w:p>
    <w:p w:rsidR="009971BD" w:rsidRDefault="009971BD" w:rsidP="001329FB">
      <w:pPr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329FB">
        <w:rPr>
          <w:sz w:val="28"/>
          <w:szCs w:val="28"/>
        </w:rPr>
        <w:t>город Горячий Ключ</w:t>
      </w:r>
    </w:p>
    <w:p w:rsidR="009971BD" w:rsidRDefault="009971BD" w:rsidP="009971BD">
      <w:pPr>
        <w:jc w:val="both"/>
        <w:rPr>
          <w:sz w:val="28"/>
          <w:szCs w:val="28"/>
        </w:rPr>
      </w:pPr>
    </w:p>
    <w:p w:rsidR="009971BD" w:rsidRPr="0002056D" w:rsidRDefault="009971BD" w:rsidP="009971BD">
      <w:pPr>
        <w:ind w:firstLine="851"/>
        <w:jc w:val="both"/>
        <w:rPr>
          <w:sz w:val="28"/>
          <w:szCs w:val="28"/>
        </w:rPr>
      </w:pPr>
      <w:bookmarkStart w:id="0" w:name="sub_1001"/>
      <w:r w:rsidRPr="0002056D">
        <w:rPr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Контрольно-счетной палате муниципального образования </w:t>
      </w:r>
      <w:r w:rsidR="003F3F62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в соответствии с </w:t>
      </w:r>
      <w:r w:rsidRPr="0002056D">
        <w:rPr>
          <w:rStyle w:val="a5"/>
          <w:color w:val="auto"/>
          <w:sz w:val="28"/>
          <w:szCs w:val="28"/>
        </w:rPr>
        <w:t>Федеральным законом</w:t>
      </w:r>
      <w:r w:rsidRPr="0002056D">
        <w:rPr>
          <w:sz w:val="28"/>
          <w:szCs w:val="28"/>
        </w:rPr>
        <w:t xml:space="preserve"> от 25 декабря 2008 года </w:t>
      </w:r>
      <w:r w:rsidR="003F3F62" w:rsidRPr="0002056D">
        <w:rPr>
          <w:sz w:val="28"/>
          <w:szCs w:val="28"/>
        </w:rPr>
        <w:t>№ 273-ФЗ «</w:t>
      </w:r>
      <w:r w:rsidRPr="0002056D">
        <w:rPr>
          <w:sz w:val="28"/>
          <w:szCs w:val="28"/>
        </w:rPr>
        <w:t>О противодействии коррупции</w:t>
      </w:r>
      <w:r w:rsidR="003F3F62" w:rsidRPr="0002056D">
        <w:rPr>
          <w:sz w:val="28"/>
          <w:szCs w:val="28"/>
        </w:rPr>
        <w:t>»</w:t>
      </w:r>
      <w:r w:rsidRPr="0002056D">
        <w:rPr>
          <w:sz w:val="28"/>
          <w:szCs w:val="28"/>
        </w:rPr>
        <w:t>, Указом Президента Российской Федерации от 1 июля 2010 года №821 «О комиссиях по соблюдению требований к служебному поведению федеральных государственных служащих и урегулированию конфликта интересов» и постановлением главы администрации (губернатора) Краснодарского края от 19 июня 2012 года №716 «Об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интересов».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1" w:name="sub_1002"/>
      <w:bookmarkEnd w:id="0"/>
      <w:r w:rsidRPr="0002056D">
        <w:rPr>
          <w:sz w:val="28"/>
          <w:szCs w:val="28"/>
        </w:rPr>
        <w:t xml:space="preserve">2. Комиссия в своей деятельности руководствуется </w:t>
      </w:r>
      <w:r w:rsidRPr="0002056D">
        <w:rPr>
          <w:rStyle w:val="a5"/>
          <w:color w:val="auto"/>
          <w:sz w:val="28"/>
          <w:szCs w:val="28"/>
        </w:rPr>
        <w:t xml:space="preserve">Конституцией </w:t>
      </w:r>
      <w:r w:rsidRPr="0002056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края, муниципального образования </w:t>
      </w:r>
      <w:r w:rsidR="009B38E9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настоящим Положением.</w:t>
      </w:r>
    </w:p>
    <w:p w:rsidR="009971BD" w:rsidRPr="0002056D" w:rsidRDefault="009971BD" w:rsidP="009971BD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 w:rsidRPr="0002056D">
        <w:rPr>
          <w:sz w:val="28"/>
          <w:szCs w:val="28"/>
        </w:rPr>
        <w:t xml:space="preserve">3. Основной задачей комиссии является содействие Контрольно-счетной палате муниципального образования </w:t>
      </w:r>
      <w:r w:rsidR="009B38E9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3" w:name="sub_31"/>
      <w:bookmarkEnd w:id="2"/>
      <w:r w:rsidRPr="0002056D">
        <w:rPr>
          <w:sz w:val="28"/>
          <w:szCs w:val="28"/>
        </w:rPr>
        <w:t xml:space="preserve">а) в обеспечении соблюдения муниципальными служащими Контрольно-счетной палаты муниципального образования </w:t>
      </w:r>
      <w:r w:rsidR="009B38E9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5" w:history="1">
        <w:r w:rsidRPr="0002056D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02056D">
        <w:rPr>
          <w:sz w:val="28"/>
          <w:szCs w:val="28"/>
        </w:rPr>
        <w:t xml:space="preserve"> от 25 декабря 2008 года </w:t>
      </w:r>
      <w:r w:rsidR="009B38E9" w:rsidRPr="0002056D">
        <w:rPr>
          <w:sz w:val="28"/>
          <w:szCs w:val="28"/>
        </w:rPr>
        <w:t>№</w:t>
      </w:r>
      <w:r w:rsidRPr="0002056D">
        <w:rPr>
          <w:sz w:val="28"/>
          <w:szCs w:val="28"/>
        </w:rPr>
        <w:t xml:space="preserve"> 273-ФЗ </w:t>
      </w:r>
      <w:r w:rsidR="009B38E9" w:rsidRPr="0002056D">
        <w:rPr>
          <w:sz w:val="28"/>
          <w:szCs w:val="28"/>
        </w:rPr>
        <w:t>«</w:t>
      </w:r>
      <w:r w:rsidRPr="0002056D">
        <w:rPr>
          <w:sz w:val="28"/>
          <w:szCs w:val="28"/>
        </w:rPr>
        <w:t>О противодействии коррупции</w:t>
      </w:r>
      <w:r w:rsidR="009B38E9" w:rsidRPr="0002056D">
        <w:rPr>
          <w:sz w:val="28"/>
          <w:szCs w:val="28"/>
        </w:rPr>
        <w:t>»</w:t>
      </w:r>
      <w:r w:rsidRPr="0002056D">
        <w:rPr>
          <w:sz w:val="28"/>
          <w:szCs w:val="28"/>
        </w:rPr>
        <w:t xml:space="preserve">, другими федеральными законами (далее - требования к служебному поведению и (или) требования об урегулировании </w:t>
      </w:r>
      <w:r w:rsidRPr="0002056D">
        <w:rPr>
          <w:sz w:val="28"/>
          <w:szCs w:val="28"/>
        </w:rPr>
        <w:lastRenderedPageBreak/>
        <w:t>конфликта интересов);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4" w:name="sub_32"/>
      <w:bookmarkEnd w:id="3"/>
      <w:r w:rsidRPr="0002056D">
        <w:rPr>
          <w:sz w:val="28"/>
          <w:szCs w:val="28"/>
        </w:rPr>
        <w:t>б) в осуществлении  мер по предупреждению коррупции.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5" w:name="sub_1004"/>
      <w:bookmarkEnd w:id="4"/>
      <w:r w:rsidRPr="0002056D">
        <w:rPr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 Контрольно-счетной палате муниципального образования </w:t>
      </w:r>
      <w:r w:rsidR="0056233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.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6" w:name="sub_1005"/>
      <w:bookmarkEnd w:id="5"/>
      <w:r w:rsidRPr="0002056D">
        <w:rPr>
          <w:sz w:val="28"/>
          <w:szCs w:val="28"/>
        </w:rPr>
        <w:t xml:space="preserve">5. Комиссия образуется правовым актом Контрольно-счетной палаты муниципального образования </w:t>
      </w:r>
      <w:r w:rsidR="0056233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. </w:t>
      </w:r>
      <w:bookmarkEnd w:id="6"/>
      <w:r w:rsidRPr="0002056D">
        <w:rPr>
          <w:sz w:val="28"/>
          <w:szCs w:val="28"/>
        </w:rPr>
        <w:t>В состав комиссии входят председатель комиссии, его заместитель,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9971BD" w:rsidRPr="0002056D" w:rsidRDefault="00982878" w:rsidP="009971BD">
      <w:pPr>
        <w:ind w:firstLine="709"/>
        <w:jc w:val="both"/>
        <w:rPr>
          <w:sz w:val="28"/>
          <w:szCs w:val="28"/>
        </w:rPr>
      </w:pPr>
      <w:bookmarkStart w:id="7" w:name="sub_1007"/>
      <w:r w:rsidRPr="0002056D">
        <w:rPr>
          <w:sz w:val="28"/>
          <w:szCs w:val="28"/>
        </w:rPr>
        <w:t>6</w:t>
      </w:r>
      <w:r w:rsidR="009971BD" w:rsidRPr="0002056D">
        <w:rPr>
          <w:sz w:val="28"/>
          <w:szCs w:val="28"/>
        </w:rPr>
        <w:t>. Председатель Контрольно-счетной палаты может принять решение о включении в состав комиссии: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8" w:name="sub_71"/>
      <w:bookmarkEnd w:id="7"/>
      <w:r w:rsidRPr="0002056D">
        <w:rPr>
          <w:sz w:val="28"/>
          <w:szCs w:val="28"/>
        </w:rPr>
        <w:t xml:space="preserve">а) представителя общественного совета, образованного в муниципальном образовании </w:t>
      </w:r>
      <w:r w:rsidR="002445A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9" w:name="sub_72"/>
      <w:bookmarkEnd w:id="8"/>
      <w:r w:rsidRPr="0002056D">
        <w:rPr>
          <w:sz w:val="28"/>
          <w:szCs w:val="28"/>
        </w:rPr>
        <w:t>б) представителя общественной организации ветеранов, созданной в муниципальном образовани</w:t>
      </w:r>
      <w:r w:rsidR="00562330" w:rsidRPr="0002056D">
        <w:rPr>
          <w:sz w:val="28"/>
          <w:szCs w:val="28"/>
        </w:rPr>
        <w:t>и</w:t>
      </w:r>
      <w:r w:rsidRPr="0002056D">
        <w:rPr>
          <w:sz w:val="28"/>
          <w:szCs w:val="28"/>
        </w:rPr>
        <w:t xml:space="preserve"> </w:t>
      </w:r>
      <w:r w:rsidR="0056233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10" w:name="sub_73"/>
      <w:bookmarkEnd w:id="9"/>
      <w:r w:rsidRPr="0002056D">
        <w:rPr>
          <w:sz w:val="28"/>
          <w:szCs w:val="28"/>
        </w:rPr>
        <w:t xml:space="preserve">в) представителя профсоюзной организации, действующей в установленном порядке в муниципальном образовании </w:t>
      </w:r>
      <w:r w:rsidR="000D56A3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.</w:t>
      </w:r>
    </w:p>
    <w:p w:rsidR="009971BD" w:rsidRPr="0002056D" w:rsidRDefault="000D56A3" w:rsidP="009971BD">
      <w:pPr>
        <w:ind w:firstLine="709"/>
        <w:jc w:val="both"/>
        <w:rPr>
          <w:sz w:val="28"/>
          <w:szCs w:val="28"/>
        </w:rPr>
      </w:pPr>
      <w:bookmarkStart w:id="11" w:name="sub_1009"/>
      <w:bookmarkEnd w:id="10"/>
      <w:r w:rsidRPr="0002056D">
        <w:rPr>
          <w:sz w:val="28"/>
          <w:szCs w:val="28"/>
        </w:rPr>
        <w:t>7</w:t>
      </w:r>
      <w:r w:rsidR="009971BD" w:rsidRPr="0002056D">
        <w:rPr>
          <w:sz w:val="28"/>
          <w:szCs w:val="28"/>
        </w:rPr>
        <w:t>. Число членов комиссии, не замещающих должности муниципальной службы в Контрольно-счетной палат</w:t>
      </w:r>
      <w:r w:rsidR="00562330" w:rsidRPr="0002056D">
        <w:rPr>
          <w:sz w:val="28"/>
          <w:szCs w:val="28"/>
        </w:rPr>
        <w:t>е</w:t>
      </w:r>
      <w:r w:rsidR="009971BD" w:rsidRPr="0002056D">
        <w:rPr>
          <w:sz w:val="28"/>
          <w:szCs w:val="28"/>
        </w:rPr>
        <w:t xml:space="preserve"> муниципального образования </w:t>
      </w:r>
      <w:r w:rsidR="00562330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9971BD" w:rsidRPr="0002056D" w:rsidRDefault="000D56A3" w:rsidP="009971BD">
      <w:pPr>
        <w:ind w:firstLine="709"/>
        <w:jc w:val="both"/>
        <w:rPr>
          <w:sz w:val="28"/>
          <w:szCs w:val="28"/>
        </w:rPr>
      </w:pPr>
      <w:bookmarkStart w:id="12" w:name="sub_1010"/>
      <w:bookmarkEnd w:id="11"/>
      <w:r w:rsidRPr="0002056D">
        <w:rPr>
          <w:sz w:val="28"/>
          <w:szCs w:val="28"/>
        </w:rPr>
        <w:t>8</w:t>
      </w:r>
      <w:r w:rsidR="009971BD" w:rsidRPr="0002056D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971BD" w:rsidRPr="0002056D" w:rsidRDefault="000D56A3" w:rsidP="009971BD">
      <w:pPr>
        <w:ind w:firstLine="709"/>
        <w:jc w:val="both"/>
        <w:rPr>
          <w:sz w:val="28"/>
          <w:szCs w:val="28"/>
        </w:rPr>
      </w:pPr>
      <w:bookmarkStart w:id="13" w:name="sub_1011"/>
      <w:bookmarkEnd w:id="12"/>
      <w:r w:rsidRPr="0002056D">
        <w:rPr>
          <w:sz w:val="28"/>
          <w:szCs w:val="28"/>
        </w:rPr>
        <w:t>9</w:t>
      </w:r>
      <w:r w:rsidR="009971BD" w:rsidRPr="0002056D">
        <w:rPr>
          <w:sz w:val="28"/>
          <w:szCs w:val="28"/>
        </w:rPr>
        <w:t xml:space="preserve">. В заседаниях комиссии с правом совещательного голоса </w:t>
      </w:r>
      <w:r w:rsidRPr="0002056D">
        <w:rPr>
          <w:sz w:val="28"/>
          <w:szCs w:val="28"/>
        </w:rPr>
        <w:t xml:space="preserve">могут </w:t>
      </w:r>
      <w:r w:rsidR="009971BD" w:rsidRPr="0002056D">
        <w:rPr>
          <w:sz w:val="28"/>
          <w:szCs w:val="28"/>
        </w:rPr>
        <w:t>участв</w:t>
      </w:r>
      <w:r w:rsidRPr="0002056D">
        <w:rPr>
          <w:sz w:val="28"/>
          <w:szCs w:val="28"/>
        </w:rPr>
        <w:t>овать</w:t>
      </w:r>
      <w:r w:rsidR="009971BD" w:rsidRPr="0002056D">
        <w:rPr>
          <w:sz w:val="28"/>
          <w:szCs w:val="28"/>
        </w:rPr>
        <w:t>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14" w:name="sub_111"/>
      <w:bookmarkEnd w:id="13"/>
      <w:r w:rsidRPr="0002056D">
        <w:rPr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 муниципальны</w:t>
      </w:r>
      <w:r w:rsidR="000D56A3" w:rsidRPr="0002056D">
        <w:rPr>
          <w:sz w:val="28"/>
          <w:szCs w:val="28"/>
        </w:rPr>
        <w:t>е</w:t>
      </w:r>
      <w:r w:rsidRPr="0002056D">
        <w:rPr>
          <w:sz w:val="28"/>
          <w:szCs w:val="28"/>
        </w:rPr>
        <w:t xml:space="preserve"> служащи</w:t>
      </w:r>
      <w:r w:rsidR="000D56A3" w:rsidRPr="0002056D">
        <w:rPr>
          <w:sz w:val="28"/>
          <w:szCs w:val="28"/>
        </w:rPr>
        <w:t>е</w:t>
      </w:r>
      <w:r w:rsidRPr="0002056D">
        <w:rPr>
          <w:sz w:val="28"/>
          <w:szCs w:val="28"/>
        </w:rPr>
        <w:t>, замещающи</w:t>
      </w:r>
      <w:r w:rsidR="000D56A3" w:rsidRPr="0002056D">
        <w:rPr>
          <w:sz w:val="28"/>
          <w:szCs w:val="28"/>
        </w:rPr>
        <w:t>е</w:t>
      </w:r>
      <w:r w:rsidRPr="0002056D">
        <w:rPr>
          <w:sz w:val="28"/>
          <w:szCs w:val="28"/>
        </w:rPr>
        <w:t xml:space="preserve"> в Контрольно-счетной палате  муниципального образования </w:t>
      </w:r>
      <w:bookmarkStart w:id="15" w:name="_Hlk513711633"/>
      <w:r w:rsidR="000D56A3" w:rsidRPr="0002056D">
        <w:rPr>
          <w:sz w:val="28"/>
          <w:szCs w:val="28"/>
        </w:rPr>
        <w:t>город Горячий Ключ</w:t>
      </w:r>
      <w:bookmarkEnd w:id="15"/>
      <w:r w:rsidRPr="0002056D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2056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16" w:name="sub_112"/>
      <w:bookmarkEnd w:id="14"/>
      <w:proofErr w:type="gramStart"/>
      <w:r w:rsidRPr="0002056D">
        <w:rPr>
          <w:sz w:val="28"/>
          <w:szCs w:val="28"/>
        </w:rPr>
        <w:t xml:space="preserve">б) другие муниципальные служащие, замещающие должности муниципальной службы в Контрольно-счетной палаты муниципального образования </w:t>
      </w:r>
      <w:r w:rsidR="000D56A3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рассматриваемым комиссией; должностные лица органов местного самоуправления; представители заинтересованных организаций;</w:t>
      </w:r>
      <w:proofErr w:type="gramEnd"/>
      <w:r w:rsidRPr="0002056D">
        <w:rPr>
          <w:sz w:val="28"/>
          <w:szCs w:val="28"/>
        </w:rPr>
        <w:t xml:space="preserve"> </w:t>
      </w:r>
      <w:proofErr w:type="gramStart"/>
      <w:r w:rsidRPr="0002056D">
        <w:rPr>
          <w:sz w:val="28"/>
          <w:szCs w:val="28"/>
        </w:rPr>
        <w:lastRenderedPageBreak/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Start w:id="17" w:name="sub_1012"/>
      <w:bookmarkEnd w:id="16"/>
      <w:proofErr w:type="gramEnd"/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r w:rsidRPr="0002056D">
        <w:rPr>
          <w:sz w:val="28"/>
          <w:szCs w:val="28"/>
        </w:rPr>
        <w:t xml:space="preserve"> </w:t>
      </w:r>
      <w:r w:rsidR="00FA0380" w:rsidRPr="0002056D">
        <w:rPr>
          <w:sz w:val="28"/>
          <w:szCs w:val="28"/>
        </w:rPr>
        <w:t xml:space="preserve">10. </w:t>
      </w:r>
      <w:r w:rsidRPr="0002056D">
        <w:rPr>
          <w:sz w:val="28"/>
          <w:szCs w:val="28"/>
        </w:rPr>
        <w:t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Контрольно-счетной палат</w:t>
      </w:r>
      <w:r w:rsidR="00562330" w:rsidRPr="0002056D">
        <w:rPr>
          <w:sz w:val="28"/>
          <w:szCs w:val="28"/>
        </w:rPr>
        <w:t>е</w:t>
      </w:r>
      <w:r w:rsidRPr="0002056D">
        <w:rPr>
          <w:sz w:val="28"/>
          <w:szCs w:val="28"/>
        </w:rPr>
        <w:t xml:space="preserve"> муниципального образования </w:t>
      </w:r>
      <w:r w:rsidR="0056233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недопустимо.</w:t>
      </w:r>
    </w:p>
    <w:p w:rsidR="009971BD" w:rsidRPr="0002056D" w:rsidRDefault="00FA0380" w:rsidP="009971BD">
      <w:pPr>
        <w:ind w:firstLine="709"/>
        <w:jc w:val="both"/>
        <w:rPr>
          <w:sz w:val="28"/>
          <w:szCs w:val="28"/>
        </w:rPr>
      </w:pPr>
      <w:bookmarkStart w:id="18" w:name="sub_1013"/>
      <w:bookmarkEnd w:id="17"/>
      <w:r w:rsidRPr="0002056D">
        <w:rPr>
          <w:sz w:val="28"/>
          <w:szCs w:val="28"/>
        </w:rPr>
        <w:t>11.</w:t>
      </w:r>
      <w:r w:rsidR="009971BD" w:rsidRPr="0002056D">
        <w:rPr>
          <w:sz w:val="28"/>
          <w:szCs w:val="28"/>
        </w:rPr>
        <w:t xml:space="preserve">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9971BD" w:rsidRPr="0002056D" w:rsidRDefault="00FA0380" w:rsidP="009971BD">
      <w:pPr>
        <w:ind w:firstLine="709"/>
        <w:jc w:val="both"/>
        <w:rPr>
          <w:sz w:val="28"/>
          <w:szCs w:val="28"/>
        </w:rPr>
      </w:pPr>
      <w:bookmarkStart w:id="19" w:name="sub_1014"/>
      <w:bookmarkEnd w:id="18"/>
      <w:r w:rsidRPr="0002056D">
        <w:rPr>
          <w:sz w:val="28"/>
          <w:szCs w:val="28"/>
        </w:rPr>
        <w:t>12.</w:t>
      </w:r>
      <w:r w:rsidR="009971BD" w:rsidRPr="0002056D">
        <w:rPr>
          <w:sz w:val="28"/>
          <w:szCs w:val="28"/>
        </w:rPr>
        <w:t xml:space="preserve"> Основаниями для проведения заседания комиссии являются: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0" w:name="sub_141"/>
      <w:bookmarkEnd w:id="19"/>
      <w:r w:rsidRPr="0002056D">
        <w:rPr>
          <w:sz w:val="28"/>
          <w:szCs w:val="28"/>
        </w:rPr>
        <w:t xml:space="preserve">а) представление председателем Контрольно-счетной палаты  муниципального образования </w:t>
      </w:r>
      <w:r w:rsidR="0056233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  в соответствии с частью 2  статьи 12 Закона Краснодарского края от 30 декабря 2013 года  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1" w:name="sub_1412"/>
      <w:bookmarkEnd w:id="20"/>
      <w:r w:rsidRPr="0002056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части 1 статьи 1 вышеназванного Закона;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2" w:name="sub_1413"/>
      <w:bookmarkEnd w:id="21"/>
      <w:r w:rsidRPr="0002056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3" w:name="sub_142"/>
      <w:bookmarkEnd w:id="22"/>
      <w:r w:rsidRPr="0002056D">
        <w:rPr>
          <w:sz w:val="28"/>
          <w:szCs w:val="28"/>
        </w:rPr>
        <w:t>б) поступивш</w:t>
      </w:r>
      <w:r w:rsidR="005947EE">
        <w:rPr>
          <w:sz w:val="28"/>
          <w:szCs w:val="28"/>
        </w:rPr>
        <w:t>и</w:t>
      </w:r>
      <w:r w:rsidRPr="0002056D">
        <w:rPr>
          <w:sz w:val="28"/>
          <w:szCs w:val="28"/>
        </w:rPr>
        <w:t xml:space="preserve">е должностному лицу Контрольно-счетной палаты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, в порядке, установленном правовым актом Контрольно-счетной палаты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: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4" w:name="sub_1422"/>
      <w:bookmarkEnd w:id="23"/>
      <w:r w:rsidRPr="0002056D">
        <w:rPr>
          <w:sz w:val="28"/>
          <w:szCs w:val="28"/>
        </w:rPr>
        <w:t xml:space="preserve"> обращение гражданина, замещавшего в Контрольно-счетной палате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правовым актом Контрольно-счетной палаты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 управлению этой организацией входили в его должностные (служебные) </w:t>
      </w:r>
      <w:r w:rsidRPr="0002056D">
        <w:rPr>
          <w:sz w:val="28"/>
          <w:szCs w:val="28"/>
        </w:rPr>
        <w:lastRenderedPageBreak/>
        <w:t>обязанности, до истечения двух лет со дня увольнения с муниципальной службы;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bookmarkStart w:id="25" w:name="sub_1433"/>
      <w:bookmarkEnd w:id="24"/>
      <w:r w:rsidRPr="0002056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971BD" w:rsidRPr="0002056D" w:rsidRDefault="009971BD" w:rsidP="009971BD">
      <w:pPr>
        <w:ind w:firstLine="709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26" w:name="sub_143"/>
      <w:bookmarkEnd w:id="25"/>
      <w:r w:rsidRPr="0002056D">
        <w:rPr>
          <w:sz w:val="28"/>
          <w:szCs w:val="28"/>
        </w:rPr>
        <w:t xml:space="preserve">в) представление председателя Контрольно-счетной палаты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Контрольно-счетной палате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 мер по предупреждению коррупции;</w:t>
      </w:r>
    </w:p>
    <w:p w:rsidR="009971BD" w:rsidRPr="0002056D" w:rsidRDefault="0002056D" w:rsidP="009971BD">
      <w:pPr>
        <w:ind w:firstLine="567"/>
        <w:jc w:val="both"/>
        <w:rPr>
          <w:sz w:val="28"/>
          <w:szCs w:val="28"/>
        </w:rPr>
      </w:pPr>
      <w:bookmarkStart w:id="27" w:name="sub_144"/>
      <w:bookmarkEnd w:id="26"/>
      <w:proofErr w:type="gramStart"/>
      <w:r w:rsidRPr="0002056D">
        <w:rPr>
          <w:sz w:val="28"/>
          <w:szCs w:val="28"/>
        </w:rPr>
        <w:t xml:space="preserve">г) </w:t>
      </w:r>
      <w:r w:rsidR="009971BD" w:rsidRPr="0002056D">
        <w:rPr>
          <w:sz w:val="28"/>
          <w:szCs w:val="28"/>
        </w:rPr>
        <w:t xml:space="preserve">представление председателя Контрольно-счетной палаты 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6" w:history="1">
        <w:r w:rsidR="009971BD" w:rsidRPr="0002056D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="009971BD" w:rsidRPr="0002056D">
        <w:rPr>
          <w:sz w:val="28"/>
          <w:szCs w:val="28"/>
        </w:rPr>
        <w:t xml:space="preserve"> Федерального закона от 3 декабря 2012 года </w:t>
      </w:r>
      <w:r w:rsidR="004E0B79" w:rsidRPr="0002056D">
        <w:rPr>
          <w:sz w:val="28"/>
          <w:szCs w:val="28"/>
        </w:rPr>
        <w:t>№</w:t>
      </w:r>
      <w:r w:rsidR="009971BD" w:rsidRPr="0002056D">
        <w:rPr>
          <w:sz w:val="28"/>
          <w:szCs w:val="28"/>
        </w:rPr>
        <w:t xml:space="preserve"> 230-ФЗ </w:t>
      </w:r>
      <w:r w:rsidR="00FA0380" w:rsidRPr="0002056D">
        <w:rPr>
          <w:sz w:val="28"/>
          <w:szCs w:val="28"/>
        </w:rPr>
        <w:t>«</w:t>
      </w:r>
      <w:r w:rsidR="009971BD" w:rsidRPr="0002056D">
        <w:rPr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FA0380" w:rsidRPr="0002056D">
        <w:rPr>
          <w:sz w:val="28"/>
          <w:szCs w:val="28"/>
        </w:rPr>
        <w:t>»</w:t>
      </w:r>
      <w:r w:rsidR="009971BD" w:rsidRPr="0002056D">
        <w:rPr>
          <w:sz w:val="28"/>
          <w:szCs w:val="28"/>
        </w:rPr>
        <w:t xml:space="preserve"> (далее - Федеральный закон </w:t>
      </w:r>
      <w:r w:rsidRPr="0002056D">
        <w:rPr>
          <w:sz w:val="28"/>
          <w:szCs w:val="28"/>
        </w:rPr>
        <w:t>«</w:t>
      </w:r>
      <w:r w:rsidR="009971BD" w:rsidRPr="0002056D">
        <w:rPr>
          <w:sz w:val="28"/>
          <w:szCs w:val="28"/>
        </w:rPr>
        <w:t>О контроле за соответствием расходов лиц, замещающих государственные должности</w:t>
      </w:r>
      <w:proofErr w:type="gramEnd"/>
      <w:r w:rsidR="009971BD" w:rsidRPr="0002056D">
        <w:rPr>
          <w:sz w:val="28"/>
          <w:szCs w:val="28"/>
        </w:rPr>
        <w:t>, и иных лиц их доходам</w:t>
      </w:r>
      <w:r w:rsidRPr="0002056D">
        <w:rPr>
          <w:sz w:val="28"/>
          <w:szCs w:val="28"/>
        </w:rPr>
        <w:t>»</w:t>
      </w:r>
      <w:r w:rsidR="009971BD" w:rsidRPr="0002056D">
        <w:rPr>
          <w:sz w:val="28"/>
          <w:szCs w:val="28"/>
        </w:rPr>
        <w:t>);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proofErr w:type="gramStart"/>
      <w:r w:rsidRPr="0002056D">
        <w:rPr>
          <w:sz w:val="28"/>
          <w:szCs w:val="28"/>
        </w:rPr>
        <w:t>д) поступившее в соответствии с частью 4 статьи 12 Федерального закона от 25 декабря 2008 года №273-ФЗ «О противодействии коррупции» и статьей 64.1 Трудового Кодекса Российской Федерац</w:t>
      </w:r>
      <w:r w:rsidR="00FA0380" w:rsidRPr="0002056D">
        <w:rPr>
          <w:sz w:val="28"/>
          <w:szCs w:val="28"/>
        </w:rPr>
        <w:t xml:space="preserve">ии в Контрольно-счетную палату </w:t>
      </w:r>
      <w:r w:rsidRPr="0002056D">
        <w:rPr>
          <w:sz w:val="28"/>
          <w:szCs w:val="28"/>
        </w:rPr>
        <w:t xml:space="preserve">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Контрольно-счетной палате  муниципального образования </w:t>
      </w:r>
      <w:r w:rsidR="00FA0380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трудового или гражданско-правового договора</w:t>
      </w:r>
      <w:proofErr w:type="gramEnd"/>
      <w:r w:rsidRPr="0002056D">
        <w:rPr>
          <w:sz w:val="28"/>
          <w:szCs w:val="28"/>
        </w:rPr>
        <w:t xml:space="preserve"> </w:t>
      </w:r>
      <w:proofErr w:type="gramStart"/>
      <w:r w:rsidRPr="0002056D">
        <w:rPr>
          <w:sz w:val="28"/>
          <w:szCs w:val="28"/>
        </w:rPr>
        <w:t>на выполнение работ (оказание услуг), если отдельные функции муниципального управления данной организацией входили в его должностные обязанности, исполняемые во время замещения должности в Контрольно-счетной палате, 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</w:t>
      </w:r>
      <w:proofErr w:type="gramEnd"/>
      <w:r w:rsidRPr="0002056D">
        <w:rPr>
          <w:sz w:val="28"/>
          <w:szCs w:val="28"/>
        </w:rPr>
        <w:t xml:space="preserve">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9971BD" w:rsidRPr="0002056D" w:rsidRDefault="00FA0380" w:rsidP="009971BD">
      <w:pPr>
        <w:ind w:firstLine="567"/>
        <w:jc w:val="both"/>
        <w:rPr>
          <w:sz w:val="28"/>
          <w:szCs w:val="28"/>
        </w:rPr>
      </w:pPr>
      <w:bookmarkStart w:id="28" w:name="sub_1015"/>
      <w:bookmarkEnd w:id="27"/>
      <w:r w:rsidRPr="0002056D">
        <w:rPr>
          <w:sz w:val="28"/>
          <w:szCs w:val="28"/>
        </w:rPr>
        <w:t>13.</w:t>
      </w:r>
      <w:r w:rsidR="009971BD" w:rsidRPr="0002056D">
        <w:rPr>
          <w:sz w:val="28"/>
          <w:szCs w:val="28"/>
        </w:rPr>
        <w:t xml:space="preserve">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9971BD" w:rsidRPr="0002056D" w:rsidRDefault="00FA0380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14.</w:t>
      </w:r>
      <w:r w:rsidR="009971BD" w:rsidRPr="0002056D">
        <w:rPr>
          <w:sz w:val="28"/>
          <w:szCs w:val="28"/>
        </w:rPr>
        <w:t xml:space="preserve"> Обращение, указанное в абзаце втором подпункта «б» пункта 1</w:t>
      </w:r>
      <w:r w:rsidR="0002056D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подается гражданином, замещавшим должность </w:t>
      </w:r>
      <w:r w:rsidR="009971BD" w:rsidRPr="0002056D">
        <w:rPr>
          <w:sz w:val="28"/>
          <w:szCs w:val="28"/>
        </w:rPr>
        <w:lastRenderedPageBreak/>
        <w:t xml:space="preserve">муниципальной службы в Контрольно-счетной палате  муниципального образования </w:t>
      </w:r>
      <w:r w:rsidR="0002056D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должностному лицу Контрольно-счетной палаты, ответственному за профилактику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Должностное лицо Контрольно-счетной, ответственное за профилактику коррупционных и иных правонарушений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№273-ФЗ «О противодействии коррупции». 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15.</w:t>
      </w:r>
      <w:r w:rsidR="009971BD" w:rsidRPr="0002056D">
        <w:rPr>
          <w:sz w:val="28"/>
          <w:szCs w:val="28"/>
        </w:rPr>
        <w:t xml:space="preserve"> Обращение, указанное в абзаце втором подпункта «б» пункта 1</w:t>
      </w:r>
      <w:r w:rsidR="0002056D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16.</w:t>
      </w:r>
      <w:r w:rsidR="009971BD" w:rsidRPr="0002056D">
        <w:rPr>
          <w:sz w:val="28"/>
          <w:szCs w:val="28"/>
        </w:rPr>
        <w:t xml:space="preserve"> Уведомление, указанное в подпункте «д» пункта 1</w:t>
      </w:r>
      <w:r w:rsidR="0002056D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рассматривается </w:t>
      </w:r>
      <w:bookmarkStart w:id="29" w:name="sub_1016"/>
      <w:bookmarkEnd w:id="28"/>
      <w:r w:rsidR="009971BD" w:rsidRPr="0002056D">
        <w:rPr>
          <w:sz w:val="28"/>
          <w:szCs w:val="28"/>
        </w:rPr>
        <w:t xml:space="preserve">должностным лицом Контрольно-счетной палаты, ответственным за ведение кадровой работы, </w:t>
      </w:r>
      <w:proofErr w:type="gramStart"/>
      <w:r w:rsidR="009971BD" w:rsidRPr="0002056D">
        <w:rPr>
          <w:sz w:val="28"/>
          <w:szCs w:val="28"/>
        </w:rPr>
        <w:t>который</w:t>
      </w:r>
      <w:proofErr w:type="gramEnd"/>
      <w:r w:rsidR="009971BD" w:rsidRPr="0002056D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Контрольно-счетной палате, требований статьи 12  Федерального закона от 25 декабря 2008 года №273-ФЗ «О противодействии коррупции».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17.</w:t>
      </w:r>
      <w:r w:rsidR="009971BD" w:rsidRPr="0002056D">
        <w:rPr>
          <w:sz w:val="28"/>
          <w:szCs w:val="28"/>
        </w:rPr>
        <w:t xml:space="preserve"> Уведомление, указанное в абзаце четвертом подпункта «б» пункта </w:t>
      </w:r>
      <w:r w:rsidR="0002056D" w:rsidRPr="0002056D">
        <w:rPr>
          <w:sz w:val="28"/>
          <w:szCs w:val="28"/>
        </w:rPr>
        <w:t>12</w:t>
      </w:r>
      <w:r w:rsidR="009971BD" w:rsidRPr="0002056D">
        <w:rPr>
          <w:sz w:val="28"/>
          <w:szCs w:val="28"/>
        </w:rPr>
        <w:t xml:space="preserve"> настоящего Положения, рассматривается должностным лицом, ответственным за ведение кадровой работы, </w:t>
      </w:r>
      <w:proofErr w:type="gramStart"/>
      <w:r w:rsidR="009971BD" w:rsidRPr="0002056D">
        <w:rPr>
          <w:sz w:val="28"/>
          <w:szCs w:val="28"/>
        </w:rPr>
        <w:t>который</w:t>
      </w:r>
      <w:proofErr w:type="gramEnd"/>
      <w:r w:rsidR="009971BD" w:rsidRPr="0002056D">
        <w:rPr>
          <w:sz w:val="28"/>
          <w:szCs w:val="28"/>
        </w:rPr>
        <w:t xml:space="preserve"> осуществляет подготовку мотивированного заключения по результатам рассмотрения уведомления.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18.</w:t>
      </w:r>
      <w:r w:rsidR="009971BD" w:rsidRPr="0002056D">
        <w:rPr>
          <w:sz w:val="28"/>
          <w:szCs w:val="28"/>
        </w:rPr>
        <w:t xml:space="preserve"> </w:t>
      </w:r>
      <w:proofErr w:type="gramStart"/>
      <w:r w:rsidR="009971BD" w:rsidRPr="0002056D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«б» пункта 1</w:t>
      </w:r>
      <w:r w:rsidR="0002056D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или уведомлений указанных в абзаце четвертом подпункта «б» и подпункте «д» пункта 1</w:t>
      </w:r>
      <w:r w:rsidR="0002056D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должностные лица кадрового подразделения имеют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Контрольно-счетной палаты муниципального образования </w:t>
      </w:r>
      <w:r w:rsidR="0002056D" w:rsidRPr="0002056D">
        <w:rPr>
          <w:sz w:val="28"/>
          <w:szCs w:val="28"/>
        </w:rPr>
        <w:t>город</w:t>
      </w:r>
      <w:proofErr w:type="gramEnd"/>
      <w:r w:rsidR="0002056D" w:rsidRPr="0002056D">
        <w:rPr>
          <w:sz w:val="28"/>
          <w:szCs w:val="28"/>
        </w:rPr>
        <w:t xml:space="preserve"> Горячий Ключ</w:t>
      </w:r>
      <w:r w:rsidR="009971BD" w:rsidRPr="0002056D">
        <w:rPr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 же заключение и другие материалы в течение семи рабочих дней со дня поступления обращения или уведомления </w:t>
      </w:r>
      <w:r w:rsidR="009971BD" w:rsidRPr="0002056D">
        <w:rPr>
          <w:sz w:val="28"/>
          <w:szCs w:val="28"/>
        </w:rPr>
        <w:lastRenderedPageBreak/>
        <w:t>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течении 45 дней со дня поступления обращения или уведомления. Указанный срок может быть продлен, но не более чем на 30 дней.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19.</w:t>
      </w:r>
      <w:r w:rsidR="009971BD" w:rsidRPr="0002056D">
        <w:rPr>
          <w:sz w:val="28"/>
          <w:szCs w:val="28"/>
        </w:rPr>
        <w:t xml:space="preserve"> Председатель комиссии при поступлении к нему в порядке, предусмотренном правовым актом Контрольно-счетной палаты муниципального образования </w:t>
      </w:r>
      <w:r w:rsidR="0002056D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0" w:name="sub_161"/>
      <w:bookmarkEnd w:id="29"/>
      <w:r w:rsidRPr="0002056D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</w:t>
      </w:r>
      <w:r w:rsidR="008C7611" w:rsidRPr="0002056D">
        <w:rPr>
          <w:sz w:val="28"/>
          <w:szCs w:val="28"/>
        </w:rPr>
        <w:t>20</w:t>
      </w:r>
      <w:r w:rsidRPr="0002056D">
        <w:rPr>
          <w:sz w:val="28"/>
          <w:szCs w:val="28"/>
        </w:rPr>
        <w:t xml:space="preserve"> и 2</w:t>
      </w:r>
      <w:r w:rsidR="008C7611" w:rsidRPr="0002056D">
        <w:rPr>
          <w:sz w:val="28"/>
          <w:szCs w:val="28"/>
        </w:rPr>
        <w:t>1</w:t>
      </w:r>
      <w:r w:rsidRPr="0002056D">
        <w:rPr>
          <w:sz w:val="28"/>
          <w:szCs w:val="28"/>
        </w:rPr>
        <w:t xml:space="preserve"> настоящего Положения;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1" w:name="sub_162"/>
      <w:bookmarkEnd w:id="30"/>
      <w:r w:rsidRPr="0002056D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 в должностному лицу, ответственному за ведение кадровой работы, и с результатами ее проверки;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2" w:name="sub_163"/>
      <w:bookmarkEnd w:id="31"/>
      <w:r w:rsidRPr="0002056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r:id="rId7" w:anchor="sub_112" w:history="1">
        <w:r w:rsidRPr="0002056D">
          <w:rPr>
            <w:rStyle w:val="a5"/>
            <w:color w:val="auto"/>
            <w:sz w:val="28"/>
            <w:szCs w:val="28"/>
          </w:rPr>
          <w:t xml:space="preserve">подпункте «б» пункта </w:t>
        </w:r>
        <w:r w:rsidR="008C7611" w:rsidRPr="0002056D">
          <w:rPr>
            <w:rStyle w:val="a5"/>
            <w:color w:val="auto"/>
            <w:sz w:val="28"/>
            <w:szCs w:val="28"/>
          </w:rPr>
          <w:t>9</w:t>
        </w:r>
      </w:hyperlink>
      <w:r w:rsidRPr="0002056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20.</w:t>
      </w:r>
      <w:r w:rsidR="009971BD" w:rsidRPr="0002056D">
        <w:rPr>
          <w:sz w:val="28"/>
          <w:szCs w:val="28"/>
        </w:rPr>
        <w:t xml:space="preserve"> Заседание комиссии по рассмотрению заявления, указанного в абзаце третьем подпункта «б» пункта 1</w:t>
      </w:r>
      <w:r w:rsidR="008C7611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21.</w:t>
      </w:r>
      <w:r w:rsidR="009971BD" w:rsidRPr="0002056D">
        <w:rPr>
          <w:sz w:val="28"/>
          <w:szCs w:val="28"/>
        </w:rPr>
        <w:t xml:space="preserve"> Уведомление, указанное в подпункте «д»  пункта 1</w:t>
      </w:r>
      <w:r w:rsidR="008C7611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33" w:name="sub_1017"/>
      <w:bookmarkEnd w:id="32"/>
      <w:r w:rsidRPr="0002056D">
        <w:rPr>
          <w:sz w:val="28"/>
          <w:szCs w:val="28"/>
        </w:rPr>
        <w:t>22.</w:t>
      </w:r>
      <w:r w:rsidR="009971BD" w:rsidRPr="0002056D">
        <w:rPr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Контрольно-счетной палате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</w:t>
      </w:r>
      <w:r w:rsidR="008C7611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23.</w:t>
      </w:r>
      <w:r w:rsidR="009971BD" w:rsidRPr="0002056D">
        <w:rPr>
          <w:sz w:val="28"/>
          <w:szCs w:val="28"/>
        </w:rPr>
        <w:t xml:space="preserve"> Заседания комиссии могут проводиться в отсутствии муниципального служащего или гражданина в случае: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а) если в обращении, заявлении или уведомлении предусмотренных подпунктом «б» пункта 1</w:t>
      </w:r>
      <w:r w:rsidR="008C7611" w:rsidRPr="0002056D">
        <w:rPr>
          <w:sz w:val="28"/>
          <w:szCs w:val="28"/>
        </w:rPr>
        <w:t>2</w:t>
      </w:r>
      <w:r w:rsidRPr="0002056D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</w:t>
      </w:r>
      <w:r w:rsidRPr="0002056D">
        <w:rPr>
          <w:sz w:val="28"/>
          <w:szCs w:val="28"/>
        </w:rPr>
        <w:lastRenderedPageBreak/>
        <w:t>присутствовать на заседании комиссии;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24.</w:t>
      </w:r>
      <w:r w:rsidR="009971BD" w:rsidRPr="0002056D">
        <w:rPr>
          <w:sz w:val="28"/>
          <w:szCs w:val="28"/>
        </w:rPr>
        <w:t xml:space="preserve"> На заседании комиссии заслушиваются пояснения муниципального служащего или гражданина, замещавшего должность муниципальной службы в Контрольно-счетной палате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34" w:name="sub_1019"/>
      <w:bookmarkEnd w:id="33"/>
      <w:r w:rsidRPr="0002056D">
        <w:rPr>
          <w:sz w:val="28"/>
          <w:szCs w:val="28"/>
        </w:rPr>
        <w:t>25.</w:t>
      </w:r>
      <w:r w:rsidR="009971BD" w:rsidRPr="0002056D">
        <w:rPr>
          <w:sz w:val="28"/>
          <w:szCs w:val="28"/>
        </w:rPr>
        <w:t xml:space="preserve">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35" w:name="sub_1020"/>
      <w:bookmarkEnd w:id="34"/>
      <w:r w:rsidRPr="0002056D">
        <w:rPr>
          <w:sz w:val="28"/>
          <w:szCs w:val="28"/>
        </w:rPr>
        <w:t>26.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</w:t>
      </w:r>
      <w:hyperlink r:id="rId8" w:anchor="sub_1412" w:history="1">
        <w:r w:rsidR="009971BD" w:rsidRPr="0002056D">
          <w:rPr>
            <w:rStyle w:val="a5"/>
            <w:color w:val="auto"/>
            <w:sz w:val="28"/>
            <w:szCs w:val="28"/>
          </w:rPr>
          <w:t>абзаце втором подпункта «а» пункта 1</w:t>
        </w:r>
        <w:r w:rsidR="008C7611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6" w:name="sub_201"/>
      <w:bookmarkEnd w:id="35"/>
      <w:r w:rsidRPr="0002056D">
        <w:rPr>
          <w:sz w:val="28"/>
          <w:szCs w:val="28"/>
        </w:rPr>
        <w:t>а) установить, что сведения, представленные муниципальным служащим в соответствии с пунктом 1 части 1 статьи 1 Закона Краснодарского края от                    30 декабря 2013 года №2875-КЗ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являются достоверными и полными;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7" w:name="sub_202"/>
      <w:bookmarkEnd w:id="36"/>
      <w:r w:rsidRPr="0002056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пунктом 1 части 1 статьи 1 Закона, названного в подпункте «а» настоящего пункта, являются недостоверными и (или) неполными. В этом случае комиссия рекомендует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применить к муниципальному служащему конкретную меру ответственности.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38" w:name="sub_1021"/>
      <w:bookmarkEnd w:id="37"/>
      <w:r w:rsidRPr="0002056D">
        <w:rPr>
          <w:sz w:val="28"/>
          <w:szCs w:val="28"/>
        </w:rPr>
        <w:t>27.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</w:t>
      </w:r>
      <w:hyperlink r:id="rId9" w:anchor="sub_1413" w:history="1">
        <w:r w:rsidR="009971BD" w:rsidRPr="0002056D">
          <w:rPr>
            <w:rStyle w:val="a5"/>
            <w:color w:val="auto"/>
            <w:sz w:val="28"/>
            <w:szCs w:val="28"/>
          </w:rPr>
          <w:t>абзаце третьем подпункта «а» пункта 1</w:t>
        </w:r>
        <w:r w:rsidR="008C7611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39" w:name="sub_211"/>
      <w:bookmarkEnd w:id="38"/>
      <w:r w:rsidRPr="0002056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0" w:name="sub_212"/>
      <w:bookmarkEnd w:id="39"/>
      <w:r w:rsidRPr="0002056D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41" w:name="sub_1022"/>
      <w:bookmarkEnd w:id="40"/>
      <w:r w:rsidRPr="0002056D">
        <w:rPr>
          <w:sz w:val="28"/>
          <w:szCs w:val="28"/>
        </w:rPr>
        <w:t>28.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</w:t>
      </w:r>
      <w:hyperlink r:id="rId10" w:anchor="sub_1413" w:history="1">
        <w:r w:rsidR="009971BD" w:rsidRPr="0002056D">
          <w:rPr>
            <w:rStyle w:val="a5"/>
            <w:color w:val="auto"/>
            <w:sz w:val="28"/>
            <w:szCs w:val="28"/>
          </w:rPr>
          <w:t>абзаце втором подпункта «б» пункта 1</w:t>
        </w:r>
        <w:r w:rsidR="004A55DD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одно </w:t>
      </w:r>
      <w:r w:rsidR="009971BD" w:rsidRPr="0002056D">
        <w:rPr>
          <w:sz w:val="28"/>
          <w:szCs w:val="28"/>
        </w:rPr>
        <w:lastRenderedPageBreak/>
        <w:t>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2" w:name="sub_221"/>
      <w:bookmarkEnd w:id="41"/>
      <w:r w:rsidRPr="0002056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организации входили в его должностные обязанности;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3" w:name="sub_222"/>
      <w:bookmarkEnd w:id="42"/>
      <w:r w:rsidRPr="0002056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44" w:name="sub_1023"/>
      <w:bookmarkEnd w:id="43"/>
      <w:r w:rsidRPr="0002056D">
        <w:rPr>
          <w:sz w:val="28"/>
          <w:szCs w:val="28"/>
        </w:rPr>
        <w:t>29.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</w:t>
      </w:r>
      <w:hyperlink r:id="rId11" w:anchor="sub_1433" w:history="1">
        <w:r w:rsidR="009971BD" w:rsidRPr="0002056D">
          <w:rPr>
            <w:rStyle w:val="a5"/>
            <w:color w:val="auto"/>
            <w:sz w:val="28"/>
            <w:szCs w:val="28"/>
          </w:rPr>
          <w:t>абзаце третьем подпункта «б» пункта 1</w:t>
        </w:r>
        <w:r w:rsidR="008C7611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5" w:name="sub_231"/>
      <w:bookmarkEnd w:id="44"/>
      <w:r w:rsidRPr="0002056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6" w:name="sub_2002"/>
      <w:bookmarkEnd w:id="45"/>
      <w:r w:rsidRPr="0002056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7" w:name="sub_2003"/>
      <w:bookmarkEnd w:id="46"/>
      <w:r w:rsidRPr="0002056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 применить к муниципальному служащему конкретную меру ответственности.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48" w:name="sub_2004"/>
      <w:bookmarkEnd w:id="47"/>
      <w:r w:rsidRPr="0002056D">
        <w:rPr>
          <w:sz w:val="28"/>
          <w:szCs w:val="28"/>
        </w:rPr>
        <w:t>30.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</w:t>
      </w:r>
      <w:hyperlink r:id="rId12" w:anchor="sub_144" w:history="1">
        <w:r w:rsidR="009971BD" w:rsidRPr="0002056D">
          <w:rPr>
            <w:rStyle w:val="a5"/>
            <w:color w:val="auto"/>
            <w:sz w:val="28"/>
            <w:szCs w:val="28"/>
          </w:rPr>
          <w:t>подпункте «г» пункта 1</w:t>
        </w:r>
        <w:r w:rsidR="008C7611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49" w:name="sub_241"/>
      <w:bookmarkEnd w:id="48"/>
      <w:r w:rsidRPr="0002056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3" w:history="1">
        <w:r w:rsidRPr="0002056D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Pr="0002056D">
        <w:rPr>
          <w:sz w:val="28"/>
          <w:szCs w:val="28"/>
        </w:rPr>
        <w:t xml:space="preserve"> Федерального закона </w:t>
      </w:r>
      <w:r w:rsidR="008C7611" w:rsidRPr="0002056D">
        <w:rPr>
          <w:sz w:val="28"/>
          <w:szCs w:val="28"/>
        </w:rPr>
        <w:t>«</w:t>
      </w:r>
      <w:r w:rsidRPr="0002056D">
        <w:rPr>
          <w:sz w:val="28"/>
          <w:szCs w:val="28"/>
        </w:rPr>
        <w:t xml:space="preserve">О </w:t>
      </w:r>
      <w:proofErr w:type="gramStart"/>
      <w:r w:rsidRPr="0002056D">
        <w:rPr>
          <w:sz w:val="28"/>
          <w:szCs w:val="28"/>
        </w:rPr>
        <w:t>контроле за</w:t>
      </w:r>
      <w:proofErr w:type="gramEnd"/>
      <w:r w:rsidRPr="0002056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C7611" w:rsidRPr="0002056D">
        <w:rPr>
          <w:sz w:val="28"/>
          <w:szCs w:val="28"/>
        </w:rPr>
        <w:t>»</w:t>
      </w:r>
      <w:r w:rsidRPr="0002056D">
        <w:rPr>
          <w:sz w:val="28"/>
          <w:szCs w:val="28"/>
        </w:rPr>
        <w:t>, являются достоверными и полными;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50" w:name="sub_242"/>
      <w:bookmarkEnd w:id="49"/>
      <w:r w:rsidRPr="0002056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14" w:history="1">
        <w:r w:rsidRPr="0002056D">
          <w:rPr>
            <w:rStyle w:val="a5"/>
            <w:color w:val="auto"/>
            <w:sz w:val="28"/>
            <w:szCs w:val="28"/>
          </w:rPr>
          <w:t>частью 1 статьи 3</w:t>
        </w:r>
      </w:hyperlink>
      <w:r w:rsidRPr="0002056D">
        <w:rPr>
          <w:sz w:val="28"/>
          <w:szCs w:val="28"/>
        </w:rPr>
        <w:t xml:space="preserve"> Федерального закона </w:t>
      </w:r>
      <w:r w:rsidR="008C7611" w:rsidRPr="0002056D">
        <w:rPr>
          <w:sz w:val="28"/>
          <w:szCs w:val="28"/>
        </w:rPr>
        <w:t>«</w:t>
      </w:r>
      <w:r w:rsidRPr="0002056D">
        <w:rPr>
          <w:sz w:val="28"/>
          <w:szCs w:val="28"/>
        </w:rPr>
        <w:t xml:space="preserve">О </w:t>
      </w:r>
      <w:proofErr w:type="gramStart"/>
      <w:r w:rsidRPr="0002056D">
        <w:rPr>
          <w:sz w:val="28"/>
          <w:szCs w:val="28"/>
        </w:rPr>
        <w:t>контроле за</w:t>
      </w:r>
      <w:proofErr w:type="gramEnd"/>
      <w:r w:rsidRPr="0002056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8C7611" w:rsidRPr="0002056D">
        <w:rPr>
          <w:sz w:val="28"/>
          <w:szCs w:val="28"/>
        </w:rPr>
        <w:t>»</w:t>
      </w:r>
      <w:r w:rsidRPr="0002056D">
        <w:rPr>
          <w:sz w:val="28"/>
          <w:szCs w:val="28"/>
        </w:rPr>
        <w:t xml:space="preserve">, являются недостоверными и (или) неполными. В этом случае комиссия рекомендует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, 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02056D">
        <w:rPr>
          <w:sz w:val="28"/>
          <w:szCs w:val="28"/>
        </w:rPr>
        <w:t>контроля за</w:t>
      </w:r>
      <w:proofErr w:type="gramEnd"/>
      <w:r w:rsidRPr="0002056D">
        <w:rPr>
          <w:sz w:val="28"/>
          <w:szCs w:val="28"/>
        </w:rPr>
        <w:t xml:space="preserve"> </w:t>
      </w:r>
      <w:r w:rsidRPr="0002056D">
        <w:rPr>
          <w:sz w:val="28"/>
          <w:szCs w:val="28"/>
        </w:rPr>
        <w:lastRenderedPageBreak/>
        <w:t>расходами, в органы прокуратуры и (или) иные государственные органы в соответствии с их компетенцией.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31.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абзаце четвертом подпункта «б» пункта 1</w:t>
      </w:r>
      <w:r w:rsidR="008C7611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</w:t>
      </w:r>
      <w:r w:rsidR="008C7611" w:rsidRPr="0002056D">
        <w:rPr>
          <w:sz w:val="28"/>
          <w:szCs w:val="28"/>
        </w:rPr>
        <w:t>П</w:t>
      </w:r>
      <w:r w:rsidR="009971BD" w:rsidRPr="0002056D">
        <w:rPr>
          <w:sz w:val="28"/>
          <w:szCs w:val="28"/>
        </w:rPr>
        <w:t>оложения, комиссия принимает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а) признать, что при исполнении муниципальным служащим должностных обязанностей конфликт отсутствует;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, принять меры по урегулированию конфликта интересов или по недопущению его возникновения;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Контрольно-счетной палаты муниципального образования </w:t>
      </w:r>
      <w:r w:rsidR="008C7611" w:rsidRPr="0002056D">
        <w:rPr>
          <w:sz w:val="28"/>
          <w:szCs w:val="28"/>
        </w:rPr>
        <w:t xml:space="preserve">город Горячий Ключ </w:t>
      </w:r>
      <w:r w:rsidRPr="0002056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51" w:name="sub_1025"/>
      <w:bookmarkEnd w:id="50"/>
      <w:r w:rsidRPr="0002056D">
        <w:rPr>
          <w:sz w:val="28"/>
          <w:szCs w:val="28"/>
        </w:rPr>
        <w:t>32.</w:t>
      </w:r>
      <w:r w:rsidR="009971BD" w:rsidRPr="0002056D">
        <w:rPr>
          <w:sz w:val="28"/>
          <w:szCs w:val="28"/>
        </w:rPr>
        <w:t xml:space="preserve"> По итогам рассмотрения вопросов, указанных в  </w:t>
      </w:r>
      <w:hyperlink r:id="rId15" w:anchor="sub_141" w:history="1">
        <w:r w:rsidR="009971BD" w:rsidRPr="0002056D">
          <w:rPr>
            <w:rStyle w:val="a5"/>
            <w:color w:val="auto"/>
            <w:sz w:val="28"/>
            <w:szCs w:val="28"/>
          </w:rPr>
          <w:t>подпунктах «а»</w:t>
        </w:r>
      </w:hyperlink>
      <w:r w:rsidR="009971BD" w:rsidRPr="0002056D">
        <w:rPr>
          <w:sz w:val="28"/>
          <w:szCs w:val="28"/>
        </w:rPr>
        <w:t xml:space="preserve">, </w:t>
      </w:r>
      <w:hyperlink r:id="rId16" w:anchor="sub_142" w:history="1">
        <w:r w:rsidR="009971BD" w:rsidRPr="0002056D">
          <w:rPr>
            <w:rStyle w:val="a5"/>
            <w:color w:val="auto"/>
            <w:sz w:val="28"/>
            <w:szCs w:val="28"/>
          </w:rPr>
          <w:t>«б»</w:t>
        </w:r>
      </w:hyperlink>
      <w:r w:rsidR="009971BD" w:rsidRPr="0002056D">
        <w:rPr>
          <w:sz w:val="28"/>
          <w:szCs w:val="28"/>
        </w:rPr>
        <w:t xml:space="preserve">, </w:t>
      </w:r>
      <w:hyperlink r:id="rId17" w:anchor="sub_144" w:history="1">
        <w:r w:rsidR="009971BD" w:rsidRPr="0002056D">
          <w:rPr>
            <w:rStyle w:val="a5"/>
            <w:color w:val="auto"/>
            <w:sz w:val="28"/>
            <w:szCs w:val="28"/>
          </w:rPr>
          <w:t>«г»</w:t>
        </w:r>
      </w:hyperlink>
      <w:r w:rsidR="009971BD" w:rsidRPr="0002056D">
        <w:rPr>
          <w:sz w:val="28"/>
          <w:szCs w:val="28"/>
        </w:rPr>
        <w:t xml:space="preserve"> и «д» пункта 1</w:t>
      </w:r>
      <w:r w:rsidR="008C7611"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r:id="rId18" w:anchor="sub_1020" w:history="1">
        <w:r w:rsidR="009971BD" w:rsidRPr="0002056D">
          <w:rPr>
            <w:rStyle w:val="a5"/>
            <w:color w:val="auto"/>
            <w:sz w:val="28"/>
            <w:szCs w:val="28"/>
          </w:rPr>
          <w:t>пунктами 2</w:t>
        </w:r>
        <w:r w:rsidR="008C7611" w:rsidRPr="0002056D">
          <w:rPr>
            <w:rStyle w:val="a5"/>
            <w:color w:val="auto"/>
            <w:sz w:val="28"/>
            <w:szCs w:val="28"/>
          </w:rPr>
          <w:t>6</w:t>
        </w:r>
        <w:r w:rsidR="009971BD" w:rsidRPr="0002056D">
          <w:rPr>
            <w:rStyle w:val="a5"/>
            <w:color w:val="auto"/>
            <w:sz w:val="28"/>
            <w:szCs w:val="28"/>
          </w:rPr>
          <w:t>-3</w:t>
        </w:r>
        <w:r w:rsidR="008C7611" w:rsidRPr="0002056D">
          <w:rPr>
            <w:rStyle w:val="a5"/>
            <w:color w:val="auto"/>
            <w:sz w:val="28"/>
            <w:szCs w:val="28"/>
          </w:rPr>
          <w:t>1</w:t>
        </w:r>
      </w:hyperlink>
      <w:r w:rsidR="009971BD" w:rsidRPr="0002056D">
        <w:rPr>
          <w:sz w:val="28"/>
          <w:szCs w:val="28"/>
        </w:rPr>
        <w:t xml:space="preserve"> и 3</w:t>
      </w:r>
      <w:r w:rsidR="008C7611" w:rsidRPr="0002056D">
        <w:rPr>
          <w:sz w:val="28"/>
          <w:szCs w:val="28"/>
        </w:rPr>
        <w:t>3</w:t>
      </w:r>
      <w:r w:rsidR="009971BD" w:rsidRPr="0002056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33.</w:t>
      </w:r>
      <w:r w:rsidR="009971BD" w:rsidRPr="0002056D">
        <w:rPr>
          <w:sz w:val="28"/>
          <w:szCs w:val="28"/>
        </w:rPr>
        <w:t xml:space="preserve"> По итогам рассмотрения вопроса, указанного в  </w:t>
      </w:r>
      <w:hyperlink r:id="rId19" w:anchor="sub_143" w:history="1">
        <w:r w:rsidR="009971BD" w:rsidRPr="0002056D">
          <w:rPr>
            <w:rStyle w:val="a5"/>
            <w:color w:val="auto"/>
            <w:sz w:val="28"/>
            <w:szCs w:val="28"/>
          </w:rPr>
          <w:t>подпункте «д» пункта 1</w:t>
        </w:r>
        <w:r w:rsidR="008C7611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Контрольно-счетной палате муниципального образования </w:t>
      </w:r>
      <w:r w:rsidR="008C7611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, одно из следующих решений: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</w:t>
      </w:r>
      <w:bookmarkStart w:id="52" w:name="_GoBack"/>
      <w:bookmarkEnd w:id="52"/>
      <w:r w:rsidRPr="0002056D">
        <w:rPr>
          <w:sz w:val="28"/>
          <w:szCs w:val="28"/>
        </w:rPr>
        <w:t>входили в его должностные (служебные) обязанности;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№273-ФЗ «О противодействии коррупции». В этом случае комиссия рекомендует председателю Контрольно-счетной палаты муниципального образования </w:t>
      </w:r>
      <w:r w:rsidR="004A55DD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 xml:space="preserve">   проинформировать  об указанных обстоятельствах органы прокуратуры и уведомившую организацию.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53" w:name="sub_1026"/>
      <w:bookmarkEnd w:id="51"/>
      <w:r w:rsidRPr="0002056D">
        <w:rPr>
          <w:sz w:val="28"/>
          <w:szCs w:val="28"/>
        </w:rPr>
        <w:t>34.</w:t>
      </w:r>
      <w:r w:rsidR="009971BD" w:rsidRPr="0002056D">
        <w:rPr>
          <w:sz w:val="28"/>
          <w:szCs w:val="28"/>
        </w:rPr>
        <w:t xml:space="preserve"> По итогам рассмотрения вопроса, предусмотренного  </w:t>
      </w:r>
      <w:hyperlink r:id="rId20" w:anchor="sub_143" w:history="1">
        <w:r w:rsidR="009971BD" w:rsidRPr="0002056D">
          <w:rPr>
            <w:rStyle w:val="a5"/>
            <w:color w:val="auto"/>
            <w:sz w:val="28"/>
            <w:szCs w:val="28"/>
          </w:rPr>
          <w:t>подпунктом «в» пункта 1</w:t>
        </w:r>
        <w:r w:rsidR="004A55DD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54" w:name="sub_1027"/>
      <w:bookmarkEnd w:id="53"/>
      <w:r w:rsidRPr="0002056D">
        <w:rPr>
          <w:sz w:val="28"/>
          <w:szCs w:val="28"/>
        </w:rPr>
        <w:lastRenderedPageBreak/>
        <w:t>35.</w:t>
      </w:r>
      <w:r w:rsidR="009971BD" w:rsidRPr="0002056D">
        <w:rPr>
          <w:sz w:val="28"/>
          <w:szCs w:val="28"/>
        </w:rPr>
        <w:t xml:space="preserve"> Для исполнения решений комиссии могут быть подготовлены проекты правовых  Контрольно-счетной палаты муниципального образования </w:t>
      </w:r>
      <w:r w:rsidR="004A55DD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, которые в установленном порядке представляются на рассмотрение председателя Контрольно-счетной палаты муниципального образования </w:t>
      </w:r>
      <w:r w:rsidR="004A55DD"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.</w:t>
      </w:r>
    </w:p>
    <w:p w:rsidR="009971BD" w:rsidRPr="0002056D" w:rsidRDefault="006053F4" w:rsidP="009971BD">
      <w:pPr>
        <w:ind w:firstLine="567"/>
        <w:jc w:val="both"/>
        <w:rPr>
          <w:sz w:val="28"/>
          <w:szCs w:val="28"/>
        </w:rPr>
      </w:pPr>
      <w:bookmarkStart w:id="55" w:name="sub_1028"/>
      <w:bookmarkEnd w:id="54"/>
      <w:r w:rsidRPr="0002056D">
        <w:rPr>
          <w:sz w:val="28"/>
          <w:szCs w:val="28"/>
        </w:rPr>
        <w:t>36.</w:t>
      </w:r>
      <w:r w:rsidR="009971BD" w:rsidRPr="0002056D">
        <w:rPr>
          <w:sz w:val="28"/>
          <w:szCs w:val="28"/>
        </w:rPr>
        <w:t xml:space="preserve"> Решения комиссии по вопросам, указанным в </w:t>
      </w:r>
      <w:hyperlink r:id="rId21" w:anchor="sub_1014" w:history="1">
        <w:r w:rsidR="009971BD" w:rsidRPr="0002056D">
          <w:rPr>
            <w:rStyle w:val="a5"/>
            <w:color w:val="auto"/>
            <w:sz w:val="28"/>
            <w:szCs w:val="28"/>
          </w:rPr>
          <w:t>пункте 1</w:t>
        </w:r>
        <w:r w:rsidR="004A55DD"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9971BD" w:rsidRPr="0002056D" w:rsidRDefault="004A55DD" w:rsidP="009971BD">
      <w:pPr>
        <w:ind w:firstLine="567"/>
        <w:jc w:val="both"/>
        <w:rPr>
          <w:sz w:val="28"/>
          <w:szCs w:val="28"/>
        </w:rPr>
      </w:pPr>
      <w:bookmarkStart w:id="56" w:name="sub_1029"/>
      <w:bookmarkEnd w:id="55"/>
      <w:r w:rsidRPr="0002056D">
        <w:rPr>
          <w:sz w:val="28"/>
          <w:szCs w:val="28"/>
        </w:rPr>
        <w:t>37.</w:t>
      </w:r>
      <w:r w:rsidR="009971BD" w:rsidRPr="0002056D">
        <w:rPr>
          <w:sz w:val="28"/>
          <w:szCs w:val="28"/>
        </w:rPr>
        <w:t xml:space="preserve">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2" w:anchor="sub_1422" w:history="1">
        <w:r w:rsidR="009971BD" w:rsidRPr="0002056D">
          <w:rPr>
            <w:rStyle w:val="a5"/>
            <w:color w:val="auto"/>
            <w:sz w:val="28"/>
            <w:szCs w:val="28"/>
          </w:rPr>
          <w:t>абзаце втором подпункта «б» пункта 1</w:t>
        </w:r>
        <w:r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для председателя Контрольно-счетной палаты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hyperlink r:id="rId23" w:anchor="sub_1422" w:history="1">
        <w:r w:rsidR="009971BD" w:rsidRPr="0002056D">
          <w:rPr>
            <w:rStyle w:val="a5"/>
            <w:color w:val="auto"/>
            <w:sz w:val="28"/>
            <w:szCs w:val="28"/>
          </w:rPr>
          <w:t>абзаце втором подпункта «б» пункта 1</w:t>
        </w:r>
        <w:r w:rsidRPr="0002056D">
          <w:rPr>
            <w:rStyle w:val="a5"/>
            <w:color w:val="auto"/>
            <w:sz w:val="28"/>
            <w:szCs w:val="28"/>
          </w:rPr>
          <w:t>2</w:t>
        </w:r>
      </w:hyperlink>
      <w:r w:rsidR="009971BD" w:rsidRPr="0002056D">
        <w:rPr>
          <w:sz w:val="28"/>
          <w:szCs w:val="28"/>
        </w:rPr>
        <w:t xml:space="preserve"> настоящего Положения, носит обязательный характер.</w:t>
      </w:r>
    </w:p>
    <w:p w:rsidR="009971BD" w:rsidRPr="0002056D" w:rsidRDefault="004A55DD" w:rsidP="009971BD">
      <w:pPr>
        <w:ind w:firstLine="567"/>
        <w:jc w:val="both"/>
        <w:rPr>
          <w:sz w:val="28"/>
          <w:szCs w:val="28"/>
        </w:rPr>
      </w:pPr>
      <w:bookmarkStart w:id="57" w:name="sub_1030"/>
      <w:bookmarkEnd w:id="56"/>
      <w:r w:rsidRPr="0002056D">
        <w:rPr>
          <w:sz w:val="28"/>
          <w:szCs w:val="28"/>
        </w:rPr>
        <w:t>38.</w:t>
      </w:r>
      <w:r w:rsidR="009971BD" w:rsidRPr="0002056D">
        <w:rPr>
          <w:sz w:val="28"/>
          <w:szCs w:val="28"/>
        </w:rPr>
        <w:t xml:space="preserve"> В протоколе заседания комиссии указываются: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58" w:name="sub_301"/>
      <w:bookmarkEnd w:id="57"/>
      <w:r w:rsidRPr="0002056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59" w:name="sub_302"/>
      <w:bookmarkEnd w:id="58"/>
      <w:r w:rsidRPr="0002056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0" w:name="sub_303"/>
      <w:bookmarkEnd w:id="59"/>
      <w:r w:rsidRPr="0002056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1" w:name="sub_304"/>
      <w:bookmarkEnd w:id="60"/>
      <w:r w:rsidRPr="0002056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2" w:name="sub_305"/>
      <w:bookmarkEnd w:id="61"/>
      <w:r w:rsidRPr="0002056D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3" w:name="sub_306"/>
      <w:bookmarkEnd w:id="62"/>
      <w:proofErr w:type="gramStart"/>
      <w:r w:rsidRPr="0002056D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Контрольно-счетной палату муниципального образования </w:t>
      </w:r>
      <w:r w:rsidR="004A55DD" w:rsidRPr="0002056D">
        <w:rPr>
          <w:sz w:val="28"/>
          <w:szCs w:val="28"/>
        </w:rPr>
        <w:t>город Горячий Ключ</w:t>
      </w:r>
      <w:r w:rsidRPr="0002056D">
        <w:rPr>
          <w:sz w:val="28"/>
          <w:szCs w:val="28"/>
        </w:rPr>
        <w:t>;</w:t>
      </w:r>
      <w:proofErr w:type="gramEnd"/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4" w:name="sub_307"/>
      <w:bookmarkEnd w:id="63"/>
      <w:r w:rsidRPr="0002056D">
        <w:rPr>
          <w:sz w:val="28"/>
          <w:szCs w:val="28"/>
        </w:rPr>
        <w:t>ж) другие сведения;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5" w:name="sub_308"/>
      <w:bookmarkEnd w:id="64"/>
      <w:r w:rsidRPr="0002056D">
        <w:rPr>
          <w:sz w:val="28"/>
          <w:szCs w:val="28"/>
        </w:rPr>
        <w:t>з) результаты голосования;</w:t>
      </w:r>
    </w:p>
    <w:p w:rsidR="009971BD" w:rsidRPr="0002056D" w:rsidRDefault="009971BD" w:rsidP="009971BD">
      <w:pPr>
        <w:ind w:firstLine="567"/>
        <w:jc w:val="both"/>
        <w:rPr>
          <w:sz w:val="28"/>
          <w:szCs w:val="28"/>
        </w:rPr>
      </w:pPr>
      <w:bookmarkStart w:id="66" w:name="sub_309"/>
      <w:bookmarkEnd w:id="65"/>
      <w:r w:rsidRPr="0002056D">
        <w:rPr>
          <w:sz w:val="28"/>
          <w:szCs w:val="28"/>
        </w:rPr>
        <w:t>и) решение и обоснование его принятия.</w:t>
      </w:r>
    </w:p>
    <w:p w:rsidR="009971BD" w:rsidRPr="0002056D" w:rsidRDefault="004A55DD" w:rsidP="009971BD">
      <w:pPr>
        <w:ind w:firstLine="567"/>
        <w:jc w:val="both"/>
        <w:rPr>
          <w:sz w:val="28"/>
          <w:szCs w:val="28"/>
        </w:rPr>
      </w:pPr>
      <w:bookmarkStart w:id="67" w:name="sub_1031"/>
      <w:bookmarkEnd w:id="66"/>
      <w:r w:rsidRPr="0002056D">
        <w:rPr>
          <w:sz w:val="28"/>
          <w:szCs w:val="28"/>
        </w:rPr>
        <w:t>39.</w:t>
      </w:r>
      <w:r w:rsidR="009971BD" w:rsidRPr="0002056D">
        <w:rPr>
          <w:sz w:val="28"/>
          <w:szCs w:val="28"/>
        </w:rPr>
        <w:t xml:space="preserve">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9971BD" w:rsidRPr="0002056D" w:rsidRDefault="004A55DD" w:rsidP="009971BD">
      <w:pPr>
        <w:ind w:firstLine="567"/>
        <w:jc w:val="both"/>
        <w:rPr>
          <w:sz w:val="28"/>
          <w:szCs w:val="28"/>
        </w:rPr>
      </w:pPr>
      <w:bookmarkStart w:id="68" w:name="sub_1032"/>
      <w:bookmarkEnd w:id="67"/>
      <w:r w:rsidRPr="0002056D">
        <w:rPr>
          <w:sz w:val="28"/>
          <w:szCs w:val="28"/>
        </w:rPr>
        <w:t>40.</w:t>
      </w:r>
      <w:r w:rsidR="009971BD" w:rsidRPr="0002056D">
        <w:rPr>
          <w:sz w:val="28"/>
          <w:szCs w:val="28"/>
        </w:rPr>
        <w:t xml:space="preserve"> Копии протокола заседания комиссии в 7-дневный срок со дня заседания направляются председателю Контрольно-счетной палаты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 полностью или в виде выписок из него - муниципальному служащему, а также по решению </w:t>
      </w:r>
      <w:r w:rsidR="009971BD" w:rsidRPr="0002056D">
        <w:rPr>
          <w:sz w:val="28"/>
          <w:szCs w:val="28"/>
        </w:rPr>
        <w:lastRenderedPageBreak/>
        <w:t>комиссии - иным заинтересованным лицам.</w:t>
      </w:r>
    </w:p>
    <w:p w:rsidR="0002056D" w:rsidRPr="0002056D" w:rsidRDefault="004A55DD" w:rsidP="0002056D">
      <w:pPr>
        <w:ind w:firstLine="567"/>
        <w:jc w:val="both"/>
        <w:rPr>
          <w:sz w:val="28"/>
          <w:szCs w:val="28"/>
        </w:rPr>
      </w:pPr>
      <w:bookmarkStart w:id="69" w:name="sub_1033"/>
      <w:bookmarkEnd w:id="68"/>
      <w:r w:rsidRPr="0002056D">
        <w:rPr>
          <w:sz w:val="28"/>
          <w:szCs w:val="28"/>
        </w:rPr>
        <w:t>41.</w:t>
      </w:r>
      <w:r w:rsidR="009971BD" w:rsidRPr="0002056D">
        <w:rPr>
          <w:sz w:val="28"/>
          <w:szCs w:val="28"/>
        </w:rPr>
        <w:t xml:space="preserve"> Председатель Контрольно-счетной палаты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C56E28" w:rsidRPr="0002056D">
        <w:rPr>
          <w:sz w:val="28"/>
          <w:szCs w:val="28"/>
        </w:rPr>
        <w:t xml:space="preserve"> на основании протокола заседания комиссии </w:t>
      </w:r>
      <w:r w:rsidR="009971BD" w:rsidRPr="0002056D">
        <w:rPr>
          <w:sz w:val="28"/>
          <w:szCs w:val="28"/>
        </w:rPr>
        <w:t xml:space="preserve">вправе учесть в пределах своей </w:t>
      </w:r>
      <w:proofErr w:type="gramStart"/>
      <w:r w:rsidR="009971BD" w:rsidRPr="0002056D">
        <w:rPr>
          <w:sz w:val="28"/>
          <w:szCs w:val="28"/>
        </w:rPr>
        <w:t>компетенции</w:t>
      </w:r>
      <w:proofErr w:type="gramEnd"/>
      <w:r w:rsidR="009971BD" w:rsidRPr="0002056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bookmarkStart w:id="70" w:name="sub_1034"/>
      <w:bookmarkEnd w:id="69"/>
    </w:p>
    <w:p w:rsidR="009971BD" w:rsidRPr="0002056D" w:rsidRDefault="004A55DD" w:rsidP="0002056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42.</w:t>
      </w:r>
      <w:r w:rsidR="009971BD" w:rsidRPr="0002056D">
        <w:rPr>
          <w:sz w:val="28"/>
          <w:szCs w:val="28"/>
        </w:rPr>
        <w:t xml:space="preserve">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Контрольно-счетной палаты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C56E28" w:rsidRPr="0002056D">
        <w:rPr>
          <w:sz w:val="28"/>
          <w:szCs w:val="28"/>
        </w:rPr>
        <w:t>, для</w:t>
      </w:r>
      <w:r w:rsidR="009971BD" w:rsidRPr="0002056D">
        <w:rPr>
          <w:sz w:val="28"/>
          <w:szCs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9971BD" w:rsidRPr="0002056D" w:rsidRDefault="004A55DD" w:rsidP="0002056D">
      <w:pPr>
        <w:ind w:firstLine="567"/>
        <w:jc w:val="both"/>
        <w:rPr>
          <w:sz w:val="28"/>
          <w:szCs w:val="28"/>
        </w:rPr>
      </w:pPr>
      <w:bookmarkStart w:id="71" w:name="sub_1035"/>
      <w:bookmarkEnd w:id="70"/>
      <w:r w:rsidRPr="0002056D">
        <w:rPr>
          <w:sz w:val="28"/>
          <w:szCs w:val="28"/>
        </w:rPr>
        <w:t>43.</w:t>
      </w:r>
      <w:r w:rsidR="009971BD" w:rsidRPr="0002056D">
        <w:rPr>
          <w:sz w:val="28"/>
          <w:szCs w:val="28"/>
        </w:rPr>
        <w:t xml:space="preserve"> </w:t>
      </w:r>
      <w:proofErr w:type="gramStart"/>
      <w:r w:rsidR="009971BD" w:rsidRPr="0002056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9971BD" w:rsidRPr="0002056D" w:rsidRDefault="004A55DD" w:rsidP="0002056D">
      <w:pPr>
        <w:ind w:firstLine="567"/>
        <w:jc w:val="both"/>
        <w:rPr>
          <w:sz w:val="28"/>
          <w:szCs w:val="28"/>
        </w:rPr>
      </w:pPr>
      <w:bookmarkStart w:id="72" w:name="sub_1036"/>
      <w:bookmarkEnd w:id="71"/>
      <w:r w:rsidRPr="0002056D">
        <w:rPr>
          <w:sz w:val="28"/>
          <w:szCs w:val="28"/>
        </w:rPr>
        <w:t>44.</w:t>
      </w:r>
      <w:r w:rsidR="009971BD" w:rsidRPr="0002056D">
        <w:rPr>
          <w:sz w:val="28"/>
          <w:szCs w:val="28"/>
        </w:rPr>
        <w:t xml:space="preserve">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9971BD" w:rsidRPr="0002056D" w:rsidRDefault="004A55DD" w:rsidP="0002056D">
      <w:pPr>
        <w:ind w:firstLine="567"/>
        <w:jc w:val="both"/>
        <w:rPr>
          <w:sz w:val="28"/>
          <w:szCs w:val="28"/>
        </w:rPr>
      </w:pPr>
      <w:r w:rsidRPr="0002056D">
        <w:rPr>
          <w:sz w:val="28"/>
          <w:szCs w:val="28"/>
        </w:rPr>
        <w:t>45.</w:t>
      </w:r>
      <w:r w:rsidR="009971BD" w:rsidRPr="0002056D">
        <w:rPr>
          <w:sz w:val="28"/>
          <w:szCs w:val="28"/>
        </w:rPr>
        <w:t xml:space="preserve"> Выписка из решения комиссии, заверенная подписью секретаря комиссии и печатью  Контрольно-счетной палаты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, вручается гражданину, замещавшему должность муниципальной службы в Контрольно-счетной палате муниципального образования </w:t>
      </w:r>
      <w:r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>, в отношении которого рассматривался вопрос, указанный в абзаце втором подпункта «б» пункта 1</w:t>
      </w:r>
      <w:r w:rsidRPr="0002056D">
        <w:rPr>
          <w:sz w:val="28"/>
          <w:szCs w:val="28"/>
        </w:rPr>
        <w:t>2</w:t>
      </w:r>
      <w:r w:rsidR="009971BD" w:rsidRPr="0002056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9971BD" w:rsidRPr="0002056D" w:rsidRDefault="004A55DD" w:rsidP="0002056D">
      <w:pPr>
        <w:ind w:firstLine="567"/>
        <w:jc w:val="both"/>
        <w:rPr>
          <w:sz w:val="28"/>
          <w:szCs w:val="28"/>
        </w:rPr>
      </w:pPr>
      <w:bookmarkStart w:id="73" w:name="sub_1037"/>
      <w:bookmarkEnd w:id="72"/>
      <w:r w:rsidRPr="0002056D">
        <w:rPr>
          <w:sz w:val="28"/>
          <w:szCs w:val="28"/>
        </w:rPr>
        <w:t>46.</w:t>
      </w:r>
      <w:r w:rsidR="009971BD" w:rsidRPr="0002056D">
        <w:rPr>
          <w:sz w:val="28"/>
          <w:szCs w:val="28"/>
        </w:rPr>
        <w:t xml:space="preserve">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bookmarkEnd w:id="73"/>
    <w:p w:rsidR="009971BD" w:rsidRPr="0002056D" w:rsidRDefault="009971BD" w:rsidP="009971BD">
      <w:pPr>
        <w:jc w:val="both"/>
        <w:rPr>
          <w:sz w:val="28"/>
          <w:szCs w:val="28"/>
        </w:rPr>
      </w:pPr>
    </w:p>
    <w:p w:rsidR="009971BD" w:rsidRPr="0002056D" w:rsidRDefault="009971BD" w:rsidP="009971BD">
      <w:pPr>
        <w:jc w:val="both"/>
        <w:rPr>
          <w:sz w:val="28"/>
          <w:szCs w:val="28"/>
        </w:rPr>
      </w:pPr>
      <w:r w:rsidRPr="0002056D">
        <w:rPr>
          <w:sz w:val="28"/>
          <w:szCs w:val="28"/>
        </w:rPr>
        <w:t>Председатель</w:t>
      </w:r>
    </w:p>
    <w:p w:rsidR="009971BD" w:rsidRPr="0002056D" w:rsidRDefault="009971BD" w:rsidP="009971BD">
      <w:pPr>
        <w:jc w:val="both"/>
        <w:rPr>
          <w:sz w:val="28"/>
          <w:szCs w:val="28"/>
        </w:rPr>
      </w:pPr>
      <w:r w:rsidRPr="0002056D">
        <w:rPr>
          <w:sz w:val="28"/>
          <w:szCs w:val="28"/>
        </w:rPr>
        <w:t>Контрольно-счетной палаты</w:t>
      </w:r>
    </w:p>
    <w:p w:rsidR="009971BD" w:rsidRPr="0002056D" w:rsidRDefault="009971BD" w:rsidP="009971BD">
      <w:pPr>
        <w:jc w:val="both"/>
        <w:rPr>
          <w:sz w:val="28"/>
          <w:szCs w:val="28"/>
        </w:rPr>
      </w:pPr>
      <w:r w:rsidRPr="0002056D">
        <w:rPr>
          <w:sz w:val="28"/>
          <w:szCs w:val="28"/>
        </w:rPr>
        <w:t>муниципального образования</w:t>
      </w:r>
    </w:p>
    <w:p w:rsidR="007469E6" w:rsidRPr="0002056D" w:rsidRDefault="003B015C" w:rsidP="0002056D">
      <w:pPr>
        <w:jc w:val="both"/>
      </w:pPr>
      <w:r w:rsidRPr="0002056D">
        <w:rPr>
          <w:sz w:val="28"/>
          <w:szCs w:val="28"/>
        </w:rPr>
        <w:t>город Горячий Ключ</w:t>
      </w:r>
      <w:r w:rsidR="009971BD" w:rsidRPr="0002056D">
        <w:rPr>
          <w:sz w:val="28"/>
          <w:szCs w:val="28"/>
        </w:rPr>
        <w:t xml:space="preserve">                                                                  </w:t>
      </w:r>
      <w:r w:rsidRPr="0002056D">
        <w:rPr>
          <w:sz w:val="28"/>
          <w:szCs w:val="28"/>
        </w:rPr>
        <w:t>В.И.Москаленко</w:t>
      </w:r>
    </w:p>
    <w:sectPr w:rsidR="007469E6" w:rsidRPr="0002056D" w:rsidSect="000205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282"/>
    <w:rsid w:val="0002056D"/>
    <w:rsid w:val="000D56A3"/>
    <w:rsid w:val="001329FB"/>
    <w:rsid w:val="001E14DC"/>
    <w:rsid w:val="0022525B"/>
    <w:rsid w:val="002445A1"/>
    <w:rsid w:val="00337282"/>
    <w:rsid w:val="003A0345"/>
    <w:rsid w:val="003B015C"/>
    <w:rsid w:val="003F3F62"/>
    <w:rsid w:val="004206A3"/>
    <w:rsid w:val="004A55DD"/>
    <w:rsid w:val="004E0B79"/>
    <w:rsid w:val="00562330"/>
    <w:rsid w:val="005947EE"/>
    <w:rsid w:val="006053F4"/>
    <w:rsid w:val="008C7611"/>
    <w:rsid w:val="00982878"/>
    <w:rsid w:val="009971BD"/>
    <w:rsid w:val="009B38E9"/>
    <w:rsid w:val="00C56E28"/>
    <w:rsid w:val="00DF6F35"/>
    <w:rsid w:val="00F8106E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BD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a4">
    <w:name w:val="Содержимое таблицы"/>
    <w:basedOn w:val="a"/>
    <w:uiPriority w:val="99"/>
    <w:rsid w:val="009971BD"/>
    <w:pPr>
      <w:suppressLineNumbers/>
    </w:pPr>
  </w:style>
  <w:style w:type="paragraph" w:customStyle="1" w:styleId="ConsTitle">
    <w:name w:val="ConsTitle"/>
    <w:uiPriority w:val="99"/>
    <w:rsid w:val="009971B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5">
    <w:name w:val="Гипертекстовая ссылка"/>
    <w:uiPriority w:val="99"/>
    <w:rsid w:val="009971BD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BD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71BD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paragraph" w:customStyle="1" w:styleId="a4">
    <w:name w:val="Содержимое таблицы"/>
    <w:basedOn w:val="a"/>
    <w:uiPriority w:val="99"/>
    <w:rsid w:val="009971BD"/>
    <w:pPr>
      <w:suppressLineNumbers/>
    </w:pPr>
  </w:style>
  <w:style w:type="paragraph" w:customStyle="1" w:styleId="ConsTitle">
    <w:name w:val="ConsTitle"/>
    <w:uiPriority w:val="99"/>
    <w:rsid w:val="009971BD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customStyle="1" w:styleId="a5">
    <w:name w:val="Гипертекстовая ссылка"/>
    <w:uiPriority w:val="99"/>
    <w:rsid w:val="009971B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4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3" Type="http://schemas.openxmlformats.org/officeDocument/2006/relationships/hyperlink" Target="garantf1://70171682.301/" TargetMode="External"/><Relationship Id="rId18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7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2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7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20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171682.301/" TargetMode="External"/><Relationship Id="rId11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24" Type="http://schemas.openxmlformats.org/officeDocument/2006/relationships/fontTable" Target="fontTable.xml"/><Relationship Id="rId5" Type="http://schemas.openxmlformats.org/officeDocument/2006/relationships/hyperlink" Target="garantf1://12064203.0/" TargetMode="External"/><Relationship Id="rId15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23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0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9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Relationship Id="rId14" Type="http://schemas.openxmlformats.org/officeDocument/2006/relationships/hyperlink" Target="garantf1://70171682.301/" TargetMode="External"/><Relationship Id="rId22" Type="http://schemas.openxmlformats.org/officeDocument/2006/relationships/hyperlink" Target="file:///D:\Desktop\&#1050;&#1054;&#1052;&#1048;&#1057;&#1057;&#1048;&#1071;%20&#1087;&#1086;%20&#1082;&#1086;&#1085;&#1092;&#1083;&#1080;&#1082;&#1090;&#1091;%20&#1080;&#1085;&#1090;&#1077;&#1088;&#1077;&#1089;&#1086;&#1074;\&#1050;&#1086;&#1088;&#1077;&#1085;&#1086;&#1074;&#1089;&#1082;%20&#1050;&#1057;&#1055;\komic_v_nova_redak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11</Pages>
  <Words>4747</Words>
  <Characters>27064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10</cp:revision>
  <dcterms:created xsi:type="dcterms:W3CDTF">2018-05-08T08:27:00Z</dcterms:created>
  <dcterms:modified xsi:type="dcterms:W3CDTF">2018-05-10T13:58:00Z</dcterms:modified>
</cp:coreProperties>
</file>