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D244" w14:textId="55B48680" w:rsidR="006A7916" w:rsidRPr="001D167A" w:rsidRDefault="00B03475" w:rsidP="001D167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167A">
        <w:rPr>
          <w:rFonts w:ascii="Times New Roman" w:hAnsi="Times New Roman" w:cs="Times New Roman"/>
          <w:b/>
          <w:sz w:val="20"/>
          <w:szCs w:val="20"/>
        </w:rPr>
        <w:t xml:space="preserve">Информация о результатах контрольного мероприятия </w:t>
      </w:r>
      <w:r w:rsidR="001D167A" w:rsidRPr="001D167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«Проверка </w:t>
      </w:r>
      <w:r w:rsidR="001D167A" w:rsidRPr="001D16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целевого и эффективного использования муниципального имущества находящегося на балансе муниципального бюджетного общеобразовательного учреждения муниципального образования город Горячий Ключ «Средняя общеобразовательная школа № 1 </w:t>
      </w:r>
      <w:r w:rsidR="001D167A" w:rsidRPr="001D167A">
        <w:rPr>
          <w:rFonts w:ascii="Times New Roman" w:eastAsia="Times New Roman" w:hAnsi="Times New Roman" w:cs="Times New Roman"/>
          <w:b/>
          <w:bCs/>
          <w:sz w:val="20"/>
          <w:szCs w:val="20"/>
        </w:rPr>
        <w:t>Имени Косинова Ивана Филипповича» за 2024 год»</w:t>
      </w:r>
    </w:p>
    <w:p w14:paraId="45CF3872" w14:textId="29287F45" w:rsidR="00EF3BC8" w:rsidRPr="006A7990" w:rsidRDefault="003D45B0" w:rsidP="00D83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соответствии с пунктом 2.</w:t>
      </w:r>
      <w:r w:rsidR="001D167A">
        <w:rPr>
          <w:rFonts w:ascii="Times New Roman" w:hAnsi="Times New Roman" w:cs="Times New Roman"/>
          <w:sz w:val="20"/>
          <w:szCs w:val="20"/>
        </w:rPr>
        <w:t>3</w:t>
      </w:r>
      <w:r w:rsidR="00086486" w:rsidRPr="00AD464B">
        <w:rPr>
          <w:rFonts w:ascii="Times New Roman" w:hAnsi="Times New Roman" w:cs="Times New Roman"/>
          <w:sz w:val="20"/>
          <w:szCs w:val="20"/>
        </w:rPr>
        <w:t>. плана работы Контрольно</w:t>
      </w:r>
      <w:r w:rsidR="00F55602">
        <w:rPr>
          <w:rFonts w:ascii="Times New Roman" w:hAnsi="Times New Roman" w:cs="Times New Roman"/>
          <w:sz w:val="20"/>
          <w:szCs w:val="20"/>
        </w:rPr>
        <w:t>-</w:t>
      </w:r>
      <w:r w:rsidR="00086486" w:rsidRPr="00AD464B">
        <w:rPr>
          <w:rFonts w:ascii="Times New Roman" w:hAnsi="Times New Roman" w:cs="Times New Roman"/>
          <w:sz w:val="20"/>
          <w:szCs w:val="20"/>
        </w:rPr>
        <w:t>счетной палаты муниципального образо</w:t>
      </w:r>
      <w:r>
        <w:rPr>
          <w:rFonts w:ascii="Times New Roman" w:hAnsi="Times New Roman" w:cs="Times New Roman"/>
          <w:sz w:val="20"/>
          <w:szCs w:val="20"/>
        </w:rPr>
        <w:t xml:space="preserve">вания </w:t>
      </w:r>
      <w:r w:rsidR="001D167A">
        <w:rPr>
          <w:rFonts w:ascii="Times New Roman" w:hAnsi="Times New Roman" w:cs="Times New Roman"/>
          <w:sz w:val="20"/>
          <w:szCs w:val="20"/>
        </w:rPr>
        <w:t xml:space="preserve">муниципальный округ </w:t>
      </w:r>
      <w:r>
        <w:rPr>
          <w:rFonts w:ascii="Times New Roman" w:hAnsi="Times New Roman" w:cs="Times New Roman"/>
          <w:sz w:val="20"/>
          <w:szCs w:val="20"/>
        </w:rPr>
        <w:t>город Горячий Ключ</w:t>
      </w:r>
      <w:r w:rsidR="001D167A">
        <w:rPr>
          <w:rFonts w:ascii="Times New Roman" w:hAnsi="Times New Roman" w:cs="Times New Roman"/>
          <w:sz w:val="20"/>
          <w:szCs w:val="20"/>
        </w:rPr>
        <w:t xml:space="preserve"> Краснодарского края</w:t>
      </w:r>
      <w:r>
        <w:rPr>
          <w:rFonts w:ascii="Times New Roman" w:hAnsi="Times New Roman" w:cs="Times New Roman"/>
          <w:sz w:val="20"/>
          <w:szCs w:val="20"/>
        </w:rPr>
        <w:t xml:space="preserve"> на 20</w:t>
      </w:r>
      <w:r w:rsidR="00F55602">
        <w:rPr>
          <w:rFonts w:ascii="Times New Roman" w:hAnsi="Times New Roman" w:cs="Times New Roman"/>
          <w:sz w:val="20"/>
          <w:szCs w:val="20"/>
        </w:rPr>
        <w:t>2</w:t>
      </w:r>
      <w:r w:rsidR="001D167A">
        <w:rPr>
          <w:rFonts w:ascii="Times New Roman" w:hAnsi="Times New Roman" w:cs="Times New Roman"/>
          <w:sz w:val="20"/>
          <w:szCs w:val="20"/>
        </w:rPr>
        <w:t>5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год, утвержденного распоряжением Контрольно</w:t>
      </w:r>
      <w:r w:rsidR="00F55602">
        <w:rPr>
          <w:rFonts w:ascii="Times New Roman" w:hAnsi="Times New Roman" w:cs="Times New Roman"/>
          <w:sz w:val="20"/>
          <w:szCs w:val="20"/>
        </w:rPr>
        <w:t>-</w:t>
      </w:r>
      <w:r w:rsidR="00086486" w:rsidRPr="00AD464B">
        <w:rPr>
          <w:rFonts w:ascii="Times New Roman" w:hAnsi="Times New Roman" w:cs="Times New Roman"/>
          <w:sz w:val="20"/>
          <w:szCs w:val="20"/>
        </w:rPr>
        <w:t>счетной палаты муниципального образования</w:t>
      </w:r>
      <w:r w:rsidR="006A7990">
        <w:rPr>
          <w:rFonts w:ascii="Times New Roman" w:hAnsi="Times New Roman" w:cs="Times New Roman"/>
          <w:sz w:val="20"/>
          <w:szCs w:val="20"/>
        </w:rPr>
        <w:t xml:space="preserve"> муниципальный округ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город Горячий Ключ</w:t>
      </w:r>
      <w:r w:rsidR="006A7990">
        <w:rPr>
          <w:rFonts w:ascii="Times New Roman" w:hAnsi="Times New Roman" w:cs="Times New Roman"/>
          <w:sz w:val="20"/>
          <w:szCs w:val="20"/>
        </w:rPr>
        <w:t xml:space="preserve"> Краснодарского края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>2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>3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декабря 20</w:t>
      </w:r>
      <w:r w:rsidR="00F55602">
        <w:rPr>
          <w:rFonts w:ascii="Times New Roman" w:eastAsia="Times New Roman" w:hAnsi="Times New Roman" w:cs="Times New Roman"/>
          <w:sz w:val="20"/>
          <w:szCs w:val="20"/>
        </w:rPr>
        <w:t>2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>4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года №</w:t>
      </w:r>
      <w:r w:rsidR="00F55602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>85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и распоряжением Контрольно-счетной палаты муниципального образования 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 xml:space="preserve">муниципальный округ 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>город Горячий Ключ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 xml:space="preserve"> Краснодарского края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FB5481">
        <w:rPr>
          <w:rFonts w:ascii="Times New Roman" w:eastAsia="Times New Roman" w:hAnsi="Times New Roman" w:cs="Times New Roman"/>
          <w:sz w:val="20"/>
          <w:szCs w:val="20"/>
        </w:rPr>
        <w:t>1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>6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>ма</w:t>
      </w:r>
      <w:r w:rsidR="00FB5481">
        <w:rPr>
          <w:rFonts w:ascii="Times New Roman" w:eastAsia="Times New Roman" w:hAnsi="Times New Roman" w:cs="Times New Roman"/>
          <w:sz w:val="20"/>
          <w:szCs w:val="20"/>
        </w:rPr>
        <w:t>я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="00F55602">
        <w:rPr>
          <w:rFonts w:ascii="Times New Roman" w:eastAsia="Times New Roman" w:hAnsi="Times New Roman" w:cs="Times New Roman"/>
          <w:sz w:val="20"/>
          <w:szCs w:val="20"/>
        </w:rPr>
        <w:t>2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>5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года № 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>27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«О проведении </w:t>
      </w:r>
      <w:r w:rsidR="00E360D7">
        <w:rPr>
          <w:rFonts w:ascii="Times New Roman" w:eastAsia="Times New Roman" w:hAnsi="Times New Roman" w:cs="Times New Roman"/>
          <w:sz w:val="20"/>
          <w:szCs w:val="20"/>
        </w:rPr>
        <w:t>контрольного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мероприятия»</w:t>
      </w:r>
      <w:r w:rsidR="00E360D7">
        <w:rPr>
          <w:rFonts w:ascii="Times New Roman" w:eastAsia="Times New Roman" w:hAnsi="Times New Roman" w:cs="Times New Roman"/>
          <w:sz w:val="20"/>
          <w:szCs w:val="20"/>
        </w:rPr>
        <w:t>,</w:t>
      </w:r>
      <w:r w:rsidR="007620AD" w:rsidRPr="007620AD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 </w:t>
      </w:r>
      <w:r w:rsidR="007620AD" w:rsidRPr="007620AD">
        <w:rPr>
          <w:rFonts w:ascii="Times New Roman" w:eastAsia="Calibri" w:hAnsi="Times New Roman" w:cs="Times New Roman"/>
          <w:sz w:val="20"/>
          <w:szCs w:val="20"/>
          <w:lang w:eastAsia="en-US" w:bidi="en-US"/>
        </w:rPr>
        <w:t>в соответствии с предложение главы муниципального образования муниципальный округ город Горячий Ключ Краснодарского края от 17.12.2024 г. № 101-916/24</w:t>
      </w:r>
      <w:r w:rsidR="00E36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82165" w:rsidRPr="00E360D7">
        <w:rPr>
          <w:rFonts w:ascii="Times New Roman" w:hAnsi="Times New Roman" w:cs="Times New Roman"/>
          <w:sz w:val="20"/>
          <w:szCs w:val="20"/>
        </w:rPr>
        <w:t>проведено мероприятие</w:t>
      </w:r>
      <w:r w:rsidR="003D3119" w:rsidRPr="00E360D7">
        <w:rPr>
          <w:rFonts w:ascii="Times New Roman" w:hAnsi="Times New Roman" w:cs="Times New Roman"/>
          <w:sz w:val="20"/>
          <w:szCs w:val="20"/>
        </w:rPr>
        <w:t xml:space="preserve">: </w:t>
      </w:r>
      <w:r w:rsidR="006A7990" w:rsidRPr="006A7990">
        <w:rPr>
          <w:rFonts w:ascii="Times New Roman" w:eastAsia="Times New Roman" w:hAnsi="Times New Roman" w:cs="Times New Roman"/>
          <w:bCs/>
          <w:sz w:val="20"/>
          <w:szCs w:val="20"/>
        </w:rPr>
        <w:t xml:space="preserve">«Проверка </w:t>
      </w:r>
      <w:r w:rsidR="006A7990" w:rsidRPr="006A799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целевого и эффективного использования муниципального имущества находящегося на балансе муниципального бюджетного общеобразовательного учреждения муниципального образования город Горячий Ключ </w:t>
      </w:r>
      <w:r w:rsidR="006A7990" w:rsidRPr="001D167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«Средняя общеобразовательная школа № 1 </w:t>
      </w:r>
      <w:r w:rsidR="006A7990" w:rsidRPr="006A7990">
        <w:rPr>
          <w:rFonts w:ascii="Times New Roman" w:eastAsia="Times New Roman" w:hAnsi="Times New Roman" w:cs="Times New Roman"/>
          <w:bCs/>
          <w:sz w:val="20"/>
          <w:szCs w:val="20"/>
        </w:rPr>
        <w:t>Имени Косинова Ивана Филипповича» за 2024 год»</w:t>
      </w:r>
      <w:r w:rsidR="00D8309C" w:rsidRPr="006A7990">
        <w:rPr>
          <w:rFonts w:ascii="Times New Roman" w:hAnsi="Times New Roman" w:cs="Times New Roman"/>
          <w:sz w:val="20"/>
          <w:szCs w:val="20"/>
        </w:rPr>
        <w:t>.</w:t>
      </w:r>
    </w:p>
    <w:p w14:paraId="39B53AAA" w14:textId="54550044" w:rsidR="00086486" w:rsidRDefault="00D32F1A" w:rsidP="003D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Распоряжением</w:t>
      </w:r>
      <w:r w:rsidR="0075492E">
        <w:rPr>
          <w:rFonts w:ascii="Times New Roman" w:hAnsi="Times New Roman" w:cs="Times New Roman"/>
          <w:sz w:val="20"/>
          <w:szCs w:val="20"/>
        </w:rPr>
        <w:t xml:space="preserve"> 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Контрольно-счетной палаты муниципального образования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муниципальный округ </w:t>
      </w:r>
      <w:r w:rsidR="00086486" w:rsidRPr="00AD464B">
        <w:rPr>
          <w:rFonts w:ascii="Times New Roman" w:hAnsi="Times New Roman" w:cs="Times New Roman"/>
          <w:sz w:val="20"/>
          <w:szCs w:val="20"/>
        </w:rPr>
        <w:t>город Горячий Ключ</w:t>
      </w:r>
      <w:r>
        <w:rPr>
          <w:rFonts w:ascii="Times New Roman" w:hAnsi="Times New Roman" w:cs="Times New Roman"/>
          <w:sz w:val="20"/>
          <w:szCs w:val="20"/>
        </w:rPr>
        <w:t xml:space="preserve"> Краснодарского края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26</w:t>
      </w:r>
      <w:r w:rsidR="003D311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июн</w:t>
      </w:r>
      <w:r w:rsidR="00FB5481">
        <w:rPr>
          <w:rFonts w:ascii="Times New Roman" w:hAnsi="Times New Roman" w:cs="Times New Roman"/>
          <w:sz w:val="20"/>
          <w:szCs w:val="20"/>
        </w:rPr>
        <w:t>я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25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года №</w:t>
      </w:r>
      <w:r>
        <w:rPr>
          <w:rFonts w:ascii="Times New Roman" w:hAnsi="Times New Roman" w:cs="Times New Roman"/>
          <w:sz w:val="20"/>
          <w:szCs w:val="20"/>
        </w:rPr>
        <w:t> 34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утвержден отчет о результатах контрольного мероприятия.</w:t>
      </w:r>
    </w:p>
    <w:p w14:paraId="78987002" w14:textId="58BABC04" w:rsidR="00D8309C" w:rsidRPr="00D32F1A" w:rsidRDefault="00A87EBB" w:rsidP="003D3A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D32F1A">
        <w:rPr>
          <w:rFonts w:ascii="Times New Roman" w:hAnsi="Times New Roman" w:cs="Times New Roman"/>
          <w:sz w:val="20"/>
          <w:szCs w:val="20"/>
        </w:rPr>
        <w:t xml:space="preserve">В результате контрольного мероприятия установлено, что </w:t>
      </w:r>
      <w:r w:rsidR="00D32F1A" w:rsidRPr="00D32F1A">
        <w:rPr>
          <w:rFonts w:ascii="Times New Roman" w:eastAsia="Times New Roman" w:hAnsi="Times New Roman" w:cs="Times New Roman"/>
          <w:sz w:val="20"/>
          <w:szCs w:val="20"/>
        </w:rPr>
        <w:t>Муниципальное бюджетное общеобразовательное учреждение муниципального образования муниципальный округ город Горячий Ключ Краснодарского края «Средняя общеобразовательная школа № 1 имени Косинова Ивана Филипповича»</w:t>
      </w:r>
      <w:r w:rsidR="00610777">
        <w:rPr>
          <w:rFonts w:ascii="Times New Roman" w:eastAsia="Times New Roman" w:hAnsi="Times New Roman" w:cs="Times New Roman"/>
          <w:sz w:val="20"/>
          <w:szCs w:val="20"/>
        </w:rPr>
        <w:t xml:space="preserve"> (далее – Учреждение)</w:t>
      </w:r>
      <w:r w:rsidR="00D32F1A" w:rsidRPr="00D32F1A">
        <w:rPr>
          <w:rFonts w:ascii="Times New Roman" w:eastAsia="Times New Roman" w:hAnsi="Times New Roman" w:cs="Times New Roman"/>
          <w:sz w:val="20"/>
          <w:szCs w:val="20"/>
        </w:rPr>
        <w:t>, согласно Уставу, является некоммерческой организацией, созданной для обеспечения реализации полномочий органов местного самоуправления в сфере организации предоставления общедоступного и бесплатного начального общего образования, основного общего образования, среднего общего образования по основным</w:t>
      </w:r>
      <w:r w:rsidR="00156DE9">
        <w:rPr>
          <w:rFonts w:ascii="Times New Roman" w:eastAsia="Times New Roman" w:hAnsi="Times New Roman" w:cs="Times New Roman"/>
          <w:sz w:val="20"/>
          <w:szCs w:val="20"/>
        </w:rPr>
        <w:t xml:space="preserve"> общеобразовательным программам</w:t>
      </w:r>
      <w:r w:rsidR="00A50D9D" w:rsidRPr="00D32F1A">
        <w:rPr>
          <w:rFonts w:ascii="Times New Roman" w:hAnsi="Times New Roman" w:cs="Times New Roman"/>
          <w:sz w:val="20"/>
          <w:szCs w:val="20"/>
        </w:rPr>
        <w:t>.</w:t>
      </w:r>
    </w:p>
    <w:p w14:paraId="0B0DFE48" w14:textId="79EEC207" w:rsidR="00E360D7" w:rsidRPr="00E360D7" w:rsidRDefault="00E360D7" w:rsidP="00E360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60D7">
        <w:rPr>
          <w:rFonts w:ascii="Times New Roman" w:eastAsia="Times New Roman" w:hAnsi="Times New Roman" w:cs="Times New Roman"/>
          <w:sz w:val="20"/>
          <w:szCs w:val="20"/>
        </w:rPr>
        <w:t xml:space="preserve">Функции и полномочия учредителя Учреждения осуществляет администрация муниципального образования </w:t>
      </w:r>
      <w:r w:rsidR="00610777">
        <w:rPr>
          <w:rFonts w:ascii="Times New Roman" w:eastAsia="Times New Roman" w:hAnsi="Times New Roman" w:cs="Times New Roman"/>
          <w:sz w:val="20"/>
          <w:szCs w:val="20"/>
        </w:rPr>
        <w:t xml:space="preserve">муниципальный округ </w:t>
      </w:r>
      <w:r w:rsidRPr="00E360D7">
        <w:rPr>
          <w:rFonts w:ascii="Times New Roman" w:eastAsia="Times New Roman" w:hAnsi="Times New Roman" w:cs="Times New Roman"/>
          <w:sz w:val="20"/>
          <w:szCs w:val="20"/>
        </w:rPr>
        <w:t>город Горячий Ключ</w:t>
      </w:r>
      <w:r w:rsidR="00610777">
        <w:rPr>
          <w:rFonts w:ascii="Times New Roman" w:eastAsia="Times New Roman" w:hAnsi="Times New Roman" w:cs="Times New Roman"/>
          <w:sz w:val="20"/>
          <w:szCs w:val="20"/>
        </w:rPr>
        <w:t xml:space="preserve"> Краснодарского края</w:t>
      </w:r>
      <w:r w:rsidRPr="00E360D7">
        <w:rPr>
          <w:rFonts w:ascii="Times New Roman" w:eastAsia="Times New Roman" w:hAnsi="Times New Roman" w:cs="Times New Roman"/>
          <w:sz w:val="20"/>
          <w:szCs w:val="20"/>
        </w:rPr>
        <w:t xml:space="preserve"> в лице управления образования администрации муниципального образования </w:t>
      </w:r>
      <w:r w:rsidR="00610777">
        <w:rPr>
          <w:rFonts w:ascii="Times New Roman" w:eastAsia="Times New Roman" w:hAnsi="Times New Roman" w:cs="Times New Roman"/>
          <w:sz w:val="20"/>
          <w:szCs w:val="20"/>
        </w:rPr>
        <w:t xml:space="preserve">муниципальный округ </w:t>
      </w:r>
      <w:r w:rsidRPr="00E360D7">
        <w:rPr>
          <w:rFonts w:ascii="Times New Roman" w:eastAsia="Times New Roman" w:hAnsi="Times New Roman" w:cs="Times New Roman"/>
          <w:sz w:val="20"/>
          <w:szCs w:val="20"/>
        </w:rPr>
        <w:t>город Горячий Ключ</w:t>
      </w:r>
      <w:r w:rsidR="00610777">
        <w:rPr>
          <w:rFonts w:ascii="Times New Roman" w:eastAsia="Times New Roman" w:hAnsi="Times New Roman" w:cs="Times New Roman"/>
          <w:sz w:val="20"/>
          <w:szCs w:val="20"/>
        </w:rPr>
        <w:t xml:space="preserve"> Краснодарского края</w:t>
      </w:r>
      <w:r w:rsidRPr="00E360D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32E0C5E2" w14:textId="77777777" w:rsidR="002D3CA1" w:rsidRPr="003F13C7" w:rsidRDefault="002D3CA1" w:rsidP="00E360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4"/>
          <w:sz w:val="20"/>
          <w:szCs w:val="20"/>
          <w:u w:val="single"/>
        </w:rPr>
      </w:pPr>
      <w:r w:rsidRPr="003F13C7">
        <w:rPr>
          <w:rFonts w:ascii="Times New Roman" w:eastAsia="Times New Roman" w:hAnsi="Times New Roman" w:cs="Times New Roman"/>
          <w:b/>
          <w:i/>
          <w:spacing w:val="4"/>
          <w:sz w:val="20"/>
          <w:szCs w:val="20"/>
          <w:u w:val="single"/>
        </w:rPr>
        <w:t>В результате контрольного мероприятия выявлены нарушения требований:</w:t>
      </w:r>
    </w:p>
    <w:p w14:paraId="152E41E6" w14:textId="38593CAD" w:rsidR="006F3A1F" w:rsidRPr="00F236FB" w:rsidRDefault="00F236FB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sz w:val="20"/>
          <w:szCs w:val="20"/>
        </w:rPr>
      </w:pPr>
      <w:r w:rsidRPr="00F236FB">
        <w:rPr>
          <w:rFonts w:eastAsia="Times New Roman" w:cs="Times New Roman"/>
          <w:spacing w:val="4"/>
          <w:sz w:val="20"/>
          <w:szCs w:val="20"/>
        </w:rPr>
        <w:t>п. 11, раздела II, Порядка применения КОСГУ (</w:t>
      </w:r>
      <w:r w:rsidRPr="00F236FB">
        <w:rPr>
          <w:rFonts w:eastAsia="Times New Roman" w:cs="Times New Roman"/>
          <w:sz w:val="20"/>
          <w:szCs w:val="20"/>
        </w:rPr>
        <w:t xml:space="preserve">утвержден </w:t>
      </w:r>
      <w:r w:rsidRPr="00F236FB">
        <w:rPr>
          <w:rFonts w:eastAsia="Times New Roman" w:cs="Times New Roman"/>
          <w:spacing w:val="4"/>
          <w:sz w:val="20"/>
          <w:szCs w:val="20"/>
        </w:rPr>
        <w:t>Приказом Минфина России от 29 ноября 2017 г. № 209н «Об утверждении Порядка применения классификации операций сектора государственного управления»)</w:t>
      </w:r>
      <w:r w:rsidR="006F3A1F" w:rsidRPr="00F236FB">
        <w:rPr>
          <w:rFonts w:cs="Times New Roman"/>
          <w:spacing w:val="4"/>
          <w:sz w:val="20"/>
          <w:szCs w:val="20"/>
        </w:rPr>
        <w:t>;</w:t>
      </w:r>
    </w:p>
    <w:p w14:paraId="3DE84C46" w14:textId="400D54E9" w:rsidR="006F3A1F" w:rsidRPr="00F236FB" w:rsidRDefault="00F236FB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sz w:val="20"/>
          <w:szCs w:val="20"/>
        </w:rPr>
      </w:pPr>
      <w:r w:rsidRPr="00F236FB">
        <w:rPr>
          <w:rFonts w:eastAsia="Times New Roman" w:cs="Times New Roman"/>
          <w:bCs/>
          <w:sz w:val="20"/>
          <w:szCs w:val="20"/>
        </w:rPr>
        <w:t>п. 4 Постановления Правительства РФ от 26.07.2010 года № 538 «О порядке отнесения имущества автономного или бюджетного учреждения к категории особо ценного движимого имущества»</w:t>
      </w:r>
      <w:r w:rsidR="006F3A1F" w:rsidRPr="00F236FB">
        <w:rPr>
          <w:rFonts w:cs="Times New Roman"/>
          <w:sz w:val="20"/>
          <w:szCs w:val="20"/>
        </w:rPr>
        <w:t>;</w:t>
      </w:r>
    </w:p>
    <w:p w14:paraId="26DF03ED" w14:textId="28036010" w:rsidR="00A50D9D" w:rsidRPr="001A7D87" w:rsidRDefault="001A7D87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sz w:val="20"/>
          <w:szCs w:val="20"/>
        </w:rPr>
      </w:pPr>
      <w:r w:rsidRPr="001A7D87">
        <w:rPr>
          <w:rFonts w:eastAsia="Times New Roman" w:cs="Times New Roman"/>
          <w:bCs/>
          <w:sz w:val="20"/>
          <w:szCs w:val="20"/>
        </w:rPr>
        <w:t>Постановления администрации муниципального образования город Горячий Ключ Краснодарского края № 3246 от 15.11.2010 «Об определении видов особо ценного движимого имущества и установление порядка отнесения имущества муниципального автономного или бюджетного учреждения к категории особо ценного движимого имущества»</w:t>
      </w:r>
      <w:r w:rsidR="00A50D9D" w:rsidRPr="001A7D87">
        <w:rPr>
          <w:rFonts w:cs="Times New Roman"/>
          <w:sz w:val="20"/>
          <w:szCs w:val="20"/>
        </w:rPr>
        <w:t>;</w:t>
      </w:r>
    </w:p>
    <w:p w14:paraId="6D653181" w14:textId="135DBAC4" w:rsidR="006F3A1F" w:rsidRDefault="001A7D87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sz w:val="20"/>
          <w:szCs w:val="20"/>
        </w:rPr>
      </w:pPr>
      <w:r w:rsidRPr="001A7D87">
        <w:rPr>
          <w:rFonts w:eastAsia="Times New Roman" w:cs="Times New Roman"/>
          <w:sz w:val="20"/>
          <w:szCs w:val="20"/>
        </w:rPr>
        <w:t>п. 46 Приказа Минфина РФ от 1 декабря 2010 года № 157н</w:t>
      </w:r>
      <w:r w:rsidRPr="001A7D87">
        <w:rPr>
          <w:rFonts w:eastAsia="Times New Roman" w:cs="Times New Roman"/>
          <w:bCs/>
          <w:sz w:val="20"/>
          <w:szCs w:val="20"/>
        </w:rPr>
        <w:t xml:space="preserve">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276ECF">
        <w:rPr>
          <w:rFonts w:cs="Times New Roman"/>
          <w:sz w:val="20"/>
          <w:szCs w:val="20"/>
        </w:rPr>
        <w:t>;</w:t>
      </w:r>
    </w:p>
    <w:p w14:paraId="3A1B4E44" w14:textId="34C1B7ED" w:rsidR="00276ECF" w:rsidRPr="00276ECF" w:rsidRDefault="00276ECF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sz w:val="20"/>
          <w:szCs w:val="20"/>
        </w:rPr>
      </w:pPr>
      <w:r w:rsidRPr="00276ECF">
        <w:rPr>
          <w:rFonts w:eastAsia="Calibri" w:cs="Times New Roman"/>
          <w:sz w:val="20"/>
          <w:szCs w:val="20"/>
        </w:rPr>
        <w:t xml:space="preserve">статьи 9 </w:t>
      </w:r>
      <w:hyperlink r:id="rId6" w:history="1">
        <w:r w:rsidRPr="00276ECF">
          <w:rPr>
            <w:rFonts w:eastAsia="Times New Roman" w:cs="Times New Roman"/>
            <w:bCs/>
            <w:sz w:val="20"/>
            <w:szCs w:val="20"/>
            <w:shd w:val="clear" w:color="auto" w:fill="FFFFFF"/>
          </w:rPr>
          <w:t>Федерального закона от 06.12.2011 № 402-ФЗ (ред. от 12.12.2023) «О бухгалтерском учете»</w:t>
        </w:r>
      </w:hyperlink>
      <w:r>
        <w:rPr>
          <w:rFonts w:eastAsia="Times New Roman" w:cs="Times New Roman"/>
          <w:bCs/>
          <w:sz w:val="20"/>
          <w:szCs w:val="20"/>
          <w:shd w:val="clear" w:color="auto" w:fill="FFFFFF"/>
        </w:rPr>
        <w:t>;</w:t>
      </w:r>
    </w:p>
    <w:p w14:paraId="72FF6C09" w14:textId="274D32E3" w:rsidR="00276ECF" w:rsidRPr="00276ECF" w:rsidRDefault="00276ECF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sz w:val="20"/>
          <w:szCs w:val="20"/>
        </w:rPr>
      </w:pPr>
      <w:r w:rsidRPr="00276ECF">
        <w:rPr>
          <w:rFonts w:eastAsia="Calibri" w:cs="Times New Roman"/>
          <w:sz w:val="20"/>
          <w:szCs w:val="20"/>
        </w:rPr>
        <w:t>требований главы 34 ГК РФ, Положения о порядке управления и распоряжения имуществом муниципального образования муниципальный округ город Горячий Ключ Краснодарского края</w:t>
      </w:r>
      <w:r>
        <w:rPr>
          <w:rFonts w:eastAsia="Calibri" w:cs="Times New Roman"/>
          <w:sz w:val="20"/>
          <w:szCs w:val="20"/>
        </w:rPr>
        <w:t>;</w:t>
      </w:r>
    </w:p>
    <w:p w14:paraId="54A650E5" w14:textId="01B4C3A8" w:rsidR="00416C3A" w:rsidRPr="001A7D87" w:rsidRDefault="005831DA" w:rsidP="00416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r w:rsidRPr="001A7D87">
        <w:rPr>
          <w:rFonts w:ascii="Times New Roman" w:hAnsi="Times New Roman" w:cs="Times New Roman"/>
          <w:sz w:val="20"/>
          <w:szCs w:val="20"/>
        </w:rPr>
        <w:t xml:space="preserve">Кроме того, </w:t>
      </w:r>
      <w:r w:rsidR="001A7D87">
        <w:rPr>
          <w:rFonts w:ascii="Times New Roman" w:eastAsia="Times New Roman" w:hAnsi="Times New Roman" w:cs="Times New Roman"/>
          <w:sz w:val="20"/>
          <w:szCs w:val="20"/>
          <w:lang w:eastAsia="en-US"/>
        </w:rPr>
        <w:t>у</w:t>
      </w:r>
      <w:r w:rsidR="001A7D87" w:rsidRPr="001A7D87">
        <w:rPr>
          <w:rFonts w:ascii="Times New Roman" w:eastAsia="Times New Roman" w:hAnsi="Times New Roman" w:cs="Times New Roman"/>
          <w:sz w:val="20"/>
          <w:szCs w:val="20"/>
          <w:lang w:eastAsia="en-US"/>
        </w:rPr>
        <w:t>становлено неэффективное использование имущества, а именно: объекты основных средств в количестве 6 единиц (общая балансовая стоимость 271 000,00 руб.)</w:t>
      </w:r>
      <w:r w:rsidR="00416C3A" w:rsidRPr="001A7D8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B7A4B12" w14:textId="3C325E34" w:rsidR="007244FA" w:rsidRPr="000F2CBF" w:rsidRDefault="007244FA" w:rsidP="007244FA">
      <w:pPr>
        <w:pStyle w:val="a6"/>
        <w:ind w:left="0" w:firstLine="709"/>
        <w:jc w:val="both"/>
        <w:rPr>
          <w:sz w:val="20"/>
          <w:szCs w:val="20"/>
        </w:rPr>
      </w:pPr>
      <w:r w:rsidRPr="000F2CBF">
        <w:rPr>
          <w:rFonts w:cs="Times New Roman"/>
          <w:sz w:val="20"/>
          <w:szCs w:val="20"/>
        </w:rPr>
        <w:t>Акт</w:t>
      </w:r>
      <w:r w:rsidR="006F3A1F" w:rsidRPr="000F2CBF">
        <w:rPr>
          <w:rFonts w:cs="Times New Roman"/>
          <w:sz w:val="20"/>
          <w:szCs w:val="20"/>
        </w:rPr>
        <w:t xml:space="preserve"> и представление</w:t>
      </w:r>
      <w:r w:rsidRPr="000F2CBF">
        <w:rPr>
          <w:rFonts w:cs="Times New Roman"/>
          <w:sz w:val="20"/>
          <w:szCs w:val="20"/>
        </w:rPr>
        <w:t xml:space="preserve"> по результатам контрольного </w:t>
      </w:r>
      <w:r w:rsidR="00BE50F2" w:rsidRPr="000F2CBF">
        <w:rPr>
          <w:rFonts w:cs="Times New Roman"/>
          <w:sz w:val="20"/>
          <w:szCs w:val="20"/>
        </w:rPr>
        <w:t>мероприятия направлен</w:t>
      </w:r>
      <w:r w:rsidR="006F3A1F" w:rsidRPr="000F2CBF">
        <w:rPr>
          <w:rFonts w:cs="Times New Roman"/>
          <w:sz w:val="20"/>
          <w:szCs w:val="20"/>
        </w:rPr>
        <w:t>ы</w:t>
      </w:r>
      <w:r w:rsidRPr="000F2CBF">
        <w:rPr>
          <w:sz w:val="20"/>
          <w:szCs w:val="20"/>
        </w:rPr>
        <w:t xml:space="preserve"> Контрольно-счетной палатой </w:t>
      </w:r>
      <w:r w:rsidR="000F2CBF">
        <w:rPr>
          <w:sz w:val="20"/>
          <w:szCs w:val="20"/>
        </w:rPr>
        <w:t xml:space="preserve">в адрес </w:t>
      </w:r>
      <w:r w:rsidR="000F2CBF" w:rsidRPr="000F2CBF">
        <w:rPr>
          <w:rFonts w:eastAsia="Times New Roman" w:cs="Times New Roman"/>
          <w:sz w:val="20"/>
          <w:szCs w:val="20"/>
          <w:lang w:eastAsia="ru-RU"/>
        </w:rPr>
        <w:t xml:space="preserve">директора </w:t>
      </w:r>
      <w:r w:rsidR="000F2CBF" w:rsidRPr="000F2CBF">
        <w:rPr>
          <w:rFonts w:eastAsia="Times New Roman" w:cs="Times New Roman"/>
          <w:bCs/>
          <w:sz w:val="20"/>
          <w:szCs w:val="20"/>
          <w:lang w:eastAsia="ru-RU"/>
        </w:rPr>
        <w:t>муниципального бюджетного общеобразовательного учреждения муниципального образования муниципальный округ город Горячий Ключ Краснодарского края «Средняя общеобразовательная школа № 1 имени Косинова Ивана Филипповича»</w:t>
      </w:r>
      <w:r w:rsidRPr="000F2CBF">
        <w:rPr>
          <w:sz w:val="20"/>
          <w:szCs w:val="20"/>
        </w:rPr>
        <w:t>.</w:t>
      </w:r>
    </w:p>
    <w:p w14:paraId="6D9E97E6" w14:textId="59174459" w:rsidR="007244FA" w:rsidRDefault="007244FA" w:rsidP="007244F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67613">
        <w:rPr>
          <w:rFonts w:ascii="Times New Roman" w:hAnsi="Times New Roman" w:cs="Times New Roman"/>
          <w:sz w:val="20"/>
          <w:szCs w:val="20"/>
        </w:rPr>
        <w:t xml:space="preserve">Контрольно-счетной палатой муниципального образования </w:t>
      </w:r>
      <w:r w:rsidR="000F2CBF">
        <w:rPr>
          <w:rFonts w:ascii="Times New Roman" w:hAnsi="Times New Roman" w:cs="Times New Roman"/>
          <w:sz w:val="20"/>
          <w:szCs w:val="20"/>
        </w:rPr>
        <w:t xml:space="preserve">муниципальный округ </w:t>
      </w:r>
      <w:r w:rsidRPr="00667613">
        <w:rPr>
          <w:rFonts w:ascii="Times New Roman" w:hAnsi="Times New Roman" w:cs="Times New Roman"/>
          <w:sz w:val="20"/>
          <w:szCs w:val="20"/>
        </w:rPr>
        <w:t>город Горячий Ключ</w:t>
      </w:r>
      <w:r w:rsidR="000F2CBF">
        <w:rPr>
          <w:rFonts w:ascii="Times New Roman" w:hAnsi="Times New Roman" w:cs="Times New Roman"/>
          <w:sz w:val="20"/>
          <w:szCs w:val="20"/>
        </w:rPr>
        <w:t xml:space="preserve"> Краснодарского края </w:t>
      </w:r>
      <w:r w:rsidRPr="0066761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отношении</w:t>
      </w:r>
      <w:r w:rsidR="005831DA" w:rsidRPr="005831DA">
        <w:rPr>
          <w:rFonts w:ascii="Times New Roman" w:hAnsi="Times New Roman" w:cs="Times New Roman"/>
          <w:sz w:val="20"/>
          <w:szCs w:val="20"/>
        </w:rPr>
        <w:t xml:space="preserve"> </w:t>
      </w:r>
      <w:r w:rsidR="005831DA">
        <w:rPr>
          <w:rFonts w:ascii="Times New Roman" w:hAnsi="Times New Roman" w:cs="Times New Roman"/>
          <w:sz w:val="20"/>
          <w:szCs w:val="20"/>
        </w:rPr>
        <w:t>должностного лица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831DA">
        <w:rPr>
          <w:rFonts w:ascii="Times New Roman" w:hAnsi="Times New Roman" w:cs="Times New Roman"/>
          <w:sz w:val="20"/>
          <w:szCs w:val="20"/>
        </w:rPr>
        <w:t>со</w:t>
      </w:r>
      <w:r>
        <w:rPr>
          <w:rFonts w:ascii="Times New Roman" w:hAnsi="Times New Roman" w:cs="Times New Roman"/>
          <w:sz w:val="20"/>
          <w:szCs w:val="20"/>
        </w:rPr>
        <w:t>ставлен</w:t>
      </w:r>
      <w:r w:rsidRPr="00667613">
        <w:rPr>
          <w:rFonts w:ascii="Times New Roman" w:hAnsi="Times New Roman" w:cs="Times New Roman"/>
          <w:sz w:val="20"/>
          <w:szCs w:val="20"/>
        </w:rPr>
        <w:t xml:space="preserve"> протокол об административном </w:t>
      </w:r>
      <w:r w:rsidR="00F02501" w:rsidRPr="00667613">
        <w:rPr>
          <w:rFonts w:ascii="Times New Roman" w:hAnsi="Times New Roman" w:cs="Times New Roman"/>
          <w:sz w:val="20"/>
          <w:szCs w:val="20"/>
        </w:rPr>
        <w:t>правонарушении</w:t>
      </w:r>
      <w:r w:rsidR="005831DA">
        <w:rPr>
          <w:rFonts w:ascii="Times New Roman" w:hAnsi="Times New Roman" w:cs="Times New Roman"/>
          <w:sz w:val="20"/>
          <w:szCs w:val="20"/>
        </w:rPr>
        <w:t>.</w:t>
      </w:r>
      <w:r w:rsidRPr="00667613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783652C1" w14:textId="3959A30C" w:rsidR="007244FA" w:rsidRPr="00FC1123" w:rsidRDefault="007244FA" w:rsidP="007244F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</w:rPr>
      </w:pPr>
      <w:r w:rsidRPr="00FC1123">
        <w:rPr>
          <w:rFonts w:ascii="Times New Roman" w:hAnsi="Times New Roman" w:cs="Times New Roman"/>
          <w:bCs/>
          <w:sz w:val="20"/>
        </w:rPr>
        <w:t xml:space="preserve">Отчет о результатах контрольного мероприятия направлен </w:t>
      </w:r>
      <w:r w:rsidR="006A77C1" w:rsidRPr="00FC1123">
        <w:rPr>
          <w:rFonts w:ascii="Times New Roman" w:hAnsi="Times New Roman" w:cs="Times New Roman"/>
          <w:bCs/>
          <w:sz w:val="20"/>
        </w:rPr>
        <w:t xml:space="preserve">в Совет муниципального образования </w:t>
      </w:r>
      <w:r w:rsidR="000F2CBF">
        <w:rPr>
          <w:rFonts w:ascii="Times New Roman" w:hAnsi="Times New Roman" w:cs="Times New Roman"/>
          <w:bCs/>
          <w:sz w:val="20"/>
        </w:rPr>
        <w:t xml:space="preserve">муниципальный округ </w:t>
      </w:r>
      <w:r w:rsidR="006A77C1" w:rsidRPr="00FC1123">
        <w:rPr>
          <w:rFonts w:ascii="Times New Roman" w:hAnsi="Times New Roman" w:cs="Times New Roman"/>
          <w:bCs/>
          <w:sz w:val="20"/>
        </w:rPr>
        <w:t>город Горячий Ключ</w:t>
      </w:r>
      <w:r w:rsidR="000F2CBF">
        <w:rPr>
          <w:rFonts w:ascii="Times New Roman" w:hAnsi="Times New Roman" w:cs="Times New Roman"/>
          <w:bCs/>
          <w:sz w:val="20"/>
        </w:rPr>
        <w:t xml:space="preserve"> Краснодарского края</w:t>
      </w:r>
      <w:r w:rsidR="006A77C1" w:rsidRPr="00FC1123">
        <w:rPr>
          <w:rFonts w:ascii="Times New Roman" w:hAnsi="Times New Roman" w:cs="Times New Roman"/>
          <w:bCs/>
          <w:sz w:val="20"/>
        </w:rPr>
        <w:t xml:space="preserve"> </w:t>
      </w:r>
      <w:r w:rsidR="006A77C1">
        <w:rPr>
          <w:rFonts w:ascii="Times New Roman" w:hAnsi="Times New Roman" w:cs="Times New Roman"/>
          <w:bCs/>
          <w:sz w:val="20"/>
        </w:rPr>
        <w:t xml:space="preserve">и </w:t>
      </w:r>
      <w:r w:rsidRPr="00FC1123">
        <w:rPr>
          <w:rFonts w:ascii="Times New Roman" w:hAnsi="Times New Roman" w:cs="Times New Roman"/>
          <w:bCs/>
          <w:sz w:val="20"/>
        </w:rPr>
        <w:t xml:space="preserve">главе муниципального образования </w:t>
      </w:r>
      <w:r w:rsidR="000F2CBF">
        <w:rPr>
          <w:rFonts w:ascii="Times New Roman" w:hAnsi="Times New Roman" w:cs="Times New Roman"/>
          <w:bCs/>
          <w:sz w:val="20"/>
        </w:rPr>
        <w:t>муниципальный округ город</w:t>
      </w:r>
      <w:r w:rsidRPr="00FC1123">
        <w:rPr>
          <w:rFonts w:ascii="Times New Roman" w:hAnsi="Times New Roman" w:cs="Times New Roman"/>
          <w:bCs/>
          <w:sz w:val="20"/>
        </w:rPr>
        <w:t xml:space="preserve"> Горячий Ключ</w:t>
      </w:r>
      <w:r w:rsidR="000F2CBF">
        <w:rPr>
          <w:rFonts w:ascii="Times New Roman" w:hAnsi="Times New Roman" w:cs="Times New Roman"/>
          <w:bCs/>
          <w:sz w:val="20"/>
        </w:rPr>
        <w:t xml:space="preserve"> Краснодарского края</w:t>
      </w:r>
      <w:r w:rsidRPr="00FC1123">
        <w:rPr>
          <w:rFonts w:ascii="Times New Roman" w:hAnsi="Times New Roman" w:cs="Times New Roman"/>
          <w:bCs/>
          <w:sz w:val="20"/>
        </w:rPr>
        <w:t>.</w:t>
      </w:r>
    </w:p>
    <w:p w14:paraId="5711AE39" w14:textId="380A23D1" w:rsidR="007244FA" w:rsidRDefault="007244FA" w:rsidP="007244FA">
      <w:pPr>
        <w:pStyle w:val="a3"/>
        <w:ind w:firstLine="709"/>
        <w:rPr>
          <w:bCs/>
          <w:sz w:val="20"/>
        </w:rPr>
      </w:pPr>
      <w:r>
        <w:rPr>
          <w:bCs/>
          <w:sz w:val="20"/>
        </w:rPr>
        <w:t xml:space="preserve">Информация </w:t>
      </w:r>
      <w:r w:rsidRPr="00AD464B">
        <w:rPr>
          <w:bCs/>
          <w:sz w:val="20"/>
        </w:rPr>
        <w:t>о результатах контрольного мероприятия направлен</w:t>
      </w:r>
      <w:r>
        <w:rPr>
          <w:bCs/>
          <w:sz w:val="20"/>
        </w:rPr>
        <w:t>а</w:t>
      </w:r>
      <w:r w:rsidRPr="00AD464B">
        <w:rPr>
          <w:bCs/>
          <w:sz w:val="20"/>
        </w:rPr>
        <w:t xml:space="preserve"> </w:t>
      </w:r>
      <w:r>
        <w:rPr>
          <w:bCs/>
          <w:sz w:val="20"/>
        </w:rPr>
        <w:t>начальнику управления образования администрации</w:t>
      </w:r>
      <w:r w:rsidRPr="00AD464B">
        <w:rPr>
          <w:bCs/>
          <w:sz w:val="20"/>
        </w:rPr>
        <w:t xml:space="preserve"> муниципального образования </w:t>
      </w:r>
      <w:r w:rsidR="00DB3204">
        <w:rPr>
          <w:bCs/>
          <w:sz w:val="20"/>
        </w:rPr>
        <w:t xml:space="preserve">муниципальный округ </w:t>
      </w:r>
      <w:r w:rsidRPr="00AD464B">
        <w:rPr>
          <w:bCs/>
          <w:sz w:val="20"/>
        </w:rPr>
        <w:t>город Горячий Ключ</w:t>
      </w:r>
      <w:r w:rsidR="00DB3204">
        <w:rPr>
          <w:bCs/>
          <w:sz w:val="20"/>
        </w:rPr>
        <w:t xml:space="preserve"> Краснодарского края</w:t>
      </w:r>
      <w:r>
        <w:rPr>
          <w:bCs/>
          <w:sz w:val="20"/>
        </w:rPr>
        <w:t>.</w:t>
      </w:r>
    </w:p>
    <w:p w14:paraId="70896F5D" w14:textId="77777777" w:rsidR="006F3A1F" w:rsidRDefault="003274FB" w:rsidP="003274FB">
      <w:pPr>
        <w:pStyle w:val="a6"/>
        <w:ind w:left="142"/>
        <w:jc w:val="both"/>
        <w:rPr>
          <w:bCs/>
          <w:sz w:val="20"/>
        </w:rPr>
      </w:pPr>
      <w:r>
        <w:rPr>
          <w:bCs/>
          <w:sz w:val="20"/>
        </w:rPr>
        <w:tab/>
        <w:t>Материалы по результатам контрольного мероприятия направлены в прокуратуру города Горячий Ключ</w:t>
      </w:r>
      <w:r w:rsidR="006A77C1">
        <w:rPr>
          <w:bCs/>
          <w:sz w:val="20"/>
        </w:rPr>
        <w:t xml:space="preserve"> и правоохранительные </w:t>
      </w:r>
      <w:r w:rsidR="00F12DE6">
        <w:rPr>
          <w:bCs/>
          <w:sz w:val="20"/>
        </w:rPr>
        <w:t>органы г. Горячий Ключ</w:t>
      </w:r>
      <w:r>
        <w:rPr>
          <w:bCs/>
          <w:sz w:val="20"/>
        </w:rPr>
        <w:t>.</w:t>
      </w:r>
    </w:p>
    <w:p w14:paraId="6E536EC5" w14:textId="46E4BC65" w:rsidR="00B07759" w:rsidRPr="00B07759" w:rsidRDefault="00B07759" w:rsidP="00B07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B07759">
        <w:rPr>
          <w:rStyle w:val="ab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>По результатам рассмотрения</w:t>
      </w:r>
      <w:r w:rsidRPr="00B0775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акта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 представления </w:t>
      </w:r>
      <w:r w:rsidRPr="00B07759">
        <w:rPr>
          <w:rFonts w:ascii="Times New Roman" w:hAnsi="Times New Roman" w:cs="Times New Roman"/>
          <w:sz w:val="20"/>
          <w:szCs w:val="20"/>
          <w:shd w:val="clear" w:color="auto" w:fill="FFFFFF"/>
        </w:rPr>
        <w:t>нарушения устранены, замечания приняты к сведению.</w:t>
      </w:r>
      <w:r w:rsidRPr="00B07759">
        <w:rPr>
          <w:rFonts w:ascii="Times New Roman" w:hAnsi="Times New Roman" w:cs="Times New Roman"/>
          <w:sz w:val="20"/>
          <w:szCs w:val="20"/>
        </w:rPr>
        <w:t xml:space="preserve"> О принятых мерах по устранению выявленных нарушений и недостатков представлена информация объектом контроля в установленный срок письмом от </w:t>
      </w:r>
      <w:r w:rsidR="00441DCC">
        <w:rPr>
          <w:rFonts w:ascii="Times New Roman" w:hAnsi="Times New Roman" w:cs="Times New Roman"/>
          <w:sz w:val="20"/>
          <w:szCs w:val="20"/>
        </w:rPr>
        <w:t>22</w:t>
      </w:r>
      <w:r w:rsidRPr="00B07759">
        <w:rPr>
          <w:rFonts w:ascii="Times New Roman" w:hAnsi="Times New Roman" w:cs="Times New Roman"/>
          <w:sz w:val="20"/>
          <w:szCs w:val="20"/>
        </w:rPr>
        <w:t>.0</w:t>
      </w:r>
      <w:r w:rsidR="00441DCC">
        <w:rPr>
          <w:rFonts w:ascii="Times New Roman" w:hAnsi="Times New Roman" w:cs="Times New Roman"/>
          <w:sz w:val="20"/>
          <w:szCs w:val="20"/>
        </w:rPr>
        <w:t>7</w:t>
      </w:r>
      <w:r w:rsidRPr="00B07759">
        <w:rPr>
          <w:rFonts w:ascii="Times New Roman" w:hAnsi="Times New Roman" w:cs="Times New Roman"/>
          <w:sz w:val="20"/>
          <w:szCs w:val="20"/>
        </w:rPr>
        <w:t>.202</w:t>
      </w:r>
      <w:r w:rsidR="00441DCC">
        <w:rPr>
          <w:rFonts w:ascii="Times New Roman" w:hAnsi="Times New Roman" w:cs="Times New Roman"/>
          <w:sz w:val="20"/>
          <w:szCs w:val="20"/>
        </w:rPr>
        <w:t>5</w:t>
      </w:r>
      <w:r w:rsidRPr="00B07759">
        <w:rPr>
          <w:rFonts w:ascii="Times New Roman" w:hAnsi="Times New Roman" w:cs="Times New Roman"/>
          <w:sz w:val="20"/>
          <w:szCs w:val="20"/>
        </w:rPr>
        <w:t xml:space="preserve"> г</w:t>
      </w:r>
      <w:r w:rsidR="00C441BC">
        <w:rPr>
          <w:rFonts w:ascii="Times New Roman" w:hAnsi="Times New Roman" w:cs="Times New Roman"/>
          <w:sz w:val="20"/>
          <w:szCs w:val="20"/>
        </w:rPr>
        <w:t>.</w:t>
      </w:r>
      <w:r w:rsidRPr="00B07759">
        <w:rPr>
          <w:rFonts w:ascii="Times New Roman" w:hAnsi="Times New Roman" w:cs="Times New Roman"/>
          <w:sz w:val="20"/>
          <w:szCs w:val="20"/>
        </w:rPr>
        <w:t xml:space="preserve"> №</w:t>
      </w:r>
      <w:r w:rsidR="00291398">
        <w:rPr>
          <w:rFonts w:ascii="Times New Roman" w:hAnsi="Times New Roman" w:cs="Times New Roman"/>
          <w:sz w:val="20"/>
          <w:szCs w:val="20"/>
        </w:rPr>
        <w:t xml:space="preserve"> 25</w:t>
      </w:r>
      <w:r w:rsidR="00441DCC">
        <w:rPr>
          <w:rFonts w:ascii="Times New Roman" w:hAnsi="Times New Roman" w:cs="Times New Roman"/>
          <w:sz w:val="20"/>
          <w:szCs w:val="20"/>
        </w:rPr>
        <w:t>98</w:t>
      </w:r>
      <w:r w:rsidRPr="00B07759">
        <w:rPr>
          <w:rFonts w:ascii="Times New Roman" w:hAnsi="Times New Roman" w:cs="Times New Roman"/>
          <w:sz w:val="20"/>
          <w:szCs w:val="20"/>
        </w:rPr>
        <w:t>.</w:t>
      </w:r>
    </w:p>
    <w:p w14:paraId="5C55A123" w14:textId="03084D48" w:rsidR="00690248" w:rsidRDefault="003274FB" w:rsidP="00B07759">
      <w:pPr>
        <w:pStyle w:val="a6"/>
        <w:ind w:left="0" w:firstLine="709"/>
        <w:jc w:val="both"/>
        <w:rPr>
          <w:bCs/>
          <w:sz w:val="20"/>
        </w:rPr>
      </w:pPr>
      <w:r>
        <w:rPr>
          <w:bCs/>
          <w:sz w:val="20"/>
        </w:rPr>
        <w:t xml:space="preserve"> </w:t>
      </w:r>
    </w:p>
    <w:sectPr w:rsidR="00690248" w:rsidSect="00B57531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30E3"/>
    <w:multiLevelType w:val="hybridMultilevel"/>
    <w:tmpl w:val="F05CC052"/>
    <w:lvl w:ilvl="0" w:tplc="8174B08C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784360C"/>
    <w:multiLevelType w:val="hybridMultilevel"/>
    <w:tmpl w:val="993C16D8"/>
    <w:lvl w:ilvl="0" w:tplc="C03C76B8">
      <w:start w:val="1"/>
      <w:numFmt w:val="decimal"/>
      <w:lvlText w:val="%1."/>
      <w:lvlJc w:val="left"/>
      <w:pPr>
        <w:ind w:left="1871" w:hanging="102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2D443DFA"/>
    <w:multiLevelType w:val="hybridMultilevel"/>
    <w:tmpl w:val="18086DF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D11917"/>
    <w:multiLevelType w:val="hybridMultilevel"/>
    <w:tmpl w:val="600664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B482D"/>
    <w:multiLevelType w:val="hybridMultilevel"/>
    <w:tmpl w:val="35D44E4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FEB7309"/>
    <w:multiLevelType w:val="hybridMultilevel"/>
    <w:tmpl w:val="F0D492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8D7EE4"/>
    <w:multiLevelType w:val="hybridMultilevel"/>
    <w:tmpl w:val="665897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9037A"/>
    <w:multiLevelType w:val="hybridMultilevel"/>
    <w:tmpl w:val="1C6A68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72131"/>
    <w:multiLevelType w:val="hybridMultilevel"/>
    <w:tmpl w:val="4D58BFBA"/>
    <w:lvl w:ilvl="0" w:tplc="C874B774">
      <w:start w:val="1"/>
      <w:numFmt w:val="decimal"/>
      <w:lvlText w:val="%1."/>
      <w:lvlJc w:val="left"/>
      <w:pPr>
        <w:ind w:left="716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7884" w:hanging="360"/>
      </w:pPr>
    </w:lvl>
    <w:lvl w:ilvl="2" w:tplc="0419001B" w:tentative="1">
      <w:start w:val="1"/>
      <w:numFmt w:val="lowerRoman"/>
      <w:lvlText w:val="%3."/>
      <w:lvlJc w:val="right"/>
      <w:pPr>
        <w:ind w:left="8604" w:hanging="180"/>
      </w:pPr>
    </w:lvl>
    <w:lvl w:ilvl="3" w:tplc="0419000F" w:tentative="1">
      <w:start w:val="1"/>
      <w:numFmt w:val="decimal"/>
      <w:lvlText w:val="%4."/>
      <w:lvlJc w:val="left"/>
      <w:pPr>
        <w:ind w:left="9324" w:hanging="360"/>
      </w:pPr>
    </w:lvl>
    <w:lvl w:ilvl="4" w:tplc="04190019" w:tentative="1">
      <w:start w:val="1"/>
      <w:numFmt w:val="lowerLetter"/>
      <w:lvlText w:val="%5."/>
      <w:lvlJc w:val="left"/>
      <w:pPr>
        <w:ind w:left="10044" w:hanging="360"/>
      </w:pPr>
    </w:lvl>
    <w:lvl w:ilvl="5" w:tplc="0419001B" w:tentative="1">
      <w:start w:val="1"/>
      <w:numFmt w:val="lowerRoman"/>
      <w:lvlText w:val="%6."/>
      <w:lvlJc w:val="right"/>
      <w:pPr>
        <w:ind w:left="10764" w:hanging="180"/>
      </w:pPr>
    </w:lvl>
    <w:lvl w:ilvl="6" w:tplc="0419000F" w:tentative="1">
      <w:start w:val="1"/>
      <w:numFmt w:val="decimal"/>
      <w:lvlText w:val="%7."/>
      <w:lvlJc w:val="left"/>
      <w:pPr>
        <w:ind w:left="11484" w:hanging="360"/>
      </w:pPr>
    </w:lvl>
    <w:lvl w:ilvl="7" w:tplc="04190019" w:tentative="1">
      <w:start w:val="1"/>
      <w:numFmt w:val="lowerLetter"/>
      <w:lvlText w:val="%8."/>
      <w:lvlJc w:val="left"/>
      <w:pPr>
        <w:ind w:left="12204" w:hanging="360"/>
      </w:pPr>
    </w:lvl>
    <w:lvl w:ilvl="8" w:tplc="0419001B" w:tentative="1">
      <w:start w:val="1"/>
      <w:numFmt w:val="lowerRoman"/>
      <w:lvlText w:val="%9."/>
      <w:lvlJc w:val="right"/>
      <w:pPr>
        <w:ind w:left="12924" w:hanging="180"/>
      </w:pPr>
    </w:lvl>
  </w:abstractNum>
  <w:num w:numId="1" w16cid:durableId="80221743">
    <w:abstractNumId w:val="8"/>
  </w:num>
  <w:num w:numId="2" w16cid:durableId="669722097">
    <w:abstractNumId w:val="7"/>
  </w:num>
  <w:num w:numId="3" w16cid:durableId="961350250">
    <w:abstractNumId w:val="2"/>
  </w:num>
  <w:num w:numId="4" w16cid:durableId="43408974">
    <w:abstractNumId w:val="4"/>
  </w:num>
  <w:num w:numId="5" w16cid:durableId="1782414426">
    <w:abstractNumId w:val="5"/>
  </w:num>
  <w:num w:numId="6" w16cid:durableId="995720229">
    <w:abstractNumId w:val="3"/>
  </w:num>
  <w:num w:numId="7" w16cid:durableId="1631278310">
    <w:abstractNumId w:val="6"/>
  </w:num>
  <w:num w:numId="8" w16cid:durableId="378675514">
    <w:abstractNumId w:val="1"/>
  </w:num>
  <w:num w:numId="9" w16cid:durableId="184913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475"/>
    <w:rsid w:val="00064314"/>
    <w:rsid w:val="00076F0A"/>
    <w:rsid w:val="00081563"/>
    <w:rsid w:val="00086486"/>
    <w:rsid w:val="00086BBA"/>
    <w:rsid w:val="000A6B90"/>
    <w:rsid w:val="000D28B2"/>
    <w:rsid w:val="000D6FD7"/>
    <w:rsid w:val="000F2CBF"/>
    <w:rsid w:val="00103751"/>
    <w:rsid w:val="00156DE9"/>
    <w:rsid w:val="00196199"/>
    <w:rsid w:val="001A7D87"/>
    <w:rsid w:val="001C5422"/>
    <w:rsid w:val="001D167A"/>
    <w:rsid w:val="001F7E82"/>
    <w:rsid w:val="00211467"/>
    <w:rsid w:val="0023510F"/>
    <w:rsid w:val="002535DD"/>
    <w:rsid w:val="00254E2B"/>
    <w:rsid w:val="00271481"/>
    <w:rsid w:val="00276ECF"/>
    <w:rsid w:val="00291398"/>
    <w:rsid w:val="002D3CA1"/>
    <w:rsid w:val="002D787F"/>
    <w:rsid w:val="002E0BA8"/>
    <w:rsid w:val="002E76A6"/>
    <w:rsid w:val="003274FB"/>
    <w:rsid w:val="00345FCA"/>
    <w:rsid w:val="00357A29"/>
    <w:rsid w:val="003D3119"/>
    <w:rsid w:val="003D3A6B"/>
    <w:rsid w:val="003D45B0"/>
    <w:rsid w:val="003F13C7"/>
    <w:rsid w:val="00416C3A"/>
    <w:rsid w:val="004352FF"/>
    <w:rsid w:val="00441DCC"/>
    <w:rsid w:val="00442F4C"/>
    <w:rsid w:val="00542418"/>
    <w:rsid w:val="00575ACB"/>
    <w:rsid w:val="00581B66"/>
    <w:rsid w:val="005831DA"/>
    <w:rsid w:val="005F7771"/>
    <w:rsid w:val="00610777"/>
    <w:rsid w:val="00623F94"/>
    <w:rsid w:val="00687FF1"/>
    <w:rsid w:val="00690248"/>
    <w:rsid w:val="006A77C1"/>
    <w:rsid w:val="006A7916"/>
    <w:rsid w:val="006A7990"/>
    <w:rsid w:val="006E46BD"/>
    <w:rsid w:val="006F3A1F"/>
    <w:rsid w:val="0070375D"/>
    <w:rsid w:val="007164F2"/>
    <w:rsid w:val="007244FA"/>
    <w:rsid w:val="0075492E"/>
    <w:rsid w:val="00760A42"/>
    <w:rsid w:val="007620AD"/>
    <w:rsid w:val="00773047"/>
    <w:rsid w:val="00777ED2"/>
    <w:rsid w:val="00786F49"/>
    <w:rsid w:val="0080239A"/>
    <w:rsid w:val="008255D0"/>
    <w:rsid w:val="008A5ED1"/>
    <w:rsid w:val="008C5DBF"/>
    <w:rsid w:val="00907DC6"/>
    <w:rsid w:val="00925BFC"/>
    <w:rsid w:val="00955337"/>
    <w:rsid w:val="00982165"/>
    <w:rsid w:val="00994657"/>
    <w:rsid w:val="00995E09"/>
    <w:rsid w:val="009C67F9"/>
    <w:rsid w:val="009F014C"/>
    <w:rsid w:val="00A15C09"/>
    <w:rsid w:val="00A2040B"/>
    <w:rsid w:val="00A50D9D"/>
    <w:rsid w:val="00A87EBB"/>
    <w:rsid w:val="00AD464B"/>
    <w:rsid w:val="00B03475"/>
    <w:rsid w:val="00B07759"/>
    <w:rsid w:val="00B3508C"/>
    <w:rsid w:val="00B57531"/>
    <w:rsid w:val="00B74E13"/>
    <w:rsid w:val="00BE50F2"/>
    <w:rsid w:val="00C43F5D"/>
    <w:rsid w:val="00C441BC"/>
    <w:rsid w:val="00C8359F"/>
    <w:rsid w:val="00C96CCE"/>
    <w:rsid w:val="00CD4825"/>
    <w:rsid w:val="00CD564E"/>
    <w:rsid w:val="00D32F1A"/>
    <w:rsid w:val="00D46AAF"/>
    <w:rsid w:val="00D64D2D"/>
    <w:rsid w:val="00D8309C"/>
    <w:rsid w:val="00DB3204"/>
    <w:rsid w:val="00DC7679"/>
    <w:rsid w:val="00DD047E"/>
    <w:rsid w:val="00E360D7"/>
    <w:rsid w:val="00E41684"/>
    <w:rsid w:val="00E54371"/>
    <w:rsid w:val="00E629B4"/>
    <w:rsid w:val="00E807CC"/>
    <w:rsid w:val="00E8681E"/>
    <w:rsid w:val="00EC6350"/>
    <w:rsid w:val="00EE263D"/>
    <w:rsid w:val="00EF3BC8"/>
    <w:rsid w:val="00F02501"/>
    <w:rsid w:val="00F12DE6"/>
    <w:rsid w:val="00F236FB"/>
    <w:rsid w:val="00F50D15"/>
    <w:rsid w:val="00F55602"/>
    <w:rsid w:val="00F70E0F"/>
    <w:rsid w:val="00FA741C"/>
    <w:rsid w:val="00FB5481"/>
    <w:rsid w:val="00FE1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322E"/>
  <w15:docId w15:val="{1C609856-783E-4CAC-859C-2BF7BF94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475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4D2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64D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D64D2D"/>
    <w:rPr>
      <w:rFonts w:cs="Times New Roman"/>
      <w:color w:val="008000"/>
    </w:rPr>
  </w:style>
  <w:style w:type="paragraph" w:styleId="a6">
    <w:name w:val="List Paragraph"/>
    <w:basedOn w:val="a"/>
    <w:uiPriority w:val="34"/>
    <w:qFormat/>
    <w:rsid w:val="00D64D2D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D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FD7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2535DD"/>
    <w:rPr>
      <w:color w:val="0000FF"/>
      <w:u w:val="single"/>
    </w:rPr>
  </w:style>
  <w:style w:type="paragraph" w:styleId="aa">
    <w:name w:val="No Spacing"/>
    <w:uiPriority w:val="1"/>
    <w:qFormat/>
    <w:rsid w:val="00E8681E"/>
    <w:pPr>
      <w:spacing w:after="0"/>
    </w:pPr>
    <w:rPr>
      <w:rFonts w:ascii="Calibri" w:eastAsia="Times New Roman" w:hAnsi="Calibri" w:cs="Times New Roman"/>
      <w:lang w:eastAsia="ru-RU"/>
    </w:rPr>
  </w:style>
  <w:style w:type="paragraph" w:customStyle="1" w:styleId="1">
    <w:name w:val="Стиль1"/>
    <w:basedOn w:val="a"/>
    <w:qFormat/>
    <w:rsid w:val="00E807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styleId="ab">
    <w:name w:val="Strong"/>
    <w:basedOn w:val="a0"/>
    <w:uiPriority w:val="22"/>
    <w:qFormat/>
    <w:rsid w:val="00B07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12285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5078C-5C9B-48D3-BFC1-896A135F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42</cp:revision>
  <cp:lastPrinted>2016-05-04T12:28:00Z</cp:lastPrinted>
  <dcterms:created xsi:type="dcterms:W3CDTF">2015-02-04T08:42:00Z</dcterms:created>
  <dcterms:modified xsi:type="dcterms:W3CDTF">2025-12-08T10:42:00Z</dcterms:modified>
</cp:coreProperties>
</file>