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D92F" w14:textId="77777777" w:rsidR="00BE7101" w:rsidRDefault="00BE710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54B173" w14:textId="77777777" w:rsidR="00BE7101" w:rsidRDefault="000103B5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Проверка соблюдения установленного порядка управления и распоряжения имуществом, находящегося на балансе 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МБУК «ЦБС»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муниципального образования город Горячий Ключ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 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год.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128464B" w14:textId="685F2DCA" w:rsidR="00BE7101" w:rsidRDefault="00010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пунктом 2.2. плана работы Контрольно</w:t>
      </w:r>
      <w:r w:rsidR="006E66F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счетной палаты муниципа</w:t>
      </w:r>
      <w:r>
        <w:rPr>
          <w:rFonts w:ascii="Times New Roman" w:hAnsi="Times New Roman" w:cs="Times New Roman"/>
          <w:sz w:val="20"/>
          <w:szCs w:val="20"/>
        </w:rPr>
        <w:t>льного образования город Горячий Ключ на 202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 и распоряжением Контрольно-счетной палаты муниципального образования город Горячий Ключ от 1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января 202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года № 4 проведено контрольное мероприятие: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Проверка соблюдения установленного порядка управления и распоряжения имуществом, находящегося на балансе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МБУК «ЦБС»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муниципального образования город Горячий Ключ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>
        <w:rPr>
          <w:rFonts w:ascii="Times New Roman" w:hAnsi="Times New Roman" w:cs="Times New Roman"/>
          <w:sz w:val="20"/>
          <w:szCs w:val="20"/>
        </w:rPr>
        <w:t>, за период 20</w:t>
      </w:r>
      <w:r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711D89F4" w14:textId="266C8988" w:rsidR="00BE7101" w:rsidRDefault="000103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Распоряжением Контрольно-счетной палаты муниципального образования горо</w:t>
      </w:r>
      <w:r>
        <w:rPr>
          <w:rFonts w:ascii="Times New Roman" w:hAnsi="Times New Roman" w:cs="Times New Roman"/>
          <w:sz w:val="20"/>
          <w:szCs w:val="20"/>
        </w:rPr>
        <w:t xml:space="preserve">д Горячий Ключ от </w:t>
      </w:r>
      <w:r>
        <w:rPr>
          <w:rFonts w:ascii="Times New Roman" w:hAnsi="Times New Roman" w:cs="Times New Roman"/>
          <w:sz w:val="20"/>
          <w:szCs w:val="20"/>
        </w:rPr>
        <w:t xml:space="preserve">04 </w:t>
      </w:r>
      <w:r>
        <w:rPr>
          <w:rFonts w:ascii="Times New Roman" w:hAnsi="Times New Roman" w:cs="Times New Roman"/>
          <w:sz w:val="20"/>
          <w:szCs w:val="20"/>
        </w:rPr>
        <w:t>марта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года   №1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утвержден отчет о результатах контрольного мероприятия.</w:t>
      </w:r>
    </w:p>
    <w:p w14:paraId="15424643" w14:textId="77777777" w:rsidR="00BE7101" w:rsidRDefault="00010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результате контрольного мероприятия установлено, что в проверяемом периоде </w:t>
      </w:r>
      <w:r>
        <w:rPr>
          <w:rFonts w:ascii="Times New Roman" w:hAnsi="Times New Roman" w:cs="Times New Roman"/>
          <w:bCs/>
          <w:sz w:val="20"/>
          <w:szCs w:val="20"/>
        </w:rPr>
        <w:t>м</w:t>
      </w:r>
      <w:r>
        <w:rPr>
          <w:rFonts w:ascii="Times New Roman" w:hAnsi="Times New Roman" w:cs="Times New Roman"/>
          <w:bCs/>
          <w:sz w:val="20"/>
          <w:szCs w:val="20"/>
        </w:rPr>
        <w:t>униципальное бюджетное учреждение культуры «Централизованная библиотечная сист</w:t>
      </w:r>
      <w:r>
        <w:rPr>
          <w:rFonts w:ascii="Times New Roman" w:hAnsi="Times New Roman" w:cs="Times New Roman"/>
          <w:bCs/>
          <w:sz w:val="20"/>
          <w:szCs w:val="20"/>
        </w:rPr>
        <w:t>ема» муниципального образования город Горячий Ключ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pacing w:val="4"/>
          <w:sz w:val="20"/>
          <w:szCs w:val="20"/>
        </w:rPr>
        <w:t>(далее - Учреждение</w:t>
      </w:r>
      <w:r w:rsidRPr="006E66FC">
        <w:rPr>
          <w:rFonts w:ascii="Times New Roman" w:hAnsi="Times New Roman" w:cs="Times New Roman"/>
          <w:bCs/>
          <w:i/>
          <w:iCs/>
          <w:spacing w:val="4"/>
          <w:sz w:val="20"/>
          <w:szCs w:val="20"/>
        </w:rPr>
        <w:t>, МБУК «ЦБС»</w:t>
      </w:r>
      <w:r>
        <w:rPr>
          <w:rFonts w:ascii="Times New Roman" w:eastAsia="Times New Roman" w:hAnsi="Times New Roman" w:cs="Times New Roman"/>
          <w:bCs/>
          <w:i/>
          <w:iCs/>
          <w:spacing w:val="4"/>
          <w:sz w:val="20"/>
          <w:szCs w:val="20"/>
        </w:rPr>
        <w:t>)</w:t>
      </w:r>
      <w:r w:rsidRPr="006E66FC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согласно Уставу,</w:t>
      </w:r>
      <w:r>
        <w:rPr>
          <w:rFonts w:ascii="Times New Roman" w:eastAsia="Times New Roman" w:hAnsi="Times New Roman" w:cs="Times New Roman"/>
          <w:bCs/>
          <w:spacing w:val="4"/>
          <w:sz w:val="20"/>
          <w:szCs w:val="20"/>
        </w:rPr>
        <w:t xml:space="preserve"> является некоммерческой организацией, собственником имущества которой является муниципальное образование город Горячий Ключ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.</w:t>
      </w:r>
    </w:p>
    <w:p w14:paraId="2A8E2C1E" w14:textId="77777777" w:rsidR="00BE7101" w:rsidRDefault="00010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Функции и полномочия учредителя от имени муниципального образования осуществляет администрация муниципального образования город Г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орячий Ключ в лице отдела культуры администрации муниципального образования город Горячий Ключ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2B3F4215" w14:textId="77777777" w:rsidR="00BE7101" w:rsidRDefault="00010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  <w:t>В результате контрольного мероприятия выявлены нарушения требований:</w:t>
      </w:r>
    </w:p>
    <w:p w14:paraId="34D6E889" w14:textId="77777777" w:rsidR="00BE7101" w:rsidRDefault="000103B5">
      <w:pPr>
        <w:pStyle w:val="aa"/>
        <w:numPr>
          <w:ilvl w:val="0"/>
          <w:numId w:val="1"/>
        </w:numPr>
        <w:ind w:left="0" w:firstLine="284"/>
        <w:jc w:val="both"/>
        <w:rPr>
          <w:rFonts w:cs="Times New Roman"/>
          <w:spacing w:val="4"/>
          <w:sz w:val="20"/>
          <w:szCs w:val="20"/>
        </w:rPr>
      </w:pPr>
      <w:r>
        <w:rPr>
          <w:rFonts w:cs="Times New Roman"/>
          <w:sz w:val="20"/>
          <w:szCs w:val="20"/>
        </w:rPr>
        <w:t>Федерального закона от 06 декабря 2011 года №402-ФЗ «О бухгалтерском учете»:</w:t>
      </w:r>
    </w:p>
    <w:p w14:paraId="33A39F7F" w14:textId="77777777" w:rsidR="00BE7101" w:rsidRDefault="000103B5">
      <w:pPr>
        <w:pStyle w:val="aa"/>
        <w:ind w:left="284"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в </w:t>
      </w:r>
      <w:r>
        <w:rPr>
          <w:rFonts w:cs="Times New Roman"/>
          <w:sz w:val="20"/>
          <w:szCs w:val="20"/>
        </w:rPr>
        <w:t>части ведения и формирования регистров бухгалтерского учета;</w:t>
      </w:r>
    </w:p>
    <w:p w14:paraId="272A88CE" w14:textId="77777777" w:rsidR="00BE7101" w:rsidRDefault="000103B5">
      <w:pPr>
        <w:pStyle w:val="aa"/>
        <w:ind w:left="709" w:firstLine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по несвоевременному принятию к учету объектов основных средств;</w:t>
      </w:r>
    </w:p>
    <w:p w14:paraId="25CF0D1F" w14:textId="77777777" w:rsidR="00BE7101" w:rsidRDefault="000103B5">
      <w:pPr>
        <w:pStyle w:val="aa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Ф</w:t>
      </w:r>
      <w:r>
        <w:rPr>
          <w:rFonts w:cs="Times New Roman"/>
          <w:sz w:val="20"/>
          <w:szCs w:val="20"/>
        </w:rPr>
        <w:t>едерального закона от 12.01.1996 года №7-ФЗ «О некоммерческих организациях»</w:t>
      </w:r>
      <w:r>
        <w:rPr>
          <w:rFonts w:cs="Times New Roman"/>
          <w:sz w:val="20"/>
          <w:szCs w:val="20"/>
        </w:rPr>
        <w:t>;</w:t>
      </w:r>
    </w:p>
    <w:p w14:paraId="13372047" w14:textId="2CE4F682" w:rsidR="00BE7101" w:rsidRDefault="000103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 по резу</w:t>
      </w:r>
      <w:r>
        <w:rPr>
          <w:rFonts w:ascii="Times New Roman" w:hAnsi="Times New Roman" w:cs="Times New Roman"/>
          <w:sz w:val="20"/>
          <w:szCs w:val="20"/>
        </w:rPr>
        <w:t>льтатам контрольного мероприятия направ</w:t>
      </w:r>
      <w:r>
        <w:rPr>
          <w:rFonts w:ascii="Times New Roman" w:hAnsi="Times New Roman" w:cs="Times New Roman"/>
          <w:sz w:val="20"/>
          <w:szCs w:val="20"/>
        </w:rPr>
        <w:t xml:space="preserve">лен Контрольно-счетной палатой директору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бюджетного учреждения культуры «Централизованная библиотечная система»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муниципального образования город Горячий Ключ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44DDF83E" w14:textId="77777777" w:rsidR="00BE7101" w:rsidRDefault="000103B5">
      <w:pPr>
        <w:pStyle w:val="aa"/>
        <w:ind w:left="0" w:firstLine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Контрольно-счетной палатой муниципального образования город Горячий Ключ составлен </w:t>
      </w:r>
      <w:r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 протокол об административном правонарушении, предусмотренном ч.4 ст.15.15.6 КоАП РФ в отношении должностн</w:t>
      </w:r>
      <w:r>
        <w:rPr>
          <w:rFonts w:cs="Times New Roman"/>
          <w:sz w:val="20"/>
          <w:szCs w:val="20"/>
        </w:rPr>
        <w:t>ого</w:t>
      </w:r>
      <w:r>
        <w:rPr>
          <w:rFonts w:cs="Times New Roman"/>
          <w:sz w:val="20"/>
          <w:szCs w:val="20"/>
        </w:rPr>
        <w:t xml:space="preserve"> лиц</w:t>
      </w:r>
      <w:r>
        <w:rPr>
          <w:rFonts w:cs="Times New Roman"/>
          <w:sz w:val="20"/>
          <w:szCs w:val="20"/>
        </w:rPr>
        <w:t>а</w:t>
      </w:r>
      <w:r>
        <w:rPr>
          <w:rFonts w:cs="Times New Roman"/>
          <w:sz w:val="20"/>
          <w:szCs w:val="20"/>
        </w:rPr>
        <w:t xml:space="preserve"> муниципального казенного учреждения «Централизованная бух</w:t>
      </w:r>
      <w:r>
        <w:rPr>
          <w:rFonts w:cs="Times New Roman"/>
          <w:sz w:val="20"/>
          <w:szCs w:val="20"/>
        </w:rPr>
        <w:t>галтерия бюджетных учреждений города Горячий Ключ»</w:t>
      </w:r>
      <w:r>
        <w:rPr>
          <w:rFonts w:cs="Times New Roman"/>
          <w:sz w:val="20"/>
          <w:szCs w:val="20"/>
          <w:shd w:val="clear" w:color="auto" w:fill="FFFFFF"/>
        </w:rPr>
        <w:t>.</w:t>
      </w:r>
    </w:p>
    <w:p w14:paraId="1289420F" w14:textId="66D1935E" w:rsidR="00BE7101" w:rsidRDefault="000103B5">
      <w:pPr>
        <w:pStyle w:val="aa"/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Контрольно-счетной палатой муниципального образования город Горячий Ключ вынесено представление в адрес директора </w:t>
      </w:r>
      <w:r>
        <w:rPr>
          <w:rFonts w:cs="Times New Roman"/>
          <w:sz w:val="20"/>
          <w:szCs w:val="20"/>
        </w:rPr>
        <w:t xml:space="preserve">муниципального бюджетного учреждения культуры «Централизованная библиотечная система» </w:t>
      </w:r>
      <w:r>
        <w:rPr>
          <w:rFonts w:cs="Times New Roman"/>
          <w:sz w:val="20"/>
          <w:szCs w:val="20"/>
          <w:shd w:val="clear" w:color="auto" w:fill="FFFFFF"/>
        </w:rPr>
        <w:t>мун</w:t>
      </w:r>
      <w:r>
        <w:rPr>
          <w:rFonts w:cs="Times New Roman"/>
          <w:sz w:val="20"/>
          <w:szCs w:val="20"/>
          <w:shd w:val="clear" w:color="auto" w:fill="FFFFFF"/>
        </w:rPr>
        <w:t>иципального образования город Горячий Ключ</w:t>
      </w:r>
      <w:r>
        <w:rPr>
          <w:sz w:val="20"/>
          <w:szCs w:val="20"/>
        </w:rPr>
        <w:t xml:space="preserve"> для принятия мер по устранению выявленных нарушений и недостатков в месячный срок.</w:t>
      </w:r>
    </w:p>
    <w:p w14:paraId="36B803A1" w14:textId="77777777" w:rsidR="00BE7101" w:rsidRDefault="000103B5">
      <w:pPr>
        <w:spacing w:after="0"/>
        <w:ind w:firstLine="426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Отчет о результатах контрольного мероприятия направлен в Совет муниципального образования город Горячий Ключ и главе муниципальног</w:t>
      </w:r>
      <w:r>
        <w:rPr>
          <w:rFonts w:ascii="Times New Roman" w:hAnsi="Times New Roman" w:cs="Times New Roman"/>
          <w:bCs/>
          <w:sz w:val="20"/>
        </w:rPr>
        <w:t>о образования города Горячий Ключ.</w:t>
      </w:r>
    </w:p>
    <w:p w14:paraId="4C700A95" w14:textId="77777777" w:rsidR="00BE7101" w:rsidRDefault="000103B5">
      <w:pPr>
        <w:pStyle w:val="aa"/>
        <w:ind w:left="0" w:firstLine="426"/>
        <w:jc w:val="both"/>
        <w:rPr>
          <w:bCs/>
          <w:sz w:val="20"/>
        </w:rPr>
      </w:pPr>
      <w:r>
        <w:rPr>
          <w:bCs/>
          <w:sz w:val="20"/>
        </w:rPr>
        <w:t xml:space="preserve">Материалы по результатам контрольного мероприятия направлены в прокуратуру города Горячий Ключ и правоохранительные органы г. Горячий Ключ. </w:t>
      </w:r>
    </w:p>
    <w:p w14:paraId="0152E0D5" w14:textId="77777777" w:rsidR="00BE7101" w:rsidRDefault="000103B5">
      <w:pPr>
        <w:spacing w:after="0" w:line="240" w:lineRule="auto"/>
        <w:ind w:firstLine="426"/>
        <w:rPr>
          <w:rFonts w:ascii="Times New Roman" w:hAnsi="Times New Roman" w:cs="Times New Roman"/>
          <w:lang w:eastAsia="en-US"/>
        </w:rPr>
      </w:pPr>
      <w:r>
        <w:rPr>
          <w:rStyle w:val="a4"/>
          <w:rFonts w:ascii="Times New Roman" w:hAnsi="Times New Roman" w:cs="Times New Roman"/>
          <w:b w:val="0"/>
          <w:bCs w:val="0"/>
          <w:sz w:val="20"/>
          <w:shd w:val="clear" w:color="auto" w:fill="FFFFFF"/>
        </w:rPr>
        <w:t>По результатам рассмотрения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 представления нарушения устранены, замечания приняты к сведению.</w:t>
      </w:r>
      <w:r>
        <w:rPr>
          <w:rFonts w:ascii="Times New Roman" w:hAnsi="Times New Roman" w:cs="Times New Roman"/>
          <w:sz w:val="20"/>
          <w:szCs w:val="20"/>
        </w:rPr>
        <w:t xml:space="preserve"> О принятых мерах по устранению выявленных нарушений и недостатков представлена информация объектом контроля в установленный срок письмом от 2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.03.202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44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BE710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5560" w14:textId="77777777" w:rsidR="000103B5" w:rsidRDefault="000103B5">
      <w:pPr>
        <w:spacing w:line="240" w:lineRule="auto"/>
      </w:pPr>
      <w:r>
        <w:separator/>
      </w:r>
    </w:p>
  </w:endnote>
  <w:endnote w:type="continuationSeparator" w:id="0">
    <w:p w14:paraId="536913C5" w14:textId="77777777" w:rsidR="000103B5" w:rsidRDefault="00010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B8F8" w14:textId="77777777" w:rsidR="000103B5" w:rsidRDefault="000103B5">
      <w:pPr>
        <w:spacing w:after="0"/>
      </w:pPr>
      <w:r>
        <w:separator/>
      </w:r>
    </w:p>
  </w:footnote>
  <w:footnote w:type="continuationSeparator" w:id="0">
    <w:p w14:paraId="75A0E4E0" w14:textId="77777777" w:rsidR="000103B5" w:rsidRDefault="000103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43DFA"/>
    <w:multiLevelType w:val="multilevel"/>
    <w:tmpl w:val="2D443DFA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1024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103B5"/>
    <w:rsid w:val="00033F02"/>
    <w:rsid w:val="00064314"/>
    <w:rsid w:val="00076F0A"/>
    <w:rsid w:val="00081563"/>
    <w:rsid w:val="00086486"/>
    <w:rsid w:val="00086BBA"/>
    <w:rsid w:val="00090A0D"/>
    <w:rsid w:val="000A6B90"/>
    <w:rsid w:val="000D28B2"/>
    <w:rsid w:val="000D6FD7"/>
    <w:rsid w:val="00103751"/>
    <w:rsid w:val="00196199"/>
    <w:rsid w:val="001C5422"/>
    <w:rsid w:val="001F7E82"/>
    <w:rsid w:val="00211467"/>
    <w:rsid w:val="0023510F"/>
    <w:rsid w:val="002535DD"/>
    <w:rsid w:val="00254E2B"/>
    <w:rsid w:val="00271481"/>
    <w:rsid w:val="00297292"/>
    <w:rsid w:val="002D3CA1"/>
    <w:rsid w:val="002D787F"/>
    <w:rsid w:val="002E0BA8"/>
    <w:rsid w:val="002E76A6"/>
    <w:rsid w:val="003274FB"/>
    <w:rsid w:val="0033212B"/>
    <w:rsid w:val="00345FCA"/>
    <w:rsid w:val="00357A29"/>
    <w:rsid w:val="003D3119"/>
    <w:rsid w:val="003D3A6B"/>
    <w:rsid w:val="003D45B0"/>
    <w:rsid w:val="003F13C7"/>
    <w:rsid w:val="004352FF"/>
    <w:rsid w:val="00442F4C"/>
    <w:rsid w:val="00542418"/>
    <w:rsid w:val="0055759A"/>
    <w:rsid w:val="00575ACB"/>
    <w:rsid w:val="00581B66"/>
    <w:rsid w:val="005F7771"/>
    <w:rsid w:val="00687FF1"/>
    <w:rsid w:val="00690248"/>
    <w:rsid w:val="006A77C1"/>
    <w:rsid w:val="006A7916"/>
    <w:rsid w:val="006E46BD"/>
    <w:rsid w:val="006E66FC"/>
    <w:rsid w:val="0070375D"/>
    <w:rsid w:val="007164F2"/>
    <w:rsid w:val="007244FA"/>
    <w:rsid w:val="0075492E"/>
    <w:rsid w:val="00760A42"/>
    <w:rsid w:val="00786F49"/>
    <w:rsid w:val="007D3110"/>
    <w:rsid w:val="0080239A"/>
    <w:rsid w:val="008255D0"/>
    <w:rsid w:val="008A5ED1"/>
    <w:rsid w:val="008A68B8"/>
    <w:rsid w:val="008C5DBF"/>
    <w:rsid w:val="00907DC6"/>
    <w:rsid w:val="00925BFC"/>
    <w:rsid w:val="00964F71"/>
    <w:rsid w:val="00982165"/>
    <w:rsid w:val="00994657"/>
    <w:rsid w:val="00995E09"/>
    <w:rsid w:val="009C67F9"/>
    <w:rsid w:val="009D12CF"/>
    <w:rsid w:val="009F014C"/>
    <w:rsid w:val="00A15C09"/>
    <w:rsid w:val="00A87EBB"/>
    <w:rsid w:val="00AD464B"/>
    <w:rsid w:val="00B03475"/>
    <w:rsid w:val="00B3508C"/>
    <w:rsid w:val="00B74E13"/>
    <w:rsid w:val="00BD4703"/>
    <w:rsid w:val="00BE50F2"/>
    <w:rsid w:val="00BE7101"/>
    <w:rsid w:val="00C07DBB"/>
    <w:rsid w:val="00C43F5D"/>
    <w:rsid w:val="00C8359F"/>
    <w:rsid w:val="00CD4825"/>
    <w:rsid w:val="00CD564E"/>
    <w:rsid w:val="00D46AAF"/>
    <w:rsid w:val="00D64D2D"/>
    <w:rsid w:val="00D8309C"/>
    <w:rsid w:val="00DC7679"/>
    <w:rsid w:val="00DD047E"/>
    <w:rsid w:val="00E360D7"/>
    <w:rsid w:val="00E41684"/>
    <w:rsid w:val="00E54371"/>
    <w:rsid w:val="00E629B4"/>
    <w:rsid w:val="00E72782"/>
    <w:rsid w:val="00E807CC"/>
    <w:rsid w:val="00E8681E"/>
    <w:rsid w:val="00EC6350"/>
    <w:rsid w:val="00EE263D"/>
    <w:rsid w:val="00EF3BC8"/>
    <w:rsid w:val="00F02501"/>
    <w:rsid w:val="00F12DE6"/>
    <w:rsid w:val="00F50D15"/>
    <w:rsid w:val="00F70E0F"/>
    <w:rsid w:val="00FA741C"/>
    <w:rsid w:val="00FB5763"/>
    <w:rsid w:val="00FE14CA"/>
    <w:rsid w:val="3070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F3A6"/>
  <w15:docId w15:val="{887E9644-DFC4-43B3-A6FE-5DA2BF61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qFormat/>
    <w:rPr>
      <w:rFonts w:cs="Times New Roman"/>
      <w:color w:val="008000"/>
    </w:rPr>
  </w:style>
  <w:style w:type="paragraph" w:styleId="a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paragraph" w:customStyle="1" w:styleId="1">
    <w:name w:val="Стиль1"/>
    <w:basedOn w:val="a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9EA4-1127-4880-8D13-06185547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39</cp:revision>
  <cp:lastPrinted>2016-05-04T12:28:00Z</cp:lastPrinted>
  <dcterms:created xsi:type="dcterms:W3CDTF">2015-02-04T08:42:00Z</dcterms:created>
  <dcterms:modified xsi:type="dcterms:W3CDTF">2022-06-27T13:48:00Z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0ECDC52892504D5196B700FE5F3582DA</vt:lpwstr>
  </property>
</Properties>
</file>