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7741FF" w:rsidRDefault="007741FF" w:rsidP="007741FF">
      <w:pPr>
        <w:tabs>
          <w:tab w:val="left" w:pos="851"/>
        </w:tabs>
        <w:jc w:val="center"/>
        <w:rPr>
          <w:b/>
          <w:bCs/>
          <w:spacing w:val="-8"/>
          <w:sz w:val="28"/>
          <w:szCs w:val="28"/>
        </w:rPr>
      </w:pPr>
    </w:p>
    <w:p w:rsidR="001A0735" w:rsidRDefault="001A0735" w:rsidP="001A0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ПРОГРАММЫ </w:t>
      </w:r>
    </w:p>
    <w:p w:rsidR="001A0735" w:rsidRDefault="001A0735" w:rsidP="001A0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реализации эксперимента по развитию </w:t>
      </w:r>
    </w:p>
    <w:p w:rsidR="001A0735" w:rsidRDefault="001A0735" w:rsidP="001A0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курортной инфраструктуры на территории </w:t>
      </w:r>
    </w:p>
    <w:p w:rsidR="001A0735" w:rsidRDefault="001A0735" w:rsidP="001A07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город Горячий Ключ на 2023 год </w:t>
      </w:r>
    </w:p>
    <w:p w:rsidR="001A0735" w:rsidRDefault="001A0735" w:rsidP="001A0735">
      <w:pPr>
        <w:jc w:val="center"/>
        <w:rPr>
          <w:b/>
          <w:sz w:val="28"/>
          <w:szCs w:val="28"/>
        </w:rPr>
      </w:pPr>
    </w:p>
    <w:p w:rsidR="001A0735" w:rsidRDefault="001A0735" w:rsidP="001A0735">
      <w:pPr>
        <w:jc w:val="center"/>
        <w:rPr>
          <w:b/>
          <w:sz w:val="28"/>
          <w:szCs w:val="28"/>
        </w:rPr>
      </w:pPr>
    </w:p>
    <w:p w:rsidR="001A0735" w:rsidRDefault="001A0735" w:rsidP="001A0735">
      <w:pPr>
        <w:widowControl w:val="0"/>
        <w:numPr>
          <w:ilvl w:val="0"/>
          <w:numId w:val="2"/>
        </w:numPr>
        <w:ind w:hanging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1A0735" w:rsidRDefault="001A0735" w:rsidP="001A0735">
      <w:pPr>
        <w:spacing w:line="232" w:lineRule="auto"/>
        <w:rPr>
          <w:color w:val="000000"/>
        </w:rPr>
      </w:pPr>
    </w:p>
    <w:p w:rsidR="001A0735" w:rsidRDefault="001A0735" w:rsidP="001A073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3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Настоящая Программа разработана в соответствии с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за</w:t>
      </w:r>
      <w:r>
        <w:rPr>
          <w:sz w:val="28"/>
          <w:szCs w:val="28"/>
        </w:rPr>
        <w:softHyphen/>
        <w:t xml:space="preserve">коном </w:t>
      </w:r>
      <w:r>
        <w:rPr>
          <w:color w:val="000000"/>
          <w:sz w:val="28"/>
          <w:szCs w:val="28"/>
        </w:rPr>
        <w:t>от 29 июля 2017 г. № 214-ФЗ «О проведении эксперимента по развитию курортной инфраструктуры в Республике Крым, Алтайском крае, Краснодар</w:t>
      </w:r>
      <w:r>
        <w:rPr>
          <w:color w:val="000000"/>
          <w:sz w:val="28"/>
          <w:szCs w:val="28"/>
        </w:rPr>
        <w:softHyphen/>
        <w:t>ском крае и Ставропольском крае»</w:t>
      </w:r>
      <w:r>
        <w:rPr>
          <w:sz w:val="28"/>
          <w:szCs w:val="28"/>
        </w:rPr>
        <w:t xml:space="preserve"> (далее – Закон № 214-ФЗ),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 Красно</w:t>
      </w:r>
      <w:r>
        <w:rPr>
          <w:sz w:val="28"/>
          <w:szCs w:val="28"/>
        </w:rPr>
        <w:softHyphen/>
        <w:t>дарского края от 27 ноября 2017 г. № 3690-КЗ «О введении 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рортного сбора на территории Краснодарского края и внесении изменений в Закон Краснодарского края «Об административных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правонарушениях» (далее – Закон № 3690-КЗ), с учетом требований Федерального закона от 31 июля 2020 г. № 248-ФЗ «О государственном контроле (надзоре) и муниципальном контроле в Российской Федерации» (далее – Закон № 248-ФЗ) и устанавливает порядок </w:t>
      </w:r>
      <w:r>
        <w:rPr>
          <w:rFonts w:eastAsia="Calibri"/>
          <w:sz w:val="28"/>
          <w:szCs w:val="28"/>
          <w:lang w:eastAsia="en-US"/>
        </w:rPr>
        <w:t>проведения профилактических мероприятий, направленных на пр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дупреждение причинения вреда (ущерба) охраняемым законом ценностям, с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блюдение которых оценивается в рамках осуществления </w:t>
      </w:r>
      <w:r>
        <w:rPr>
          <w:sz w:val="28"/>
          <w:szCs w:val="28"/>
        </w:rPr>
        <w:t>регионального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контроля (надзора) за плательщиками курортного сбора и опер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торами курортного</w:t>
      </w:r>
      <w:proofErr w:type="gramEnd"/>
      <w:r>
        <w:rPr>
          <w:sz w:val="28"/>
          <w:szCs w:val="28"/>
        </w:rPr>
        <w:t xml:space="preserve"> сбора в области реализации эксперимента по развитию 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рортной инфраструктуры в целях сохранения, восстановления и развития 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рортов, формирования единого туристского пространства, создания благопр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ятных условий для устойчивого развития сферы туризма на территории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нодарского края (далее – региональный государственный контроль). </w:t>
      </w:r>
    </w:p>
    <w:p w:rsidR="001A0735" w:rsidRDefault="001A0735" w:rsidP="001A0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Уполномоченным органом, осуществляющим региональный госу</w:t>
      </w:r>
      <w:r>
        <w:rPr>
          <w:sz w:val="28"/>
          <w:szCs w:val="28"/>
        </w:rPr>
        <w:softHyphen/>
        <w:t>дарственный контроль на территории муниципального образования город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рячий Ключ, является администрация муниципального образования город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рячий Ключ (далее - Администрация).</w:t>
      </w:r>
    </w:p>
    <w:p w:rsidR="001A0735" w:rsidRDefault="001A0735" w:rsidP="001A0735">
      <w:pPr>
        <w:tabs>
          <w:tab w:val="left" w:pos="540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Предметом регионального государственного контроля является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блюдение операторами курортного сбора требований законодательства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законодательства Краснодарского края, связанного с проведением эксперимента.</w:t>
      </w:r>
    </w:p>
    <w:p w:rsidR="001A0735" w:rsidRDefault="001A0735" w:rsidP="001A0735">
      <w:pPr>
        <w:jc w:val="center"/>
        <w:rPr>
          <w:b/>
          <w:sz w:val="28"/>
          <w:szCs w:val="28"/>
        </w:rPr>
      </w:pPr>
    </w:p>
    <w:p w:rsidR="001A0735" w:rsidRPr="00710ED2" w:rsidRDefault="001A0735" w:rsidP="00710ED2">
      <w:pPr>
        <w:pStyle w:val="a5"/>
        <w:numPr>
          <w:ilvl w:val="0"/>
          <w:numId w:val="2"/>
        </w:numPr>
        <w:ind w:left="0" w:right="-1" w:firstLine="65"/>
        <w:jc w:val="center"/>
        <w:rPr>
          <w:b/>
          <w:sz w:val="28"/>
          <w:szCs w:val="28"/>
        </w:rPr>
      </w:pPr>
      <w:r w:rsidRPr="00710ED2">
        <w:rPr>
          <w:b/>
          <w:sz w:val="28"/>
          <w:szCs w:val="28"/>
        </w:rPr>
        <w:lastRenderedPageBreak/>
        <w:t>Анализ текущего состояния осуществления</w:t>
      </w:r>
      <w:r w:rsidR="00710ED2" w:rsidRPr="00710ED2">
        <w:rPr>
          <w:b/>
          <w:sz w:val="28"/>
          <w:szCs w:val="28"/>
        </w:rPr>
        <w:t xml:space="preserve"> </w:t>
      </w:r>
      <w:r w:rsidRPr="00710ED2">
        <w:rPr>
          <w:b/>
          <w:sz w:val="28"/>
          <w:szCs w:val="28"/>
        </w:rPr>
        <w:t>регионального госуда</w:t>
      </w:r>
      <w:r w:rsidRPr="00710ED2">
        <w:rPr>
          <w:b/>
          <w:sz w:val="28"/>
          <w:szCs w:val="28"/>
        </w:rPr>
        <w:t>р</w:t>
      </w:r>
      <w:r w:rsidRPr="00710ED2">
        <w:rPr>
          <w:b/>
          <w:sz w:val="28"/>
          <w:szCs w:val="28"/>
        </w:rPr>
        <w:t>ственного контроля (надзора) в области реализации эксперимента по ра</w:t>
      </w:r>
      <w:r w:rsidRPr="00710ED2">
        <w:rPr>
          <w:b/>
          <w:sz w:val="28"/>
          <w:szCs w:val="28"/>
        </w:rPr>
        <w:t>з</w:t>
      </w:r>
      <w:r w:rsidRPr="00710ED2">
        <w:rPr>
          <w:b/>
          <w:sz w:val="28"/>
          <w:szCs w:val="28"/>
        </w:rPr>
        <w:t>витию курортной</w:t>
      </w:r>
      <w:r w:rsidR="00710ED2">
        <w:rPr>
          <w:b/>
          <w:sz w:val="28"/>
          <w:szCs w:val="28"/>
        </w:rPr>
        <w:t xml:space="preserve"> </w:t>
      </w:r>
      <w:r w:rsidRPr="00710ED2">
        <w:rPr>
          <w:b/>
          <w:sz w:val="28"/>
          <w:szCs w:val="28"/>
        </w:rPr>
        <w:t>инфраструктуры на территории муниципального обр</w:t>
      </w:r>
      <w:r w:rsidRPr="00710ED2">
        <w:rPr>
          <w:b/>
          <w:sz w:val="28"/>
          <w:szCs w:val="28"/>
        </w:rPr>
        <w:t>а</w:t>
      </w:r>
      <w:r w:rsidRPr="00710ED2">
        <w:rPr>
          <w:b/>
          <w:sz w:val="28"/>
          <w:szCs w:val="28"/>
        </w:rPr>
        <w:t xml:space="preserve">зования город Горячий </w:t>
      </w:r>
      <w:r w:rsidR="00710ED2">
        <w:rPr>
          <w:b/>
          <w:sz w:val="28"/>
          <w:szCs w:val="28"/>
        </w:rPr>
        <w:t>Ключ</w:t>
      </w:r>
    </w:p>
    <w:p w:rsidR="001A0735" w:rsidRDefault="001A0735" w:rsidP="001A0735">
      <w:pPr>
        <w:pStyle w:val="a3"/>
        <w:spacing w:before="0" w:beforeAutospacing="0" w:after="0"/>
        <w:jc w:val="both"/>
      </w:pPr>
    </w:p>
    <w:p w:rsidR="001A0735" w:rsidRDefault="001A0735" w:rsidP="001A0735">
      <w:pPr>
        <w:tabs>
          <w:tab w:val="left" w:pos="540"/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Предметом регионального государственного контроля является собл</w:t>
      </w:r>
      <w:r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>дение операторами курортного сбора требований законодательства Росси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ской Федерации и законодательства Краснодарского края, связанного с пров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дением эксперимента.</w:t>
      </w:r>
    </w:p>
    <w:p w:rsidR="001A0735" w:rsidRDefault="001A0735" w:rsidP="001A0735">
      <w:pPr>
        <w:tabs>
          <w:tab w:val="left" w:pos="540"/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 2022 году региональный государственный контроль осуществлялся в соответствии с постановлением главы администрации (губернатора) Красн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дарского края от 15 декабря 2021 г. № 920 «Об утверждении Положения о 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гиональном государственном контроле (надзоре) за плательщиками курортн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 сбора и операторами курортного сбора», Федеральным законом от 29 июля 2017 г. № 214-ФЗ «О проведении эксперимента по развитию курортной 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фраструктуры в Республике Крым, Алтайском крае, Краснодарском крае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и Ставропольском крае», Законом Краснодарского края от 27 ноября 2017 г. </w:t>
      </w:r>
      <w:r w:rsidR="00005B9C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№ 3690-КЗ «О введении курортного сбора на территории Краснодарского края и внесении изменений в Закон Краснодарского края «Об административных правонарушениях» нормативных правовых актов Российской Федерации и Краснодарского края, связанных с проведением эксперимента».</w:t>
      </w:r>
      <w:proofErr w:type="gramEnd"/>
    </w:p>
    <w:p w:rsidR="001A0735" w:rsidRDefault="001A0735" w:rsidP="001A0735">
      <w:pPr>
        <w:pStyle w:val="1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a6"/>
            <w:bCs/>
            <w:color w:val="000000" w:themeColor="text1"/>
            <w:sz w:val="28"/>
            <w:szCs w:val="28"/>
          </w:rPr>
          <w:t>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(с изменениями и дополнениями)</w:t>
        </w:r>
      </w:hyperlink>
      <w:r>
        <w:rPr>
          <w:color w:val="000000" w:themeColor="text1"/>
          <w:sz w:val="28"/>
          <w:szCs w:val="28"/>
        </w:rPr>
        <w:t xml:space="preserve"> в 2022 году плановые проверки не проводились:</w:t>
      </w:r>
    </w:p>
    <w:p w:rsidR="001A0735" w:rsidRDefault="001A0735" w:rsidP="001A0735">
      <w:pPr>
        <w:rPr>
          <w:lang w:eastAsia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915"/>
        <w:gridCol w:w="1693"/>
      </w:tblGrid>
      <w:tr w:rsidR="001A0735" w:rsidRPr="00710ED2" w:rsidTr="001A0735">
        <w:tc>
          <w:tcPr>
            <w:tcW w:w="41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A0735" w:rsidRPr="00710ED2" w:rsidRDefault="001A0735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0735" w:rsidRPr="00710ED2" w:rsidRDefault="001A0735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1A0735" w:rsidRPr="00710ED2" w:rsidTr="001A0735">
        <w:tc>
          <w:tcPr>
            <w:tcW w:w="41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A0735" w:rsidRPr="00710ED2" w:rsidRDefault="001A0735">
            <w:pPr>
              <w:pStyle w:val="a4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Количество запланированных проверок</w:t>
            </w:r>
          </w:p>
        </w:tc>
        <w:tc>
          <w:tcPr>
            <w:tcW w:w="8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0735" w:rsidRPr="00710ED2" w:rsidRDefault="001A0735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0735" w:rsidRPr="00710ED2" w:rsidTr="001A0735">
        <w:tc>
          <w:tcPr>
            <w:tcW w:w="41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A0735" w:rsidRPr="00710ED2" w:rsidRDefault="001A0735">
            <w:pPr>
              <w:pStyle w:val="a4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0735" w:rsidRPr="00710ED2" w:rsidRDefault="001A0735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0735" w:rsidRPr="00710ED2" w:rsidTr="001A0735">
        <w:tc>
          <w:tcPr>
            <w:tcW w:w="41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A0735" w:rsidRPr="00710ED2" w:rsidRDefault="001A0735">
            <w:pPr>
              <w:pStyle w:val="a4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Общее количество административных наказаний, наложенных по итогам проверок</w:t>
            </w:r>
          </w:p>
        </w:tc>
        <w:tc>
          <w:tcPr>
            <w:tcW w:w="8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0735" w:rsidRPr="00710ED2" w:rsidRDefault="001A0735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0735" w:rsidRPr="00710ED2" w:rsidTr="001A0735">
        <w:tc>
          <w:tcPr>
            <w:tcW w:w="41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A0735" w:rsidRPr="00710ED2" w:rsidRDefault="001A0735">
            <w:pPr>
              <w:pStyle w:val="a4"/>
              <w:spacing w:line="232" w:lineRule="auto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Количество штатных единиц, в должностные обязанности которых входит выполнение контрольных функций</w:t>
            </w:r>
          </w:p>
        </w:tc>
        <w:tc>
          <w:tcPr>
            <w:tcW w:w="88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1A0735" w:rsidRPr="00710ED2" w:rsidRDefault="001A0735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40AA3" w:rsidRDefault="00340AA3" w:rsidP="001A0735">
      <w:pPr>
        <w:ind w:firstLine="709"/>
        <w:jc w:val="both"/>
        <w:rPr>
          <w:color w:val="000000"/>
          <w:sz w:val="28"/>
          <w:szCs w:val="28"/>
        </w:rPr>
      </w:pPr>
    </w:p>
    <w:p w:rsidR="001A0735" w:rsidRDefault="001A0735" w:rsidP="001A073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итогам работы за 9 месяцев 2022 года в отношении юридических лиц и индивидуальных предпринимателей протоколы об административном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вонарушении не составлялись, </w:t>
      </w:r>
      <w:r>
        <w:rPr>
          <w:sz w:val="28"/>
          <w:szCs w:val="28"/>
        </w:rPr>
        <w:t xml:space="preserve">предостережения о недопустимости нарушения обязательных требований не выносились. </w:t>
      </w:r>
    </w:p>
    <w:p w:rsidR="001A0735" w:rsidRDefault="001A0735" w:rsidP="00D11C62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предупреждения нарушений операторами курортного сбора, осуществляющими деятельность на территории </w:t>
      </w:r>
      <w:r w:rsidR="00D11C62">
        <w:rPr>
          <w:color w:val="000000"/>
          <w:sz w:val="28"/>
          <w:szCs w:val="28"/>
        </w:rPr>
        <w:t>муниципального образования город Горячий Ключ</w:t>
      </w:r>
      <w:r>
        <w:rPr>
          <w:color w:val="000000"/>
          <w:sz w:val="28"/>
          <w:szCs w:val="28"/>
        </w:rPr>
        <w:t xml:space="preserve">, обязательных требований, устранения причин, факторов и условий, способствующих нарушениям, Администрацией осуществлялись мероприятия по профилактике в соответствии с программой, утвержденной </w:t>
      </w:r>
      <w:r>
        <w:rPr>
          <w:color w:val="000000"/>
          <w:sz w:val="28"/>
          <w:szCs w:val="28"/>
        </w:rPr>
        <w:lastRenderedPageBreak/>
        <w:t xml:space="preserve">постановлением </w:t>
      </w:r>
      <w:r w:rsidR="00D11C62">
        <w:rPr>
          <w:color w:val="000000"/>
          <w:sz w:val="28"/>
          <w:szCs w:val="28"/>
        </w:rPr>
        <w:t xml:space="preserve">от 9 февраля 2022 г. № 200 </w:t>
      </w:r>
      <w:r w:rsidR="00D11C62" w:rsidRPr="007D4804">
        <w:rPr>
          <w:sz w:val="28"/>
          <w:szCs w:val="28"/>
        </w:rPr>
        <w:t>«Об утверждении Программы профилактики нарушений операторами курортного сбора, осуществляющими деятельность на территории муниципального образования город Горячий Ключ, обязательных</w:t>
      </w:r>
      <w:proofErr w:type="gramEnd"/>
      <w:r w:rsidR="00D11C62" w:rsidRPr="007D4804">
        <w:rPr>
          <w:sz w:val="28"/>
          <w:szCs w:val="28"/>
        </w:rPr>
        <w:t xml:space="preserve">  требований законодательства Российской Федерации, з</w:t>
      </w:r>
      <w:r w:rsidR="00D11C62" w:rsidRPr="007D4804">
        <w:rPr>
          <w:sz w:val="28"/>
          <w:szCs w:val="28"/>
        </w:rPr>
        <w:t>а</w:t>
      </w:r>
      <w:r w:rsidR="00D11C62" w:rsidRPr="007D4804">
        <w:rPr>
          <w:sz w:val="28"/>
          <w:szCs w:val="28"/>
        </w:rPr>
        <w:t>конодательства Краснодарского края, связанного с проведением эксперимента по развитию курортной инф</w:t>
      </w:r>
      <w:r w:rsidR="00D11C62">
        <w:rPr>
          <w:sz w:val="28"/>
          <w:szCs w:val="28"/>
        </w:rPr>
        <w:t xml:space="preserve">раструктуры в целях сохранения, </w:t>
      </w:r>
      <w:r w:rsidR="00D11C62" w:rsidRPr="007D4804">
        <w:rPr>
          <w:sz w:val="28"/>
          <w:szCs w:val="28"/>
        </w:rPr>
        <w:t>восстановления и развития курортов, формирования единого туристского пространства, созд</w:t>
      </w:r>
      <w:r w:rsidR="00D11C62" w:rsidRPr="007D4804">
        <w:rPr>
          <w:sz w:val="28"/>
          <w:szCs w:val="28"/>
        </w:rPr>
        <w:t>а</w:t>
      </w:r>
      <w:r w:rsidR="00D11C62" w:rsidRPr="007D4804">
        <w:rPr>
          <w:sz w:val="28"/>
          <w:szCs w:val="28"/>
        </w:rPr>
        <w:t>ния благоприятных условий для устойчивого развития сферы туризма в Кра</w:t>
      </w:r>
      <w:r w:rsidR="00D11C62" w:rsidRPr="007D4804">
        <w:rPr>
          <w:sz w:val="28"/>
          <w:szCs w:val="28"/>
        </w:rPr>
        <w:t>с</w:t>
      </w:r>
      <w:r w:rsidR="00D11C62" w:rsidRPr="007D4804">
        <w:rPr>
          <w:sz w:val="28"/>
          <w:szCs w:val="28"/>
        </w:rPr>
        <w:t>нодарском крае, на 2021 год и плановый период 2022 год»</w:t>
      </w:r>
      <w:r w:rsidR="00D11C62">
        <w:rPr>
          <w:sz w:val="28"/>
          <w:szCs w:val="28"/>
        </w:rPr>
        <w:t xml:space="preserve"> (в редакции от 25.05.2022 № 886). </w:t>
      </w:r>
    </w:p>
    <w:p w:rsidR="001A0735" w:rsidRDefault="001A0735" w:rsidP="001A0735">
      <w:pPr>
        <w:tabs>
          <w:tab w:val="left" w:pos="0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частности, в 2022 году в целях профилактики нарушений обязател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ных требований на официальном сайте Администрации подготовлен и разм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 анализ правоприменительной практики по осуществлению регионального государственного контроля за 2021 год:</w:t>
      </w:r>
    </w:p>
    <w:p w:rsidR="001A0735" w:rsidRDefault="001A0735" w:rsidP="001A0735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официальном сайте Администрации в сети «Интернет» обеспечено размещение перечня нормативных правовых актов или их отдельных частей,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держащих обязательные требования Закона № 214-ФЗ, Закона № 3690-КЗ,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правовых актов Российской Федерации и Краснодарского края,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занных с проведением эксперимента, оценка соблюдения которых является предметом регионального контроля, а также тексты соответствующих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актов;</w:t>
      </w:r>
      <w:bookmarkStart w:id="0" w:name="P01F2"/>
      <w:bookmarkEnd w:id="0"/>
    </w:p>
    <w:p w:rsidR="001A0735" w:rsidRDefault="001A0735" w:rsidP="001A0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постоянной основе проводилось информирование и консультиров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юридических лиц и индивидуальных предпринимателей по вопросам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обязательных требований, связанных с проведением эксперимента по развитию курортной инфраструктуры посредством ли</w:t>
      </w:r>
      <w:r w:rsidR="00710ED2">
        <w:rPr>
          <w:sz w:val="28"/>
          <w:szCs w:val="28"/>
        </w:rPr>
        <w:t>чного приема и тел</w:t>
      </w:r>
      <w:r w:rsidR="00710ED2">
        <w:rPr>
          <w:sz w:val="28"/>
          <w:szCs w:val="28"/>
        </w:rPr>
        <w:t>е</w:t>
      </w:r>
      <w:r w:rsidR="00710ED2">
        <w:rPr>
          <w:sz w:val="28"/>
          <w:szCs w:val="28"/>
        </w:rPr>
        <w:t>фонной связи;</w:t>
      </w:r>
    </w:p>
    <w:p w:rsidR="001A0735" w:rsidRDefault="001A0735" w:rsidP="001A07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в виде консультационно-информационных услуг опер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торов курортного сбора, организация информационной и разъяснительной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боты.</w:t>
      </w:r>
    </w:p>
    <w:p w:rsidR="001A0735" w:rsidRDefault="001A0735" w:rsidP="001A0735">
      <w:pPr>
        <w:rPr>
          <w:sz w:val="28"/>
          <w:szCs w:val="28"/>
        </w:rPr>
      </w:pPr>
    </w:p>
    <w:p w:rsidR="001A0735" w:rsidRDefault="001A0735" w:rsidP="001A0735">
      <w:pPr>
        <w:spacing w:line="232" w:lineRule="auto"/>
        <w:ind w:left="1134" w:right="991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3. Цели и задачи </w:t>
      </w:r>
      <w:proofErr w:type="gramStart"/>
      <w:r>
        <w:rPr>
          <w:b/>
          <w:sz w:val="28"/>
          <w:szCs w:val="28"/>
        </w:rPr>
        <w:t>реализации программы профилактики рисков причинения вреда</w:t>
      </w:r>
      <w:proofErr w:type="gramEnd"/>
      <w:r>
        <w:t>.</w:t>
      </w:r>
    </w:p>
    <w:p w:rsidR="001A0735" w:rsidRDefault="001A0735" w:rsidP="001A0735">
      <w:pPr>
        <w:spacing w:line="232" w:lineRule="auto"/>
        <w:ind w:firstLine="709"/>
        <w:rPr>
          <w:color w:val="000000"/>
          <w:sz w:val="28"/>
          <w:szCs w:val="28"/>
        </w:rPr>
      </w:pPr>
    </w:p>
    <w:p w:rsidR="001A0735" w:rsidRDefault="001A0735" w:rsidP="001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proofErr w:type="gramStart"/>
      <w:r>
        <w:rPr>
          <w:sz w:val="28"/>
          <w:szCs w:val="28"/>
        </w:rPr>
        <w:t>проведения профилактических мероприятий программы проф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лактики рисков причинения вреда</w:t>
      </w:r>
      <w:proofErr w:type="gramEnd"/>
      <w:r>
        <w:rPr>
          <w:sz w:val="28"/>
          <w:szCs w:val="28"/>
        </w:rPr>
        <w:t xml:space="preserve"> в рамках осуществления государственного регионального контроля являются:</w:t>
      </w:r>
    </w:p>
    <w:p w:rsidR="001A0735" w:rsidRDefault="001A0735" w:rsidP="001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нарушений операторами курортного сбора,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ляющими деятельность на территории </w:t>
      </w:r>
      <w:r w:rsidR="00495D6F">
        <w:rPr>
          <w:sz w:val="28"/>
          <w:szCs w:val="28"/>
        </w:rPr>
        <w:t>муниципального образования город Г</w:t>
      </w:r>
      <w:r w:rsidR="00495D6F">
        <w:rPr>
          <w:sz w:val="28"/>
          <w:szCs w:val="28"/>
        </w:rPr>
        <w:t>о</w:t>
      </w:r>
      <w:r w:rsidR="00495D6F">
        <w:rPr>
          <w:sz w:val="28"/>
          <w:szCs w:val="28"/>
        </w:rPr>
        <w:t>рячий Ключ</w:t>
      </w:r>
      <w:r>
        <w:rPr>
          <w:sz w:val="28"/>
          <w:szCs w:val="28"/>
        </w:rPr>
        <w:t>, требований законодательства, связанного с проведением эксп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римента по ра</w:t>
      </w:r>
      <w:r w:rsidR="00495D6F">
        <w:rPr>
          <w:sz w:val="28"/>
          <w:szCs w:val="28"/>
        </w:rPr>
        <w:t>звитию курортной инфраструктуры;</w:t>
      </w:r>
    </w:p>
    <w:p w:rsidR="001A0735" w:rsidRDefault="001A0735" w:rsidP="001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A0735" w:rsidRDefault="001A0735" w:rsidP="001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 обязательных требований;</w:t>
      </w:r>
    </w:p>
    <w:p w:rsidR="001A0735" w:rsidRDefault="001A0735" w:rsidP="00EA7B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создание условий для доведения обязательных требований до контрол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руемых лиц, повышение информированности о способах их соблюдения.</w:t>
      </w:r>
    </w:p>
    <w:p w:rsidR="001A0735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Программы являются: </w:t>
      </w:r>
    </w:p>
    <w:p w:rsidR="001A0735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выявление причин, факторов и условий, способствующих возникн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вению нарушений обязательных требований реализации эксперимента по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витию курортной инфраструктуры на территории </w:t>
      </w:r>
      <w:r w:rsidR="00340AA3">
        <w:rPr>
          <w:sz w:val="28"/>
          <w:szCs w:val="28"/>
        </w:rPr>
        <w:t>муниципального образов</w:t>
      </w:r>
      <w:r w:rsidR="00340AA3">
        <w:rPr>
          <w:sz w:val="28"/>
          <w:szCs w:val="28"/>
        </w:rPr>
        <w:t>а</w:t>
      </w:r>
      <w:r w:rsidR="00340AA3">
        <w:rPr>
          <w:sz w:val="28"/>
          <w:szCs w:val="28"/>
        </w:rPr>
        <w:t>ния город Горячий Ключ;</w:t>
      </w:r>
    </w:p>
    <w:p w:rsidR="00340AA3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снижение количества нарушений обязательных требований в области реализации эксперимента по развитию курортной инфраструктуры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тории </w:t>
      </w:r>
      <w:r w:rsidR="00340AA3">
        <w:rPr>
          <w:sz w:val="28"/>
          <w:szCs w:val="28"/>
        </w:rPr>
        <w:t>муниципального образования город Горячий Ключ;</w:t>
      </w:r>
    </w:p>
    <w:p w:rsidR="001A0735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повышение уровня правовой грамотности контролируемых лиц, в том числе путем обеспечения доступности информации об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ниях в области реализации эксперимента по развитию курортной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 и необходимых мерах по их исполнению;</w:t>
      </w:r>
    </w:p>
    <w:p w:rsidR="001A0735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повышение прозрачности осуществления Администраци</w:t>
      </w:r>
      <w:r w:rsidR="00005B9C">
        <w:rPr>
          <w:sz w:val="28"/>
          <w:szCs w:val="28"/>
        </w:rPr>
        <w:t>ей</w:t>
      </w:r>
      <w:r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но-надзорной деятельности;</w:t>
      </w:r>
    </w:p>
    <w:p w:rsidR="001A0735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снижение административной нагрузки на контролируемых лиц.</w:t>
      </w:r>
    </w:p>
    <w:p w:rsidR="001A0735" w:rsidRDefault="001A0735" w:rsidP="00EA7B8D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9714"/>
      </w:tblGrid>
      <w:tr w:rsidR="001A0735" w:rsidTr="00E91493">
        <w:trPr>
          <w:trHeight w:val="567"/>
        </w:trPr>
        <w:tc>
          <w:tcPr>
            <w:tcW w:w="5000" w:type="pct"/>
          </w:tcPr>
          <w:p w:rsidR="001A0735" w:rsidRDefault="001A0735">
            <w:pPr>
              <w:pStyle w:val="a3"/>
              <w:spacing w:before="0" w:beforeAutospacing="0" w:after="0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>
              <w:rPr>
                <w:b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t>Перечень профилактических мероприятий,</w:t>
            </w:r>
          </w:p>
          <w:p w:rsidR="001A0735" w:rsidRDefault="001A0735">
            <w:pPr>
              <w:pStyle w:val="a3"/>
              <w:spacing w:before="0" w:beforeAutospacing="0" w:after="0"/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(периодичность) их проведения</w:t>
            </w:r>
          </w:p>
          <w:p w:rsidR="001A0735" w:rsidRDefault="001A0735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мероприятия, предусмотренные Программой, обяз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 для проведения Администрацией. При осуществлении регионального государственного контроля Администрация проводит следующие виды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филактических мероприятий:</w:t>
            </w:r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информирование;</w:t>
            </w:r>
            <w:bookmarkStart w:id="1" w:name="30j0zll"/>
            <w:bookmarkEnd w:id="1"/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</w:t>
            </w:r>
            <w:bookmarkStart w:id="2" w:name="1fob9te"/>
            <w:bookmarkEnd w:id="2"/>
            <w:r>
              <w:rPr>
                <w:sz w:val="28"/>
                <w:szCs w:val="28"/>
              </w:rPr>
              <w:t>воприменительной практики;</w:t>
            </w:r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предостережения;</w:t>
            </w:r>
            <w:bookmarkStart w:id="3" w:name="3znysh7"/>
            <w:bookmarkStart w:id="4" w:name="2et92p0"/>
            <w:bookmarkEnd w:id="3"/>
            <w:bookmarkEnd w:id="4"/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консультирование;</w:t>
            </w:r>
            <w:bookmarkStart w:id="5" w:name="tyjcwt"/>
            <w:bookmarkEnd w:id="5"/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профилактический визит.</w:t>
            </w:r>
            <w:bookmarkStart w:id="6" w:name="3dy6vkm"/>
            <w:bookmarkEnd w:id="6"/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Указанные мероприятия проводятся в соответствии с </w:t>
            </w:r>
            <w:r>
              <w:rPr>
                <w:color w:val="000000"/>
                <w:sz w:val="28"/>
                <w:szCs w:val="28"/>
              </w:rPr>
              <w:t>Законом № 248-ФЗ (ст. 46, ст.47, ст.49, ст.50, ст.52)</w:t>
            </w:r>
            <w:r w:rsidR="00495D6F">
              <w:rPr>
                <w:color w:val="000000"/>
                <w:sz w:val="28"/>
                <w:szCs w:val="28"/>
              </w:rPr>
              <w:t>.</w:t>
            </w:r>
          </w:p>
          <w:p w:rsidR="001A0735" w:rsidRDefault="001A0735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профилактических мероприятий на 2023 год приведён в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ложении к Программе.</w:t>
            </w:r>
            <w:bookmarkStart w:id="7" w:name="1t3h5sf"/>
            <w:bookmarkEnd w:id="7"/>
          </w:p>
          <w:p w:rsidR="00495D6F" w:rsidRDefault="00495D6F" w:rsidP="00495D6F">
            <w:pPr>
              <w:pStyle w:val="a3"/>
              <w:spacing w:before="0" w:beforeAutospacing="0" w:after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1A0735" w:rsidTr="00E91493">
        <w:trPr>
          <w:trHeight w:val="567"/>
        </w:trPr>
        <w:tc>
          <w:tcPr>
            <w:tcW w:w="5000" w:type="pct"/>
            <w:hideMark/>
          </w:tcPr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ind w:left="720"/>
              <w:jc w:val="center"/>
              <w:rPr>
                <w:rFonts w:eastAsia="Lucida Sans Unicode"/>
                <w:b/>
                <w:kern w:val="2"/>
                <w:sz w:val="28"/>
                <w:szCs w:val="28"/>
              </w:rPr>
            </w:pPr>
            <w:r>
              <w:rPr>
                <w:rFonts w:eastAsia="Lucida Sans Unicode"/>
                <w:b/>
                <w:kern w:val="2"/>
                <w:sz w:val="28"/>
                <w:szCs w:val="28"/>
              </w:rPr>
              <w:t>5.</w:t>
            </w:r>
            <w:r>
              <w:rPr>
                <w:rFonts w:eastAsia="Lucida Sans Unicode"/>
                <w:b/>
                <w:kern w:val="2"/>
                <w:sz w:val="28"/>
                <w:szCs w:val="28"/>
              </w:rPr>
              <w:t> </w:t>
            </w:r>
            <w:r>
              <w:rPr>
                <w:rFonts w:eastAsia="Lucida Sans Unicode"/>
                <w:b/>
                <w:kern w:val="2"/>
                <w:sz w:val="28"/>
                <w:szCs w:val="28"/>
              </w:rPr>
              <w:t>Показатели результативности и эффективности программы профилактики</w:t>
            </w:r>
          </w:p>
        </w:tc>
      </w:tr>
    </w:tbl>
    <w:p w:rsidR="001A0735" w:rsidRDefault="001A0735" w:rsidP="001A0735">
      <w:pPr>
        <w:suppressLineNumbers/>
        <w:tabs>
          <w:tab w:val="left" w:pos="720"/>
        </w:tabs>
        <w:suppressAutoHyphens/>
        <w:snapToGrid w:val="0"/>
        <w:jc w:val="center"/>
        <w:rPr>
          <w:rFonts w:eastAsia="Lucida Sans Unicode"/>
          <w:b/>
          <w:kern w:val="2"/>
          <w:sz w:val="28"/>
          <w:szCs w:val="28"/>
        </w:rPr>
      </w:pPr>
      <w:bookmarkStart w:id="8" w:name="sub_200"/>
    </w:p>
    <w:p w:rsidR="001A0735" w:rsidRDefault="001A0735" w:rsidP="001A0735">
      <w:pPr>
        <w:pStyle w:val="a3"/>
        <w:spacing w:before="0" w:beforeAutospacing="0" w:after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Для оценки результативности и эффективности Программы устанавл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ваются следующие показатели результативности и эффективности:</w:t>
      </w:r>
    </w:p>
    <w:p w:rsidR="00495D6F" w:rsidRDefault="00495D6F" w:rsidP="001A0735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465"/>
        <w:gridCol w:w="4709"/>
      </w:tblGrid>
      <w:tr w:rsidR="001A0735" w:rsidTr="001A0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№ </w:t>
            </w:r>
          </w:p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proofErr w:type="spellStart"/>
            <w:proofErr w:type="gramStart"/>
            <w:r>
              <w:rPr>
                <w:rFonts w:eastAsia="Lucida Sans Unicode"/>
                <w:kern w:val="2"/>
              </w:rPr>
              <w:t>п</w:t>
            </w:r>
            <w:proofErr w:type="spellEnd"/>
            <w:proofErr w:type="gramEnd"/>
            <w:r>
              <w:rPr>
                <w:rFonts w:eastAsia="Lucida Sans Unicode"/>
                <w:kern w:val="2"/>
              </w:rPr>
              <w:t>/</w:t>
            </w:r>
            <w:proofErr w:type="spellStart"/>
            <w:r>
              <w:rPr>
                <w:rFonts w:eastAsia="Lucida Sans Unicode"/>
                <w:kern w:val="2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Показатель эффективности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Примечание</w:t>
            </w:r>
          </w:p>
        </w:tc>
      </w:tr>
      <w:tr w:rsidR="001A0735" w:rsidTr="001A0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F" w:rsidRDefault="00495D6F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  <w:r w:rsidR="00495D6F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F" w:rsidRDefault="00495D6F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</w:pPr>
          </w:p>
          <w:p w:rsidR="001A0735" w:rsidRDefault="001A0735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  <w:rPr>
                <w:rFonts w:eastAsia="Lucida Sans Unicode"/>
                <w:b/>
                <w:kern w:val="2"/>
              </w:rPr>
            </w:pPr>
            <w:r>
              <w:t xml:space="preserve">Доля профилактических мероприятий в </w:t>
            </w:r>
            <w:r>
              <w:lastRenderedPageBreak/>
              <w:t xml:space="preserve">объеме контрольных мероприятий –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  <w:rPr>
                <w:rFonts w:eastAsia="Lucida Sans Unicode"/>
                <w:b/>
                <w:kern w:val="2"/>
              </w:rPr>
            </w:pPr>
            <w:r>
              <w:lastRenderedPageBreak/>
              <w:t xml:space="preserve">Показатель рассчитывается как отношение количества проведенных </w:t>
            </w:r>
            <w:proofErr w:type="spellStart"/>
            <w:proofErr w:type="gramStart"/>
            <w:r>
              <w:t>профилактичес</w:t>
            </w:r>
            <w:r w:rsidR="00EA7B8D">
              <w:t>-</w:t>
            </w:r>
            <w:r>
              <w:lastRenderedPageBreak/>
              <w:t>ких</w:t>
            </w:r>
            <w:proofErr w:type="spellEnd"/>
            <w:proofErr w:type="gramEnd"/>
            <w:r>
              <w:t xml:space="preserve"> мероприятий к количеству </w:t>
            </w:r>
            <w:proofErr w:type="spellStart"/>
            <w:r>
              <w:t>проведен</w:t>
            </w:r>
            <w:r w:rsidR="00EA7B8D">
              <w:t>-</w:t>
            </w:r>
            <w:r>
              <w:t>ных</w:t>
            </w:r>
            <w:proofErr w:type="spellEnd"/>
            <w:r>
              <w:t xml:space="preserve"> контрольных мероприятий</w:t>
            </w:r>
            <w:r w:rsidR="00005B9C">
              <w:t>.</w:t>
            </w:r>
          </w:p>
        </w:tc>
      </w:tr>
      <w:tr w:rsidR="001A0735" w:rsidTr="001A0735">
        <w:trPr>
          <w:trHeight w:val="1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F" w:rsidRDefault="00495D6F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  <w:p w:rsidR="00495D6F" w:rsidRDefault="00495D6F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</w:t>
            </w:r>
            <w:r w:rsidR="00495D6F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F" w:rsidRDefault="00495D6F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  <w:rPr>
                <w:iCs/>
              </w:rPr>
            </w:pPr>
          </w:p>
          <w:p w:rsidR="001A0735" w:rsidRDefault="001A0735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iCs/>
              </w:rPr>
              <w:t xml:space="preserve">Доля контролируемых лиц, в отношении которых проведены профилактические мероприятия </w:t>
            </w:r>
            <w:r>
              <w:t xml:space="preserve">–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  <w:rPr>
                <w:rFonts w:eastAsia="Lucida Sans Unicode"/>
                <w:b/>
                <w:kern w:val="2"/>
              </w:rPr>
            </w:pPr>
            <w:proofErr w:type="gramStart"/>
            <w:r>
              <w:t xml:space="preserve">Показатель рассчитывается как процентное соотношение количества </w:t>
            </w:r>
            <w:r>
              <w:rPr>
                <w:iCs/>
              </w:rPr>
              <w:t>контролируемых лиц, в отношении которых проведены профилактические мероприятия</w:t>
            </w:r>
            <w:r>
              <w:t>, к общему количеству контролируемых лиц).</w:t>
            </w:r>
            <w:proofErr w:type="gramEnd"/>
          </w:p>
        </w:tc>
      </w:tr>
      <w:tr w:rsidR="001A0735" w:rsidTr="001A0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F" w:rsidRDefault="00495D6F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  <w:p w:rsidR="00495D6F" w:rsidRDefault="00495D6F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3</w:t>
            </w:r>
            <w:r w:rsidR="00495D6F">
              <w:rPr>
                <w:rFonts w:eastAsia="Lucida Sans Unicode"/>
                <w:kern w:val="2"/>
              </w:rPr>
              <w:t>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  <w:rPr>
                <w:rFonts w:eastAsia="Lucida Sans Unicode"/>
                <w:b/>
                <w:kern w:val="2"/>
              </w:rPr>
            </w:pPr>
            <w:r>
              <w:t xml:space="preserve">Доля нарушений, выявленных в ходе проведения контрольных (надзорных)  мероприятий, от общего числа проведенных контрольных (надзорных) мероприятий в отношении контролируемых лиц –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 w:rsidP="00495D6F">
            <w:pPr>
              <w:pStyle w:val="a3"/>
              <w:spacing w:before="0" w:beforeAutospacing="0" w:after="0"/>
              <w:jc w:val="both"/>
              <w:rPr>
                <w:rFonts w:eastAsia="Lucida Sans Unicode"/>
                <w:b/>
                <w:kern w:val="2"/>
              </w:rPr>
            </w:pPr>
            <w:r>
              <w:t>Показатель рассчитывается как процентное соотношение количества нарушений, в</w:t>
            </w:r>
            <w:r>
              <w:t>ы</w:t>
            </w:r>
            <w:r>
              <w:t>явленных в ходе проведения контрольных (надзорных) мероприятий, к общему кол</w:t>
            </w:r>
            <w:r>
              <w:t>и</w:t>
            </w:r>
            <w:r>
              <w:t>честву проведенных контрольных (надзо</w:t>
            </w:r>
            <w:r>
              <w:t>р</w:t>
            </w:r>
            <w:r>
              <w:t>ных) мероприятий.</w:t>
            </w:r>
          </w:p>
        </w:tc>
      </w:tr>
      <w:tr w:rsidR="001A0735" w:rsidTr="001A0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6F" w:rsidRDefault="00495D6F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</w:p>
          <w:p w:rsidR="001A0735" w:rsidRDefault="001A0735">
            <w:pPr>
              <w:suppressLineNumbers/>
              <w:tabs>
                <w:tab w:val="left" w:pos="720"/>
              </w:tabs>
              <w:suppressAutoHyphens/>
              <w:snapToGrid w:val="0"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4.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Default="001A0735" w:rsidP="00495D6F">
            <w:pPr>
              <w:suppressLineNumbers/>
              <w:tabs>
                <w:tab w:val="left" w:pos="720"/>
              </w:tabs>
              <w:suppressAutoHyphens/>
              <w:snapToGrid w:val="0"/>
              <w:jc w:val="both"/>
            </w:pPr>
            <w:r>
              <w:t xml:space="preserve">Выполнение плана профилактических мероприятий (определяется как отношение запланированных профилактических мероприятий к </w:t>
            </w:r>
            <w:proofErr w:type="gramStart"/>
            <w:r>
              <w:t>проведенным</w:t>
            </w:r>
            <w:proofErr w:type="gramEnd"/>
            <w:r>
              <w:t>)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35" w:rsidRDefault="001A0735">
            <w:pPr>
              <w:pStyle w:val="a3"/>
              <w:spacing w:before="0" w:beforeAutospacing="0" w:after="0"/>
              <w:ind w:firstLine="720"/>
              <w:jc w:val="both"/>
            </w:pPr>
          </w:p>
          <w:p w:rsidR="001A0735" w:rsidRDefault="001A0735">
            <w:pPr>
              <w:pStyle w:val="a3"/>
              <w:spacing w:before="0" w:beforeAutospacing="0" w:after="0"/>
              <w:ind w:firstLine="33"/>
              <w:jc w:val="center"/>
            </w:pPr>
            <w:r>
              <w:t>100%</w:t>
            </w:r>
          </w:p>
        </w:tc>
      </w:tr>
    </w:tbl>
    <w:p w:rsidR="001A0735" w:rsidRDefault="001A0735" w:rsidP="001A0735">
      <w:pPr>
        <w:suppressLineNumbers/>
        <w:tabs>
          <w:tab w:val="left" w:pos="720"/>
        </w:tabs>
        <w:suppressAutoHyphens/>
        <w:snapToGrid w:val="0"/>
        <w:rPr>
          <w:rFonts w:eastAsia="Lucida Sans Unicode"/>
          <w:b/>
          <w:kern w:val="2"/>
          <w:sz w:val="28"/>
          <w:szCs w:val="28"/>
        </w:rPr>
      </w:pPr>
    </w:p>
    <w:p w:rsidR="001A0735" w:rsidRDefault="001A0735" w:rsidP="001A0735">
      <w:pPr>
        <w:pStyle w:val="a3"/>
        <w:spacing w:before="0" w:beforeAutospacing="0" w:after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Также учитываются такие показатели как снижение количества наруш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ний, </w:t>
      </w:r>
      <w:r>
        <w:rPr>
          <w:sz w:val="28"/>
          <w:szCs w:val="28"/>
        </w:rPr>
        <w:t xml:space="preserve">выявленных в ходе проведения контрольных (надзорных) мероприятий, </w:t>
      </w:r>
      <w:r>
        <w:rPr>
          <w:iCs/>
          <w:sz w:val="28"/>
          <w:szCs w:val="28"/>
        </w:rPr>
        <w:t>сокращение количества контрольных (надзорных) мероприятий при увелич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нии профилактических мероприятий при одновременном сохранении текущ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го (улучшении) состояния подконтрольной сферы.</w:t>
      </w:r>
    </w:p>
    <w:p w:rsidR="001A0735" w:rsidRDefault="001A0735" w:rsidP="001A0735">
      <w:pPr>
        <w:pStyle w:val="a3"/>
        <w:spacing w:before="0" w:beforeAutospacing="0" w:after="0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Оценка </w:t>
      </w:r>
      <w:r>
        <w:rPr>
          <w:sz w:val="28"/>
          <w:szCs w:val="28"/>
        </w:rPr>
        <w:t>результативности</w:t>
      </w:r>
      <w:r>
        <w:rPr>
          <w:iCs/>
          <w:sz w:val="28"/>
          <w:szCs w:val="28"/>
        </w:rPr>
        <w:t xml:space="preserve"> и эффективности Программы осуществляется по итогам соответствующего года ее реализации на основании анализа прав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применительной практики по осуществлению профилактических меропри</w:t>
      </w:r>
      <w:r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>тий.</w:t>
      </w:r>
    </w:p>
    <w:p w:rsidR="001A0735" w:rsidRDefault="001A0735" w:rsidP="001A0735">
      <w:pPr>
        <w:rPr>
          <w:rFonts w:eastAsia="Calibri"/>
          <w:sz w:val="28"/>
          <w:szCs w:val="28"/>
          <w:highlight w:val="yellow"/>
          <w:lang w:eastAsia="en-US"/>
        </w:rPr>
      </w:pPr>
    </w:p>
    <w:p w:rsidR="00495D6F" w:rsidRDefault="00495D6F" w:rsidP="001A0735">
      <w:pPr>
        <w:rPr>
          <w:rFonts w:eastAsia="Calibri"/>
          <w:sz w:val="28"/>
          <w:szCs w:val="28"/>
          <w:highlight w:val="yellow"/>
          <w:lang w:eastAsia="en-US"/>
        </w:rPr>
      </w:pPr>
    </w:p>
    <w:p w:rsidR="00495D6F" w:rsidRDefault="00495D6F" w:rsidP="00495D6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495D6F">
        <w:rPr>
          <w:sz w:val="28"/>
          <w:szCs w:val="28"/>
        </w:rPr>
        <w:t xml:space="preserve"> отдела по вопросам курорта </w:t>
      </w:r>
    </w:p>
    <w:p w:rsidR="00CC2F44" w:rsidRDefault="00495D6F" w:rsidP="00495D6F">
      <w:pPr>
        <w:rPr>
          <w:sz w:val="28"/>
          <w:szCs w:val="28"/>
        </w:rPr>
      </w:pPr>
      <w:r w:rsidRPr="00495D6F">
        <w:rPr>
          <w:sz w:val="28"/>
          <w:szCs w:val="28"/>
        </w:rPr>
        <w:t>и туризма</w:t>
      </w:r>
      <w:r w:rsidR="00CC2F44">
        <w:rPr>
          <w:sz w:val="28"/>
          <w:szCs w:val="28"/>
        </w:rPr>
        <w:t xml:space="preserve"> управления по вопросам </w:t>
      </w:r>
      <w:r>
        <w:rPr>
          <w:sz w:val="28"/>
          <w:szCs w:val="28"/>
        </w:rPr>
        <w:t xml:space="preserve">курорта </w:t>
      </w:r>
    </w:p>
    <w:p w:rsidR="00CC2F44" w:rsidRDefault="00495D6F" w:rsidP="00495D6F">
      <w:pPr>
        <w:rPr>
          <w:sz w:val="28"/>
          <w:szCs w:val="28"/>
        </w:rPr>
      </w:pPr>
      <w:r>
        <w:rPr>
          <w:sz w:val="28"/>
          <w:szCs w:val="28"/>
        </w:rPr>
        <w:t xml:space="preserve">и туризма, инвестиций и малого бизнеса </w:t>
      </w:r>
    </w:p>
    <w:p w:rsidR="00CC2F44" w:rsidRDefault="00495D6F" w:rsidP="00495D6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95D6F" w:rsidRPr="00495D6F" w:rsidRDefault="00CC2F44" w:rsidP="00495D6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95D6F">
        <w:rPr>
          <w:sz w:val="28"/>
          <w:szCs w:val="28"/>
        </w:rPr>
        <w:t>бразования город Горячий Ключ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0ED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К.С. Андреева </w:t>
      </w:r>
    </w:p>
    <w:p w:rsidR="001A0735" w:rsidRDefault="001A0735" w:rsidP="001A0735">
      <w:pPr>
        <w:rPr>
          <w:rFonts w:eastAsia="Calibri"/>
          <w:sz w:val="28"/>
          <w:szCs w:val="28"/>
          <w:highlight w:val="yellow"/>
          <w:lang w:eastAsia="en-US"/>
        </w:rPr>
      </w:pPr>
    </w:p>
    <w:tbl>
      <w:tblPr>
        <w:tblW w:w="0" w:type="auto"/>
        <w:tblInd w:w="5637" w:type="dxa"/>
        <w:tblLook w:val="04A0"/>
      </w:tblPr>
      <w:tblGrid>
        <w:gridCol w:w="4077"/>
      </w:tblGrid>
      <w:tr w:rsidR="001A0735" w:rsidTr="001A0735">
        <w:tc>
          <w:tcPr>
            <w:tcW w:w="4215" w:type="dxa"/>
            <w:hideMark/>
          </w:tcPr>
          <w:p w:rsidR="00495D6F" w:rsidRDefault="00495D6F">
            <w:pPr>
              <w:rPr>
                <w:rFonts w:eastAsia="Calibri"/>
                <w:lang w:eastAsia="en-US"/>
              </w:rPr>
            </w:pPr>
          </w:p>
          <w:p w:rsidR="00495D6F" w:rsidRDefault="00495D6F">
            <w:pPr>
              <w:rPr>
                <w:rFonts w:eastAsia="Calibri"/>
                <w:lang w:eastAsia="en-US"/>
              </w:rPr>
            </w:pPr>
          </w:p>
          <w:p w:rsidR="00EA7B8D" w:rsidRDefault="00EA7B8D">
            <w:pPr>
              <w:rPr>
                <w:rFonts w:eastAsia="Calibri"/>
                <w:lang w:eastAsia="en-US"/>
              </w:rPr>
            </w:pPr>
          </w:p>
          <w:p w:rsidR="00EA7B8D" w:rsidRDefault="00EA7B8D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EA7B8D" w:rsidRDefault="00EA7B8D">
            <w:pPr>
              <w:rPr>
                <w:rFonts w:eastAsia="Calibri"/>
                <w:lang w:eastAsia="en-US"/>
              </w:rPr>
            </w:pPr>
          </w:p>
          <w:p w:rsidR="00005B9C" w:rsidRDefault="00005B9C">
            <w:pPr>
              <w:rPr>
                <w:rFonts w:eastAsia="Calibri"/>
                <w:lang w:eastAsia="en-US"/>
              </w:rPr>
            </w:pPr>
          </w:p>
          <w:p w:rsidR="001A0735" w:rsidRDefault="001A0735">
            <w:r>
              <w:rPr>
                <w:rFonts w:eastAsia="Calibri"/>
                <w:lang w:eastAsia="en-US"/>
              </w:rPr>
              <w:lastRenderedPageBreak/>
              <w:t>Приложение</w:t>
            </w:r>
            <w:r>
              <w:t xml:space="preserve"> </w:t>
            </w:r>
          </w:p>
          <w:p w:rsidR="001A0735" w:rsidRDefault="001A0735">
            <w:r>
              <w:t xml:space="preserve">к Программе профилактики рисков причинения вреда (ущерба) </w:t>
            </w:r>
          </w:p>
          <w:p w:rsidR="001A0735" w:rsidRDefault="001A0735">
            <w:r>
              <w:t>охраняемым законом ценностям</w:t>
            </w:r>
          </w:p>
          <w:p w:rsidR="001A0735" w:rsidRDefault="001A0735">
            <w:r>
              <w:t xml:space="preserve">при осуществлении </w:t>
            </w:r>
          </w:p>
          <w:p w:rsidR="001A0735" w:rsidRDefault="001A0735">
            <w:r>
              <w:t>регионального государственного</w:t>
            </w:r>
          </w:p>
          <w:p w:rsidR="001A0735" w:rsidRDefault="001A0735">
            <w:r>
              <w:t xml:space="preserve"> контроля (надзора)  в области </w:t>
            </w:r>
          </w:p>
          <w:p w:rsidR="00857702" w:rsidRDefault="001A0735">
            <w:r>
              <w:t xml:space="preserve">реализации эксперимента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C2F44" w:rsidRDefault="001A0735" w:rsidP="00CC2F44">
            <w:r>
              <w:t>развитию курортной инфраструкт</w:t>
            </w:r>
            <w:r>
              <w:t>у</w:t>
            </w:r>
            <w:r>
              <w:t xml:space="preserve">ры на территории </w:t>
            </w:r>
            <w:r w:rsidR="00CC2F44">
              <w:t>муниципального образования город Горячий Ключ</w:t>
            </w:r>
          </w:p>
          <w:p w:rsidR="001A0735" w:rsidRDefault="001A0735" w:rsidP="00CC2F44">
            <w:r>
              <w:t>на 2023 год</w:t>
            </w:r>
          </w:p>
        </w:tc>
      </w:tr>
    </w:tbl>
    <w:p w:rsidR="001A0735" w:rsidRDefault="001A0735" w:rsidP="001A0735">
      <w:pPr>
        <w:ind w:left="5103"/>
        <w:rPr>
          <w:iCs/>
          <w:szCs w:val="28"/>
        </w:rPr>
      </w:pPr>
    </w:p>
    <w:p w:rsidR="001A0735" w:rsidRPr="00CC2F44" w:rsidRDefault="001A0735" w:rsidP="00CC2F44">
      <w:pPr>
        <w:ind w:left="5103"/>
        <w:jc w:val="center"/>
        <w:rPr>
          <w:b/>
          <w:iCs/>
          <w:sz w:val="28"/>
          <w:szCs w:val="28"/>
        </w:rPr>
      </w:pPr>
    </w:p>
    <w:p w:rsidR="001A0735" w:rsidRPr="00CC2F44" w:rsidRDefault="001A0735" w:rsidP="00CC2F44">
      <w:pPr>
        <w:jc w:val="center"/>
        <w:rPr>
          <w:b/>
          <w:bCs/>
          <w:sz w:val="28"/>
          <w:szCs w:val="28"/>
          <w:highlight w:val="yellow"/>
        </w:rPr>
      </w:pPr>
      <w:r w:rsidRPr="00CC2F44">
        <w:rPr>
          <w:b/>
          <w:iCs/>
          <w:sz w:val="28"/>
          <w:szCs w:val="28"/>
        </w:rPr>
        <w:t>ПЕРЕЧЕНЬ</w:t>
      </w:r>
    </w:p>
    <w:p w:rsidR="001A0735" w:rsidRPr="00CC2F44" w:rsidRDefault="001A0735" w:rsidP="00CC2F44">
      <w:pPr>
        <w:jc w:val="center"/>
        <w:rPr>
          <w:b/>
          <w:bCs/>
          <w:sz w:val="28"/>
          <w:szCs w:val="28"/>
        </w:rPr>
      </w:pPr>
      <w:r w:rsidRPr="00CC2F44">
        <w:rPr>
          <w:b/>
          <w:bCs/>
          <w:sz w:val="28"/>
          <w:szCs w:val="28"/>
        </w:rPr>
        <w:t>профилактических мероприятий, сроки (периодичность) их проведения</w:t>
      </w:r>
    </w:p>
    <w:p w:rsidR="001A0735" w:rsidRPr="00CC2F44" w:rsidRDefault="001A0735" w:rsidP="00CC2F44">
      <w:pPr>
        <w:jc w:val="both"/>
        <w:rPr>
          <w:bCs/>
        </w:rPr>
      </w:pPr>
    </w:p>
    <w:tbl>
      <w:tblPr>
        <w:tblW w:w="963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5039"/>
        <w:gridCol w:w="2190"/>
        <w:gridCol w:w="1842"/>
      </w:tblGrid>
      <w:tr w:rsidR="001A0735" w:rsidRPr="00005B9C" w:rsidTr="00005B9C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44" w:rsidRPr="00005B9C" w:rsidRDefault="00CC2F44" w:rsidP="00CC2F44">
            <w:pPr>
              <w:jc w:val="center"/>
            </w:pPr>
          </w:p>
          <w:p w:rsidR="00962807" w:rsidRPr="00005B9C" w:rsidRDefault="00962807" w:rsidP="00CC2F44">
            <w:pPr>
              <w:jc w:val="center"/>
            </w:pPr>
          </w:p>
          <w:p w:rsidR="001A0735" w:rsidRPr="00005B9C" w:rsidRDefault="001A0735" w:rsidP="00CC2F44">
            <w:pPr>
              <w:jc w:val="center"/>
            </w:pPr>
            <w:proofErr w:type="spellStart"/>
            <w:proofErr w:type="gramStart"/>
            <w:r w:rsidRPr="00005B9C">
              <w:t>п</w:t>
            </w:r>
            <w:proofErr w:type="spellEnd"/>
            <w:proofErr w:type="gramEnd"/>
            <w:r w:rsidRPr="00005B9C">
              <w:t>/</w:t>
            </w:r>
            <w:proofErr w:type="spellStart"/>
            <w:r w:rsidRPr="00005B9C">
              <w:t>п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7" w:rsidRPr="00005B9C" w:rsidRDefault="00962807" w:rsidP="00CC2F44">
            <w:pPr>
              <w:ind w:firstLine="5"/>
              <w:jc w:val="center"/>
            </w:pPr>
          </w:p>
          <w:p w:rsidR="001A0735" w:rsidRPr="00005B9C" w:rsidRDefault="001A0735" w:rsidP="00CC2F44">
            <w:pPr>
              <w:ind w:firstLine="5"/>
              <w:jc w:val="center"/>
            </w:pPr>
            <w:r w:rsidRPr="00005B9C">
              <w:t>Содержание</w:t>
            </w:r>
          </w:p>
          <w:p w:rsidR="001A0735" w:rsidRPr="00005B9C" w:rsidRDefault="001A0735" w:rsidP="00CC2F44">
            <w:pPr>
              <w:ind w:firstLine="5"/>
              <w:jc w:val="center"/>
            </w:pPr>
            <w:r w:rsidRPr="00005B9C">
              <w:t>профилактического</w:t>
            </w:r>
          </w:p>
          <w:p w:rsidR="001A0735" w:rsidRPr="00005B9C" w:rsidRDefault="001A0735" w:rsidP="00CC2F44">
            <w:pPr>
              <w:ind w:firstLine="5"/>
              <w:jc w:val="center"/>
            </w:pPr>
            <w:r w:rsidRPr="00005B9C">
              <w:t>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jc w:val="center"/>
            </w:pPr>
            <w:r w:rsidRPr="00005B9C">
              <w:t>Сроки</w:t>
            </w:r>
          </w:p>
          <w:p w:rsidR="001A0735" w:rsidRPr="00005B9C" w:rsidRDefault="001A0735" w:rsidP="00CC2F44">
            <w:pPr>
              <w:jc w:val="center"/>
            </w:pPr>
            <w:r w:rsidRPr="00005B9C">
              <w:t>(периодичность) проведения</w:t>
            </w:r>
          </w:p>
          <w:p w:rsidR="001A0735" w:rsidRPr="00005B9C" w:rsidRDefault="001A0735" w:rsidP="00CC2F44">
            <w:pPr>
              <w:jc w:val="center"/>
            </w:pPr>
            <w:r w:rsidRPr="00005B9C">
              <w:t>профилактического</w:t>
            </w:r>
          </w:p>
          <w:p w:rsidR="001A0735" w:rsidRPr="00005B9C" w:rsidRDefault="001A0735" w:rsidP="00CC2F44">
            <w:pPr>
              <w:jc w:val="center"/>
            </w:pPr>
            <w:r w:rsidRPr="00005B9C"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ind w:firstLine="5"/>
              <w:jc w:val="center"/>
            </w:pPr>
            <w:r w:rsidRPr="00005B9C">
              <w:t xml:space="preserve">Ответственные должностные лица </w:t>
            </w:r>
            <w:proofErr w:type="gramStart"/>
            <w:r w:rsidRPr="00005B9C">
              <w:t>за</w:t>
            </w:r>
            <w:proofErr w:type="gramEnd"/>
          </w:p>
          <w:p w:rsidR="001A0735" w:rsidRPr="00005B9C" w:rsidRDefault="001A0735" w:rsidP="00CC2F44">
            <w:pPr>
              <w:ind w:firstLine="5"/>
              <w:jc w:val="center"/>
            </w:pPr>
            <w:r w:rsidRPr="00005B9C">
              <w:t>реализацию</w:t>
            </w:r>
          </w:p>
        </w:tc>
      </w:tr>
      <w:tr w:rsidR="001A0735" w:rsidRPr="00005B9C" w:rsidTr="00005B9C">
        <w:trPr>
          <w:trHeight w:val="17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pStyle w:val="a5"/>
              <w:numPr>
                <w:ilvl w:val="0"/>
                <w:numId w:val="3"/>
              </w:numPr>
              <w:jc w:val="center"/>
            </w:pPr>
            <w:r w:rsidRPr="00005B9C">
              <w:t>Информирование</w:t>
            </w:r>
          </w:p>
        </w:tc>
      </w:tr>
      <w:tr w:rsidR="001A0735" w:rsidRPr="00005B9C" w:rsidTr="00005B9C">
        <w:trPr>
          <w:trHeight w:val="17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ind w:firstLine="222"/>
              <w:jc w:val="both"/>
              <w:rPr>
                <w:color w:val="000000"/>
              </w:rPr>
            </w:pPr>
            <w:r w:rsidRPr="00005B9C">
              <w:t>Размещение и поддержание в актуальном состоянии на официальном сайте Администр</w:t>
            </w:r>
            <w:r w:rsidRPr="00005B9C">
              <w:t>а</w:t>
            </w:r>
            <w:r w:rsidRPr="00005B9C">
              <w:t>ции в сети «Интернет» информации, перечень которой предусмотрен п. 3.2 Положения о региональном государственном контроле (надзоре) за плательщиками курортного сбора и операторами курортного сбора, в т.ч.:</w:t>
            </w:r>
          </w:p>
        </w:tc>
      </w:tr>
      <w:tr w:rsidR="001A0735" w:rsidRPr="00005B9C" w:rsidTr="00005B9C">
        <w:trPr>
          <w:trHeight w:val="3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44" w:rsidRPr="00005B9C" w:rsidRDefault="00CC2F44" w:rsidP="00CC2F44">
            <w:pPr>
              <w:jc w:val="both"/>
            </w:pPr>
          </w:p>
          <w:p w:rsidR="00CC2F44" w:rsidRPr="00005B9C" w:rsidRDefault="00CC2F44" w:rsidP="00CC2F44">
            <w:pPr>
              <w:jc w:val="both"/>
            </w:pPr>
          </w:p>
          <w:p w:rsidR="001A0735" w:rsidRPr="00005B9C" w:rsidRDefault="001A0735" w:rsidP="00CC2F44">
            <w:pPr>
              <w:jc w:val="both"/>
            </w:pPr>
            <w:r w:rsidRPr="00005B9C">
              <w:t>1.1</w:t>
            </w:r>
            <w:r w:rsidR="00CC2F44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CC2F44" w:rsidP="00005B9C">
            <w:pPr>
              <w:pStyle w:val="formattext"/>
              <w:spacing w:before="0" w:beforeAutospacing="0" w:after="0" w:afterAutospacing="0"/>
              <w:ind w:right="16" w:firstLine="221"/>
              <w:contextualSpacing/>
              <w:jc w:val="both"/>
            </w:pPr>
            <w:r w:rsidRPr="00005B9C">
              <w:t>Н</w:t>
            </w:r>
            <w:r w:rsidR="001A0735" w:rsidRPr="00005B9C">
              <w:t>ормативные правовые акты или их отдел</w:t>
            </w:r>
            <w:r w:rsidR="001A0735" w:rsidRPr="00005B9C">
              <w:t>ь</w:t>
            </w:r>
            <w:r w:rsidR="001A0735" w:rsidRPr="00005B9C">
              <w:t>ные части, содержащие обязательные требов</w:t>
            </w:r>
            <w:r w:rsidR="001A0735" w:rsidRPr="00005B9C">
              <w:t>а</w:t>
            </w:r>
            <w:r w:rsidR="001A0735" w:rsidRPr="00005B9C">
              <w:t>ния Закона от 29.07.2017 № 214-ФЗ, Закона от 27.11.2017 № 3690-КЗ, нормати</w:t>
            </w:r>
            <w:r w:rsidR="001A0735" w:rsidRPr="00005B9C">
              <w:t>в</w:t>
            </w:r>
            <w:r w:rsidR="001A0735" w:rsidRPr="00005B9C">
              <w:t>ные правовые акты Российской Федерации и Краснодарского края, связанных с провед</w:t>
            </w:r>
            <w:r w:rsidR="001A0735" w:rsidRPr="00005B9C">
              <w:t>е</w:t>
            </w:r>
            <w:r w:rsidR="001A0735" w:rsidRPr="00005B9C">
              <w:t>нием эксперимента, оценка соблюдения которых является предм</w:t>
            </w:r>
            <w:r w:rsidR="001A0735" w:rsidRPr="00005B9C">
              <w:t>е</w:t>
            </w:r>
            <w:r w:rsidR="001A0735" w:rsidRPr="00005B9C">
              <w:t>том регионального ко</w:t>
            </w:r>
            <w:r w:rsidR="001A0735" w:rsidRPr="00005B9C">
              <w:t>н</w:t>
            </w:r>
            <w:r w:rsidR="001A0735" w:rsidRPr="00005B9C">
              <w:t>троля, а также тексты соответствующих нормативных правовых а</w:t>
            </w:r>
            <w:r w:rsidR="001A0735" w:rsidRPr="00005B9C">
              <w:t>к</w:t>
            </w:r>
            <w:r w:rsidR="001A0735" w:rsidRPr="00005B9C">
              <w:t xml:space="preserve">тов. </w:t>
            </w:r>
          </w:p>
          <w:p w:rsidR="001A0735" w:rsidRPr="00005B9C" w:rsidRDefault="00CC2F44" w:rsidP="00005B9C">
            <w:pPr>
              <w:spacing w:line="232" w:lineRule="auto"/>
              <w:ind w:right="16" w:firstLine="221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>П</w:t>
            </w:r>
            <w:r w:rsidR="001A0735" w:rsidRPr="00005B9C">
              <w:rPr>
                <w:color w:val="000000"/>
              </w:rPr>
              <w:t>еречень индикаторов риска нарушения обязательных требований в области реализ</w:t>
            </w:r>
            <w:r w:rsidR="001A0735" w:rsidRPr="00005B9C">
              <w:rPr>
                <w:color w:val="000000"/>
              </w:rPr>
              <w:t>а</w:t>
            </w:r>
            <w:r w:rsidR="001A0735" w:rsidRPr="00005B9C">
              <w:rPr>
                <w:color w:val="000000"/>
              </w:rPr>
              <w:t>ции эксперимента по развитию курортной и</w:t>
            </w:r>
            <w:r w:rsidR="001A0735" w:rsidRPr="00005B9C">
              <w:rPr>
                <w:color w:val="000000"/>
              </w:rPr>
              <w:t>н</w:t>
            </w:r>
            <w:r w:rsidR="001A0735" w:rsidRPr="00005B9C">
              <w:rPr>
                <w:color w:val="000000"/>
              </w:rPr>
              <w:t>фраструктуры на территории Краснода</w:t>
            </w:r>
            <w:r w:rsidR="001A0735" w:rsidRPr="00005B9C">
              <w:rPr>
                <w:color w:val="000000"/>
              </w:rPr>
              <w:t>р</w:t>
            </w:r>
            <w:r w:rsidR="001A0735" w:rsidRPr="00005B9C">
              <w:rPr>
                <w:color w:val="000000"/>
              </w:rPr>
              <w:t>ского края, порядок отнесения объектов регионал</w:t>
            </w:r>
            <w:r w:rsidR="001A0735" w:rsidRPr="00005B9C">
              <w:rPr>
                <w:color w:val="000000"/>
              </w:rPr>
              <w:t>ь</w:t>
            </w:r>
            <w:r w:rsidR="001A0735" w:rsidRPr="00005B9C">
              <w:rPr>
                <w:color w:val="000000"/>
              </w:rPr>
              <w:t>ного государственного контроля (на</w:t>
            </w:r>
            <w:r w:rsidR="001A0735" w:rsidRPr="00005B9C">
              <w:rPr>
                <w:color w:val="000000"/>
              </w:rPr>
              <w:t>д</w:t>
            </w:r>
            <w:r w:rsidR="001A0735" w:rsidRPr="00005B9C">
              <w:rPr>
                <w:color w:val="000000"/>
              </w:rPr>
              <w:t>зора) к категориям риска;</w:t>
            </w:r>
          </w:p>
          <w:p w:rsidR="001A0735" w:rsidRPr="00005B9C" w:rsidRDefault="001A0735" w:rsidP="00005B9C">
            <w:pPr>
              <w:ind w:right="16" w:firstLine="221"/>
              <w:jc w:val="both"/>
            </w:pPr>
            <w:r w:rsidRPr="00005B9C">
              <w:t>перечень объектов регионального государс</w:t>
            </w:r>
            <w:r w:rsidRPr="00005B9C">
              <w:t>т</w:t>
            </w:r>
            <w:r w:rsidRPr="00005B9C">
              <w:t>венного контроля (надзора), учитываемых в рамках формирования ежегодного плана пр</w:t>
            </w:r>
            <w:r w:rsidRPr="00005B9C">
              <w:t>о</w:t>
            </w:r>
            <w:r w:rsidRPr="00005B9C">
              <w:t xml:space="preserve">ведения плановых контрольных (надзорных) </w:t>
            </w:r>
            <w:r w:rsidRPr="00005B9C">
              <w:lastRenderedPageBreak/>
              <w:t>мероприятий, с указанием категории риска (при проведении таких мероприятий);</w:t>
            </w:r>
          </w:p>
          <w:p w:rsidR="001A0735" w:rsidRPr="00005B9C" w:rsidRDefault="001A0735" w:rsidP="00005B9C">
            <w:pPr>
              <w:spacing w:line="232" w:lineRule="auto"/>
              <w:ind w:right="16" w:firstLine="221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>исчерпывающий перечень сведений, кот</w:t>
            </w:r>
            <w:r w:rsidRPr="00005B9C">
              <w:rPr>
                <w:color w:val="000000"/>
              </w:rPr>
              <w:t>о</w:t>
            </w:r>
            <w:r w:rsidRPr="00005B9C">
              <w:rPr>
                <w:color w:val="000000"/>
              </w:rPr>
              <w:t>рые могут запрашиваться органом местного сам</w:t>
            </w:r>
            <w:r w:rsidRPr="00005B9C">
              <w:rPr>
                <w:color w:val="000000"/>
              </w:rPr>
              <w:t>о</w:t>
            </w:r>
            <w:r w:rsidRPr="00005B9C">
              <w:rPr>
                <w:color w:val="000000"/>
              </w:rPr>
              <w:t>управления у контролируемого лица;</w:t>
            </w:r>
          </w:p>
          <w:p w:rsidR="001A0735" w:rsidRPr="00005B9C" w:rsidRDefault="001A0735" w:rsidP="00005B9C">
            <w:pPr>
              <w:spacing w:line="232" w:lineRule="auto"/>
              <w:ind w:right="16" w:firstLine="221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 xml:space="preserve">сведения </w:t>
            </w:r>
            <w:proofErr w:type="gramStart"/>
            <w:r w:rsidRPr="00005B9C">
              <w:rPr>
                <w:color w:val="000000"/>
              </w:rPr>
              <w:t>о способах получения консульт</w:t>
            </w:r>
            <w:r w:rsidRPr="00005B9C">
              <w:rPr>
                <w:color w:val="000000"/>
              </w:rPr>
              <w:t>а</w:t>
            </w:r>
            <w:r w:rsidRPr="00005B9C">
              <w:rPr>
                <w:color w:val="000000"/>
              </w:rPr>
              <w:t>ций по вопросам соблюдения обязательных требований в области реализации экспериме</w:t>
            </w:r>
            <w:r w:rsidRPr="00005B9C">
              <w:rPr>
                <w:color w:val="000000"/>
              </w:rPr>
              <w:t>н</w:t>
            </w:r>
            <w:r w:rsidRPr="00005B9C">
              <w:rPr>
                <w:color w:val="000000"/>
              </w:rPr>
              <w:t>та по развитию курортной инфраструкт</w:t>
            </w:r>
            <w:r w:rsidRPr="00005B9C">
              <w:rPr>
                <w:color w:val="000000"/>
              </w:rPr>
              <w:t>у</w:t>
            </w:r>
            <w:r w:rsidRPr="00005B9C">
              <w:rPr>
                <w:color w:val="000000"/>
              </w:rPr>
              <w:t>ры на территории</w:t>
            </w:r>
            <w:proofErr w:type="gramEnd"/>
            <w:r w:rsidRPr="00005B9C">
              <w:rPr>
                <w:color w:val="000000"/>
              </w:rPr>
              <w:t xml:space="preserve"> Краснодарского края;</w:t>
            </w:r>
          </w:p>
          <w:p w:rsidR="001A0735" w:rsidRPr="00005B9C" w:rsidRDefault="001A0735" w:rsidP="00005B9C">
            <w:pPr>
              <w:spacing w:line="232" w:lineRule="auto"/>
              <w:ind w:right="16" w:firstLine="221"/>
              <w:jc w:val="both"/>
            </w:pPr>
            <w:r w:rsidRPr="00005B9C">
              <w:rPr>
                <w:color w:val="000000"/>
              </w:rPr>
              <w:t>сведения о порядке досудебного обжалов</w:t>
            </w:r>
            <w:r w:rsidRPr="00005B9C">
              <w:rPr>
                <w:color w:val="000000"/>
              </w:rPr>
              <w:t>а</w:t>
            </w:r>
            <w:r w:rsidRPr="00005B9C">
              <w:rPr>
                <w:color w:val="000000"/>
              </w:rPr>
              <w:t>ния решений органа местного самоуправл</w:t>
            </w:r>
            <w:r w:rsidRPr="00005B9C">
              <w:rPr>
                <w:color w:val="000000"/>
              </w:rPr>
              <w:t>е</w:t>
            </w:r>
            <w:r w:rsidRPr="00005B9C">
              <w:rPr>
                <w:color w:val="000000"/>
              </w:rPr>
              <w:t>ния, действий (бездействия) его должностных лиц.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44" w:rsidRPr="00005B9C" w:rsidRDefault="00CC2F44" w:rsidP="00CC2F44">
            <w:pPr>
              <w:jc w:val="center"/>
            </w:pPr>
          </w:p>
          <w:p w:rsidR="00CC2F44" w:rsidRPr="00005B9C" w:rsidRDefault="00CC2F44" w:rsidP="00CC2F44">
            <w:pPr>
              <w:jc w:val="center"/>
            </w:pPr>
          </w:p>
          <w:p w:rsidR="001A0735" w:rsidRPr="00005B9C" w:rsidRDefault="001A0735" w:rsidP="00CC2F44">
            <w:pPr>
              <w:jc w:val="center"/>
            </w:pPr>
            <w:r w:rsidRPr="00005B9C">
              <w:t>постоянно</w:t>
            </w:r>
          </w:p>
          <w:p w:rsidR="001A0735" w:rsidRPr="00005B9C" w:rsidRDefault="001A0735" w:rsidP="00CC2F44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7" w:rsidRPr="00005B9C" w:rsidRDefault="00CC2F44" w:rsidP="00CC2F44">
            <w:pPr>
              <w:jc w:val="center"/>
            </w:pPr>
            <w:r w:rsidRPr="00005B9C">
              <w:t xml:space="preserve">Ведущий </w:t>
            </w:r>
          </w:p>
          <w:p w:rsidR="00962807" w:rsidRPr="00005B9C" w:rsidRDefault="00CC2F44" w:rsidP="00CC2F44">
            <w:pPr>
              <w:jc w:val="center"/>
            </w:pPr>
            <w:r w:rsidRPr="00005B9C">
              <w:t xml:space="preserve">специалист </w:t>
            </w:r>
          </w:p>
          <w:p w:rsidR="00962807" w:rsidRPr="00005B9C" w:rsidRDefault="00CC2F44" w:rsidP="00CC2F44">
            <w:pPr>
              <w:jc w:val="center"/>
            </w:pPr>
            <w:r w:rsidRPr="00005B9C">
              <w:t xml:space="preserve">отдела </w:t>
            </w:r>
            <w:proofErr w:type="gramStart"/>
            <w:r w:rsidRPr="00005B9C">
              <w:t>по</w:t>
            </w:r>
            <w:proofErr w:type="gramEnd"/>
            <w:r w:rsidRPr="00005B9C">
              <w:t xml:space="preserve"> </w:t>
            </w:r>
          </w:p>
          <w:p w:rsidR="00962807" w:rsidRPr="00005B9C" w:rsidRDefault="00CC2F44" w:rsidP="00CC2F44">
            <w:pPr>
              <w:jc w:val="center"/>
            </w:pPr>
            <w:r w:rsidRPr="00005B9C">
              <w:t xml:space="preserve">вопросам </w:t>
            </w:r>
          </w:p>
          <w:p w:rsidR="00962807" w:rsidRPr="00005B9C" w:rsidRDefault="00CC2F44" w:rsidP="00CC2F44">
            <w:pPr>
              <w:jc w:val="center"/>
            </w:pPr>
            <w:r w:rsidRPr="00005B9C">
              <w:t xml:space="preserve">курорта </w:t>
            </w:r>
          </w:p>
          <w:p w:rsidR="001A0735" w:rsidRPr="00005B9C" w:rsidRDefault="00CC2F44" w:rsidP="00CC2F44">
            <w:pPr>
              <w:jc w:val="center"/>
            </w:pPr>
            <w:r w:rsidRPr="00005B9C">
              <w:t xml:space="preserve">и туризма </w:t>
            </w:r>
          </w:p>
        </w:tc>
      </w:tr>
      <w:tr w:rsidR="001A0735" w:rsidRPr="00005B9C" w:rsidTr="00005B9C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44" w:rsidRPr="00005B9C" w:rsidRDefault="00CC2F44" w:rsidP="00CC2F44">
            <w:pPr>
              <w:jc w:val="both"/>
            </w:pPr>
          </w:p>
          <w:p w:rsidR="001A0735" w:rsidRPr="00005B9C" w:rsidRDefault="001A0735" w:rsidP="00CC2F44">
            <w:pPr>
              <w:jc w:val="both"/>
            </w:pPr>
            <w:r w:rsidRPr="00005B9C">
              <w:t>1.2</w:t>
            </w:r>
            <w:r w:rsidR="00CC2F44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35" w:rsidRPr="00005B9C" w:rsidRDefault="00CC2F44" w:rsidP="00CC2F44">
            <w:pPr>
              <w:spacing w:line="232" w:lineRule="auto"/>
              <w:ind w:right="158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>С</w:t>
            </w:r>
            <w:r w:rsidR="001A0735" w:rsidRPr="00005B9C">
              <w:rPr>
                <w:color w:val="000000"/>
              </w:rPr>
              <w:t>ведения об изменениях, внесенных в норм</w:t>
            </w:r>
            <w:r w:rsidR="001A0735" w:rsidRPr="00005B9C">
              <w:rPr>
                <w:color w:val="000000"/>
              </w:rPr>
              <w:t>а</w:t>
            </w:r>
            <w:r w:rsidR="001A0735" w:rsidRPr="00005B9C">
              <w:rPr>
                <w:color w:val="000000"/>
              </w:rPr>
              <w:t>тивные правовые акты, регулирующие ос</w:t>
            </w:r>
            <w:r w:rsidR="001A0735" w:rsidRPr="00005B9C">
              <w:rPr>
                <w:color w:val="000000"/>
              </w:rPr>
              <w:t>у</w:t>
            </w:r>
            <w:r w:rsidR="001A0735" w:rsidRPr="00005B9C">
              <w:rPr>
                <w:color w:val="000000"/>
              </w:rPr>
              <w:t>ществление регионального государственного контроля (надзора), о сроках и порядке их вступления в силу.</w:t>
            </w:r>
          </w:p>
          <w:p w:rsidR="001A0735" w:rsidRPr="00005B9C" w:rsidRDefault="001A0735" w:rsidP="00CC2F44">
            <w:pPr>
              <w:ind w:right="158"/>
              <w:jc w:val="both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857702">
            <w:pPr>
              <w:jc w:val="both"/>
            </w:pPr>
            <w:r w:rsidRPr="00005B9C">
              <w:t>в течение 10 раб</w:t>
            </w:r>
            <w:r w:rsidRPr="00005B9C">
              <w:t>о</w:t>
            </w:r>
            <w:r w:rsidRPr="00005B9C">
              <w:t>чих дней со дня вступления в силу соответствующих нормативных пр</w:t>
            </w:r>
            <w:r w:rsidRPr="00005B9C">
              <w:t>а</w:t>
            </w:r>
            <w:r w:rsidRPr="00005B9C">
              <w:t>вовых актов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jc w:val="both"/>
            </w:pPr>
          </w:p>
        </w:tc>
      </w:tr>
      <w:tr w:rsidR="001A0735" w:rsidRPr="00005B9C" w:rsidTr="00005B9C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44" w:rsidRPr="00005B9C" w:rsidRDefault="00CC2F44" w:rsidP="00CC2F44">
            <w:pPr>
              <w:tabs>
                <w:tab w:val="left" w:pos="234"/>
              </w:tabs>
              <w:jc w:val="both"/>
            </w:pPr>
          </w:p>
          <w:p w:rsidR="001A0735" w:rsidRPr="00005B9C" w:rsidRDefault="001A0735" w:rsidP="00CC2F44">
            <w:pPr>
              <w:tabs>
                <w:tab w:val="left" w:pos="234"/>
              </w:tabs>
              <w:jc w:val="both"/>
            </w:pPr>
            <w:r w:rsidRPr="00005B9C">
              <w:t>1.3</w:t>
            </w:r>
            <w:r w:rsidR="00CC2F44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CC2F44" w:rsidP="00CC2F44">
            <w:pPr>
              <w:ind w:right="158"/>
              <w:jc w:val="both"/>
            </w:pPr>
            <w:r w:rsidRPr="00005B9C">
              <w:rPr>
                <w:color w:val="000000"/>
              </w:rPr>
              <w:t>П</w:t>
            </w:r>
            <w:r w:rsidR="001A0735" w:rsidRPr="00005B9C">
              <w:rPr>
                <w:color w:val="000000"/>
              </w:rPr>
              <w:t>рограмма профилактики рисков причинения вреда и план проведения плановых контрол</w:t>
            </w:r>
            <w:r w:rsidR="001A0735" w:rsidRPr="00005B9C">
              <w:rPr>
                <w:color w:val="000000"/>
              </w:rPr>
              <w:t>ь</w:t>
            </w:r>
            <w:r w:rsidR="001A0735" w:rsidRPr="00005B9C">
              <w:rPr>
                <w:color w:val="000000"/>
              </w:rPr>
              <w:t>ных (надзорных) мероприятий (при провед</w:t>
            </w:r>
            <w:r w:rsidR="001A0735" w:rsidRPr="00005B9C">
              <w:rPr>
                <w:color w:val="000000"/>
              </w:rPr>
              <w:t>е</w:t>
            </w:r>
            <w:r w:rsidR="001A0735" w:rsidRPr="00005B9C">
              <w:rPr>
                <w:color w:val="000000"/>
              </w:rPr>
              <w:t>нии таких мероприятий).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Pr="00005B9C" w:rsidRDefault="00857702" w:rsidP="00CC2F44">
            <w:pPr>
              <w:jc w:val="center"/>
            </w:pPr>
          </w:p>
          <w:p w:rsidR="001A0735" w:rsidRPr="00005B9C" w:rsidRDefault="001A0735" w:rsidP="00CC2F44">
            <w:pPr>
              <w:jc w:val="center"/>
            </w:pPr>
            <w:r w:rsidRPr="00005B9C">
              <w:t>до 25.12.2023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jc w:val="both"/>
            </w:pPr>
          </w:p>
        </w:tc>
      </w:tr>
      <w:tr w:rsidR="001A0735" w:rsidRPr="00005B9C" w:rsidTr="00005B9C">
        <w:trPr>
          <w:trHeight w:val="52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2. Обобщение</w:t>
            </w:r>
            <w:r w:rsidR="00CC2F44" w:rsidRPr="0000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правоприменительной практики</w:t>
            </w:r>
          </w:p>
        </w:tc>
      </w:tr>
      <w:tr w:rsidR="001A0735" w:rsidRPr="00005B9C" w:rsidTr="00005B9C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Pr="00005B9C" w:rsidRDefault="00857702" w:rsidP="00CC2F44">
            <w:pPr>
              <w:jc w:val="both"/>
            </w:pPr>
          </w:p>
          <w:p w:rsidR="00857702" w:rsidRPr="00005B9C" w:rsidRDefault="00857702" w:rsidP="00CC2F44">
            <w:pPr>
              <w:jc w:val="both"/>
            </w:pPr>
          </w:p>
          <w:p w:rsidR="001A0735" w:rsidRPr="00005B9C" w:rsidRDefault="001A0735" w:rsidP="00CC2F44">
            <w:pPr>
              <w:jc w:val="both"/>
            </w:pPr>
            <w:r w:rsidRPr="00005B9C">
              <w:t>2.1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ind w:right="158" w:firstLine="5"/>
              <w:jc w:val="both"/>
            </w:pPr>
            <w:r w:rsidRPr="00005B9C">
              <w:t>Подготовка проекта доклада о правоприм</w:t>
            </w:r>
            <w:r w:rsidRPr="00005B9C">
              <w:t>е</w:t>
            </w:r>
            <w:r w:rsidRPr="00005B9C">
              <w:t>нительной практике осуществления госуда</w:t>
            </w:r>
            <w:r w:rsidRPr="00005B9C">
              <w:t>р</w:t>
            </w:r>
            <w:r w:rsidRPr="00005B9C">
              <w:t>ственного регионального контроля (надзора) с указанием наиболее часто встречающихся случаев нарушений обязательных требов</w:t>
            </w:r>
            <w:r w:rsidRPr="00005B9C">
              <w:t>а</w:t>
            </w:r>
            <w:r w:rsidRPr="00005B9C">
              <w:t>ний, с рекомендациями в отношении мер, к</w:t>
            </w:r>
            <w:r w:rsidRPr="00005B9C">
              <w:t>о</w:t>
            </w:r>
            <w:r w:rsidRPr="00005B9C">
              <w:t>торые должны приниматься субъектами р</w:t>
            </w:r>
            <w:r w:rsidRPr="00005B9C">
              <w:t>е</w:t>
            </w:r>
            <w:r w:rsidRPr="00005B9C">
              <w:t>гионального государственного контроля (на</w:t>
            </w:r>
            <w:r w:rsidRPr="00005B9C">
              <w:t>д</w:t>
            </w:r>
            <w:r w:rsidRPr="00005B9C">
              <w:t>зора) в целях недопущения таких нарушений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02" w:rsidRPr="00005B9C" w:rsidRDefault="001A0735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 xml:space="preserve">ежегодно, не реже </w:t>
            </w:r>
          </w:p>
          <w:p w:rsidR="001A0735" w:rsidRPr="00005B9C" w:rsidRDefault="001A0735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44" w:rsidRPr="00005B9C" w:rsidRDefault="00CC2F44" w:rsidP="00CC2F44">
            <w:pPr>
              <w:tabs>
                <w:tab w:val="center" w:pos="4819"/>
              </w:tabs>
              <w:jc w:val="center"/>
            </w:pPr>
          </w:p>
          <w:p w:rsidR="00857702" w:rsidRPr="00005B9C" w:rsidRDefault="00CC2F44" w:rsidP="00CC2F44">
            <w:pPr>
              <w:tabs>
                <w:tab w:val="center" w:pos="4819"/>
              </w:tabs>
              <w:jc w:val="center"/>
            </w:pPr>
            <w:r w:rsidRPr="00005B9C">
              <w:t xml:space="preserve">Ведущий </w:t>
            </w:r>
          </w:p>
          <w:p w:rsidR="00857702" w:rsidRPr="00005B9C" w:rsidRDefault="00CC2F44" w:rsidP="00CC2F44">
            <w:pPr>
              <w:tabs>
                <w:tab w:val="center" w:pos="4819"/>
              </w:tabs>
              <w:jc w:val="center"/>
            </w:pPr>
            <w:r w:rsidRPr="00005B9C">
              <w:t xml:space="preserve">специалист </w:t>
            </w:r>
          </w:p>
          <w:p w:rsidR="00857702" w:rsidRPr="00005B9C" w:rsidRDefault="00CC2F44" w:rsidP="00CC2F44">
            <w:pPr>
              <w:tabs>
                <w:tab w:val="center" w:pos="4819"/>
              </w:tabs>
              <w:jc w:val="center"/>
            </w:pPr>
            <w:r w:rsidRPr="00005B9C">
              <w:t xml:space="preserve">отдела </w:t>
            </w:r>
            <w:proofErr w:type="gramStart"/>
            <w:r w:rsidRPr="00005B9C">
              <w:t>по</w:t>
            </w:r>
            <w:proofErr w:type="gramEnd"/>
            <w:r w:rsidRPr="00005B9C">
              <w:t xml:space="preserve"> </w:t>
            </w:r>
          </w:p>
          <w:p w:rsidR="00857702" w:rsidRPr="00005B9C" w:rsidRDefault="00CC2F44" w:rsidP="00CC2F44">
            <w:pPr>
              <w:tabs>
                <w:tab w:val="center" w:pos="4819"/>
              </w:tabs>
              <w:jc w:val="center"/>
            </w:pPr>
            <w:r w:rsidRPr="00005B9C">
              <w:t>вопросам</w:t>
            </w:r>
          </w:p>
          <w:p w:rsidR="00857702" w:rsidRPr="00005B9C" w:rsidRDefault="00CC2F44" w:rsidP="00CC2F44">
            <w:pPr>
              <w:tabs>
                <w:tab w:val="center" w:pos="4819"/>
              </w:tabs>
              <w:jc w:val="center"/>
            </w:pPr>
            <w:r w:rsidRPr="00005B9C">
              <w:t xml:space="preserve"> курорта и </w:t>
            </w:r>
          </w:p>
          <w:p w:rsidR="001A0735" w:rsidRPr="00005B9C" w:rsidRDefault="00CC2F44" w:rsidP="00CC2F44">
            <w:pPr>
              <w:tabs>
                <w:tab w:val="center" w:pos="4819"/>
              </w:tabs>
              <w:jc w:val="center"/>
            </w:pPr>
            <w:r w:rsidRPr="00005B9C">
              <w:t>туризма</w:t>
            </w:r>
          </w:p>
        </w:tc>
      </w:tr>
      <w:tr w:rsidR="001A0735" w:rsidRPr="00005B9C" w:rsidTr="00005B9C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jc w:val="both"/>
            </w:pPr>
            <w:r w:rsidRPr="00005B9C">
              <w:t>2.2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pStyle w:val="a4"/>
              <w:spacing w:line="232" w:lineRule="auto"/>
              <w:ind w:righ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Проведение публичного обсуждения проекта доклада о правоприменительной практике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02" w:rsidRPr="00005B9C" w:rsidRDefault="001A0735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 xml:space="preserve">ежегодно, не реже </w:t>
            </w:r>
          </w:p>
          <w:p w:rsidR="001A0735" w:rsidRPr="00005B9C" w:rsidRDefault="001A0735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jc w:val="both"/>
            </w:pPr>
          </w:p>
        </w:tc>
      </w:tr>
      <w:tr w:rsidR="001A0735" w:rsidRPr="00005B9C" w:rsidTr="00005B9C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Pr="00005B9C" w:rsidRDefault="00857702" w:rsidP="00CC2F44">
            <w:pPr>
              <w:jc w:val="both"/>
            </w:pPr>
          </w:p>
          <w:p w:rsidR="001A0735" w:rsidRPr="00005B9C" w:rsidRDefault="001A0735" w:rsidP="00CC2F44">
            <w:pPr>
              <w:jc w:val="both"/>
            </w:pPr>
            <w:r w:rsidRPr="00005B9C">
              <w:t>2.3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pStyle w:val="a4"/>
              <w:spacing w:line="232" w:lineRule="auto"/>
              <w:ind w:right="1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Утверждение доклада о правоприменител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ь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ной практике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в течение 5 рабочих дней после заве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р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шения публичных обсуждений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jc w:val="both"/>
            </w:pPr>
          </w:p>
        </w:tc>
      </w:tr>
      <w:tr w:rsidR="001A0735" w:rsidRPr="00005B9C" w:rsidTr="00005B9C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Pr="00005B9C" w:rsidRDefault="00857702" w:rsidP="00340AA3">
            <w:pPr>
              <w:jc w:val="center"/>
            </w:pPr>
          </w:p>
          <w:p w:rsidR="001A0735" w:rsidRPr="00005B9C" w:rsidRDefault="001A0735" w:rsidP="00340AA3">
            <w:pPr>
              <w:jc w:val="center"/>
            </w:pPr>
            <w:r w:rsidRPr="00005B9C">
              <w:t>2.4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Pr="00005B9C" w:rsidRDefault="00857702" w:rsidP="00CC2F44">
            <w:pPr>
              <w:pStyle w:val="a4"/>
              <w:spacing w:line="232" w:lineRule="auto"/>
              <w:ind w:right="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0735" w:rsidRPr="00005B9C" w:rsidRDefault="001A0735" w:rsidP="00CC2F44">
            <w:pPr>
              <w:pStyle w:val="a4"/>
              <w:spacing w:line="232" w:lineRule="auto"/>
              <w:ind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Размещение доклада о правоприменительной практике на официальном сайте министерства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F44" w:rsidRPr="00005B9C" w:rsidRDefault="00B67012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е</w:t>
            </w:r>
            <w:r w:rsidR="001A0735" w:rsidRPr="00005B9C">
              <w:rPr>
                <w:rFonts w:ascii="Times New Roman" w:hAnsi="Times New Roman"/>
                <w:sz w:val="24"/>
                <w:szCs w:val="24"/>
              </w:rPr>
              <w:t xml:space="preserve">жегодно, </w:t>
            </w:r>
          </w:p>
          <w:p w:rsidR="001A0735" w:rsidRPr="00005B9C" w:rsidRDefault="001A0735" w:rsidP="00CC2F44">
            <w:pPr>
              <w:pStyle w:val="a4"/>
              <w:spacing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B9C">
              <w:rPr>
                <w:rFonts w:ascii="Times New Roman" w:hAnsi="Times New Roman"/>
                <w:sz w:val="24"/>
                <w:szCs w:val="24"/>
              </w:rPr>
              <w:t>до 1 апреля года, следующего за г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о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дом обобщения правоприменител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ь</w:t>
            </w:r>
            <w:r w:rsidRPr="00005B9C">
              <w:rPr>
                <w:rFonts w:ascii="Times New Roman" w:hAnsi="Times New Roman"/>
                <w:sz w:val="24"/>
                <w:szCs w:val="24"/>
              </w:rPr>
              <w:t>ной практики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jc w:val="both"/>
            </w:pPr>
          </w:p>
        </w:tc>
      </w:tr>
      <w:tr w:rsidR="001A0735" w:rsidRPr="00005B9C" w:rsidTr="00005B9C">
        <w:trPr>
          <w:trHeight w:val="4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340AA3" w:rsidP="00340AA3">
            <w:pPr>
              <w:pStyle w:val="1"/>
              <w:numPr>
                <w:ilvl w:val="0"/>
                <w:numId w:val="0"/>
              </w:numPr>
            </w:pPr>
            <w:r w:rsidRPr="00005B9C">
              <w:lastRenderedPageBreak/>
              <w:t xml:space="preserve">3. </w:t>
            </w:r>
            <w:r w:rsidR="001A0735" w:rsidRPr="00005B9C">
              <w:t>Объявление предостережения</w:t>
            </w:r>
          </w:p>
        </w:tc>
      </w:tr>
      <w:tr w:rsidR="001A0735" w:rsidRPr="00005B9C" w:rsidTr="00005B9C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A3" w:rsidRPr="00005B9C" w:rsidRDefault="00340AA3" w:rsidP="00340AA3">
            <w:pPr>
              <w:jc w:val="center"/>
            </w:pPr>
          </w:p>
          <w:p w:rsidR="00340AA3" w:rsidRPr="00005B9C" w:rsidRDefault="00340AA3" w:rsidP="00340AA3">
            <w:pPr>
              <w:jc w:val="center"/>
            </w:pPr>
          </w:p>
          <w:p w:rsidR="001A0735" w:rsidRPr="00005B9C" w:rsidRDefault="001A0735" w:rsidP="00340AA3">
            <w:pPr>
              <w:jc w:val="center"/>
            </w:pPr>
            <w:r w:rsidRPr="00005B9C">
              <w:t>3.1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CC2F44">
            <w:pPr>
              <w:ind w:right="158" w:firstLine="79"/>
              <w:jc w:val="both"/>
            </w:pPr>
            <w:proofErr w:type="gramStart"/>
            <w:r w:rsidRPr="00005B9C">
              <w:t xml:space="preserve">Объявление предостережения </w:t>
            </w:r>
            <w:proofErr w:type="spellStart"/>
            <w:r w:rsidR="00CC2F44" w:rsidRPr="00005B9C">
              <w:t>осуществля-</w:t>
            </w:r>
            <w:r w:rsidRPr="00005B9C">
              <w:t>ется</w:t>
            </w:r>
            <w:proofErr w:type="spellEnd"/>
            <w:r w:rsidRPr="00005B9C">
              <w:t xml:space="preserve"> в случае наличия сведений о готовящи</w:t>
            </w:r>
            <w:r w:rsidRPr="00005B9C">
              <w:t>х</w:t>
            </w:r>
            <w:r w:rsidRPr="00005B9C">
              <w:t xml:space="preserve">ся нарушениях обязательных требований </w:t>
            </w:r>
            <w:r w:rsidRPr="00005B9C">
              <w:rPr>
                <w:color w:val="000000"/>
              </w:rPr>
              <w:t>в области реализации эксперимента по разв</w:t>
            </w:r>
            <w:r w:rsidRPr="00005B9C">
              <w:rPr>
                <w:color w:val="000000"/>
              </w:rPr>
              <w:t>и</w:t>
            </w:r>
            <w:r w:rsidRPr="00005B9C">
              <w:rPr>
                <w:color w:val="000000"/>
              </w:rPr>
              <w:t>тию курортной инфраструктуры на террит</w:t>
            </w:r>
            <w:r w:rsidRPr="00005B9C">
              <w:rPr>
                <w:color w:val="000000"/>
              </w:rPr>
              <w:t>о</w:t>
            </w:r>
            <w:r w:rsidRPr="00005B9C">
              <w:rPr>
                <w:color w:val="000000"/>
              </w:rPr>
              <w:t>рии Краснодарского края</w:t>
            </w:r>
            <w:r w:rsidRPr="00005B9C">
              <w:t xml:space="preserve"> или признаках н</w:t>
            </w:r>
            <w:r w:rsidRPr="00005B9C">
              <w:t>а</w:t>
            </w:r>
            <w:r w:rsidRPr="00005B9C">
              <w:t>рушений обязательных требований и (или) в случае отсутствия подтвержденных данных о том, что нарушение обязательных требований причинило вред (ущерб) либо создало угрозу причинения вреда (ущерба).</w:t>
            </w:r>
            <w:proofErr w:type="gramEnd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A3" w:rsidRPr="00005B9C" w:rsidRDefault="00340AA3" w:rsidP="00CC2F44">
            <w:pPr>
              <w:jc w:val="center"/>
            </w:pPr>
          </w:p>
          <w:p w:rsidR="001A0735" w:rsidRPr="00005B9C" w:rsidRDefault="00005B9C" w:rsidP="00CC2F44">
            <w:pPr>
              <w:jc w:val="center"/>
            </w:pPr>
            <w:r>
              <w:t>п</w:t>
            </w:r>
            <w:r w:rsidR="001A0735" w:rsidRPr="00005B9C">
              <w:t>о мере поступл</w:t>
            </w:r>
            <w:r w:rsidR="001A0735" w:rsidRPr="00005B9C">
              <w:t>е</w:t>
            </w:r>
            <w:r w:rsidR="001A0735" w:rsidRPr="00005B9C">
              <w:t>ния сведений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C" w:rsidRDefault="00CC2F44" w:rsidP="00CC2F44">
            <w:pPr>
              <w:jc w:val="center"/>
            </w:pPr>
            <w:r w:rsidRPr="00005B9C">
              <w:t xml:space="preserve">Ведущий </w:t>
            </w:r>
          </w:p>
          <w:p w:rsidR="00005B9C" w:rsidRDefault="00CC2F44" w:rsidP="00CC2F44">
            <w:pPr>
              <w:jc w:val="center"/>
            </w:pPr>
            <w:r w:rsidRPr="00005B9C">
              <w:t xml:space="preserve">специалист </w:t>
            </w:r>
          </w:p>
          <w:p w:rsidR="00005B9C" w:rsidRDefault="00CC2F44" w:rsidP="00CC2F44">
            <w:pPr>
              <w:jc w:val="center"/>
            </w:pPr>
            <w:r w:rsidRPr="00005B9C">
              <w:t xml:space="preserve">отдела </w:t>
            </w:r>
            <w:proofErr w:type="gramStart"/>
            <w:r w:rsidRPr="00005B9C">
              <w:t>по</w:t>
            </w:r>
            <w:proofErr w:type="gramEnd"/>
            <w:r w:rsidRPr="00005B9C">
              <w:t xml:space="preserve"> </w:t>
            </w:r>
          </w:p>
          <w:p w:rsidR="00005B9C" w:rsidRDefault="00CC2F44" w:rsidP="00CC2F44">
            <w:pPr>
              <w:jc w:val="center"/>
            </w:pPr>
            <w:r w:rsidRPr="00005B9C">
              <w:t xml:space="preserve">вопросам </w:t>
            </w:r>
          </w:p>
          <w:p w:rsidR="00005B9C" w:rsidRDefault="00CC2F44" w:rsidP="00CC2F44">
            <w:pPr>
              <w:jc w:val="center"/>
            </w:pPr>
            <w:r w:rsidRPr="00005B9C">
              <w:t xml:space="preserve">курорта и </w:t>
            </w:r>
          </w:p>
          <w:p w:rsidR="001A0735" w:rsidRPr="00005B9C" w:rsidRDefault="00CC2F44" w:rsidP="00CC2F44">
            <w:pPr>
              <w:jc w:val="center"/>
            </w:pPr>
            <w:r w:rsidRPr="00005B9C">
              <w:t>т</w:t>
            </w:r>
            <w:r w:rsidRPr="00005B9C">
              <w:t>у</w:t>
            </w:r>
            <w:r w:rsidRPr="00005B9C">
              <w:t>ризма</w:t>
            </w:r>
          </w:p>
        </w:tc>
      </w:tr>
      <w:tr w:rsidR="001A0735" w:rsidRPr="00005B9C" w:rsidTr="00005B9C">
        <w:trPr>
          <w:trHeight w:val="43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340AA3" w:rsidP="00340AA3">
            <w:pPr>
              <w:pStyle w:val="1"/>
              <w:numPr>
                <w:ilvl w:val="0"/>
                <w:numId w:val="0"/>
              </w:numPr>
            </w:pPr>
            <w:r w:rsidRPr="00005B9C">
              <w:t xml:space="preserve">4.  </w:t>
            </w:r>
            <w:r w:rsidR="001A0735" w:rsidRPr="00005B9C">
              <w:t>Консультирование</w:t>
            </w:r>
          </w:p>
        </w:tc>
      </w:tr>
      <w:tr w:rsidR="001A0735" w:rsidRPr="00005B9C" w:rsidTr="00005B9C">
        <w:trPr>
          <w:trHeight w:val="68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1A0735" w:rsidP="00005B9C">
            <w:pPr>
              <w:ind w:firstLine="222"/>
              <w:jc w:val="both"/>
            </w:pPr>
            <w:r w:rsidRPr="00005B9C">
              <w:t xml:space="preserve">Консультирование проводится при обращении </w:t>
            </w:r>
            <w:r w:rsidRPr="00005B9C">
              <w:rPr>
                <w:spacing w:val="-2"/>
              </w:rPr>
              <w:t>контролируем</w:t>
            </w:r>
            <w:r w:rsidR="00005B9C">
              <w:rPr>
                <w:spacing w:val="-2"/>
              </w:rPr>
              <w:t>ы</w:t>
            </w:r>
            <w:r w:rsidRPr="00005B9C">
              <w:rPr>
                <w:spacing w:val="-2"/>
              </w:rPr>
              <w:t xml:space="preserve">х лиц и их представителей </w:t>
            </w:r>
            <w:r w:rsidRPr="00005B9C">
              <w:t xml:space="preserve">по вопросам, </w:t>
            </w:r>
            <w:r w:rsidRPr="00005B9C">
              <w:rPr>
                <w:color w:val="000000"/>
              </w:rPr>
              <w:t>связанным с организацией и осуществлением регионального государственн</w:t>
            </w:r>
            <w:r w:rsidRPr="00005B9C">
              <w:rPr>
                <w:color w:val="000000"/>
              </w:rPr>
              <w:t>о</w:t>
            </w:r>
            <w:r w:rsidR="00005B9C">
              <w:rPr>
                <w:color w:val="000000"/>
              </w:rPr>
              <w:t>го контроля (надзора) и</w:t>
            </w:r>
            <w:r w:rsidRPr="00005B9C">
              <w:rPr>
                <w:color w:val="000000"/>
              </w:rPr>
              <w:t xml:space="preserve"> </w:t>
            </w:r>
            <w:r w:rsidRPr="00005B9C">
              <w:t>осуществляется в соответствии с  порядком, предусмотре</w:t>
            </w:r>
            <w:r w:rsidRPr="00005B9C">
              <w:t>н</w:t>
            </w:r>
            <w:r w:rsidRPr="00005B9C">
              <w:t>ным п. 3.5 Положения о региональном государственном контроле (надзоре) за плательщиками к</w:t>
            </w:r>
            <w:r w:rsidRPr="00005B9C">
              <w:t>у</w:t>
            </w:r>
            <w:r w:rsidRPr="00005B9C">
              <w:t>рор</w:t>
            </w:r>
            <w:r w:rsidRPr="00005B9C">
              <w:t>т</w:t>
            </w:r>
            <w:r w:rsidRPr="00005B9C">
              <w:t>ного сбора и операторами курортного сбора.</w:t>
            </w:r>
          </w:p>
        </w:tc>
      </w:tr>
      <w:tr w:rsidR="001A0735" w:rsidRPr="00005B9C" w:rsidTr="00005B9C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A3" w:rsidRPr="00005B9C" w:rsidRDefault="00340AA3" w:rsidP="00CC2F44">
            <w:pPr>
              <w:jc w:val="both"/>
            </w:pPr>
          </w:p>
          <w:p w:rsidR="001A0735" w:rsidRPr="00005B9C" w:rsidRDefault="001A0735" w:rsidP="00CC2F44">
            <w:pPr>
              <w:jc w:val="both"/>
            </w:pPr>
            <w:r w:rsidRPr="00005B9C">
              <w:t>4.1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35" w:rsidRPr="00005B9C" w:rsidRDefault="001A0735" w:rsidP="00005B9C">
            <w:pPr>
              <w:ind w:right="16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>Консультирование осуществляется:</w:t>
            </w:r>
          </w:p>
          <w:p w:rsidR="001A0735" w:rsidRPr="00005B9C" w:rsidRDefault="00340AA3" w:rsidP="00005B9C">
            <w:pPr>
              <w:ind w:right="16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 xml:space="preserve"> по телефону;</w:t>
            </w:r>
          </w:p>
          <w:p w:rsidR="001A0735" w:rsidRPr="00005B9C" w:rsidRDefault="001A0735" w:rsidP="00005B9C">
            <w:pPr>
              <w:ind w:right="16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 xml:space="preserve"> пос</w:t>
            </w:r>
            <w:r w:rsidR="00340AA3" w:rsidRPr="00005B9C">
              <w:rPr>
                <w:color w:val="000000"/>
              </w:rPr>
              <w:t xml:space="preserve">редством </w:t>
            </w:r>
            <w:proofErr w:type="spellStart"/>
            <w:r w:rsidR="00340AA3" w:rsidRPr="00005B9C">
              <w:rPr>
                <w:color w:val="000000"/>
              </w:rPr>
              <w:t>видео-конференц-связи</w:t>
            </w:r>
            <w:proofErr w:type="spellEnd"/>
            <w:r w:rsidR="00340AA3" w:rsidRPr="00005B9C">
              <w:rPr>
                <w:color w:val="000000"/>
              </w:rPr>
              <w:t>;</w:t>
            </w:r>
          </w:p>
          <w:p w:rsidR="001A0735" w:rsidRPr="00005B9C" w:rsidRDefault="00340AA3" w:rsidP="00005B9C">
            <w:pPr>
              <w:ind w:right="16"/>
              <w:jc w:val="both"/>
              <w:rPr>
                <w:color w:val="000000"/>
              </w:rPr>
            </w:pPr>
            <w:r w:rsidRPr="00005B9C">
              <w:rPr>
                <w:color w:val="000000"/>
              </w:rPr>
              <w:t xml:space="preserve"> на личном приеме;</w:t>
            </w:r>
          </w:p>
          <w:p w:rsidR="001A0735" w:rsidRPr="00005B9C" w:rsidRDefault="001A0735" w:rsidP="00005B9C">
            <w:pPr>
              <w:ind w:right="16"/>
              <w:jc w:val="both"/>
            </w:pPr>
            <w:r w:rsidRPr="00005B9C">
              <w:rPr>
                <w:color w:val="000000"/>
              </w:rPr>
              <w:t xml:space="preserve"> в ходе проведения профилактического мер</w:t>
            </w:r>
            <w:r w:rsidRPr="00005B9C">
              <w:rPr>
                <w:color w:val="000000"/>
              </w:rPr>
              <w:t>о</w:t>
            </w:r>
            <w:r w:rsidRPr="00005B9C">
              <w:rPr>
                <w:color w:val="000000"/>
              </w:rPr>
              <w:t>приятия, контрольного (надзорного) меропри</w:t>
            </w:r>
            <w:r w:rsidRPr="00005B9C">
              <w:rPr>
                <w:color w:val="000000"/>
              </w:rPr>
              <w:t>я</w:t>
            </w:r>
            <w:r w:rsidRPr="00005B9C">
              <w:rPr>
                <w:color w:val="000000"/>
              </w:rPr>
              <w:t>тия.</w:t>
            </w:r>
            <w:r w:rsidRPr="00005B9C"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AA3" w:rsidRDefault="00340AA3" w:rsidP="00340AA3">
            <w:pPr>
              <w:jc w:val="center"/>
            </w:pPr>
          </w:p>
          <w:p w:rsidR="00005B9C" w:rsidRPr="00005B9C" w:rsidRDefault="00005B9C" w:rsidP="00340AA3">
            <w:pPr>
              <w:jc w:val="center"/>
            </w:pPr>
          </w:p>
          <w:p w:rsidR="001A0735" w:rsidRPr="00005B9C" w:rsidRDefault="00005B9C" w:rsidP="00340AA3">
            <w:pPr>
              <w:jc w:val="center"/>
            </w:pPr>
            <w:r>
              <w:t>п</w:t>
            </w:r>
            <w:r w:rsidR="001A0735" w:rsidRPr="00005B9C">
              <w:t>о мере</w:t>
            </w:r>
          </w:p>
          <w:p w:rsidR="001A0735" w:rsidRPr="00005B9C" w:rsidRDefault="001A0735" w:rsidP="00340AA3">
            <w:pPr>
              <w:jc w:val="center"/>
            </w:pPr>
            <w:r w:rsidRPr="00005B9C">
              <w:t>обращения</w:t>
            </w:r>
          </w:p>
          <w:p w:rsidR="001A0735" w:rsidRPr="00005B9C" w:rsidRDefault="001A0735" w:rsidP="00340AA3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B9C" w:rsidRDefault="00005B9C" w:rsidP="00340AA3">
            <w:pPr>
              <w:tabs>
                <w:tab w:val="center" w:pos="4819"/>
              </w:tabs>
              <w:jc w:val="center"/>
            </w:pPr>
          </w:p>
          <w:p w:rsidR="00005B9C" w:rsidRDefault="00340AA3" w:rsidP="00340AA3">
            <w:pPr>
              <w:tabs>
                <w:tab w:val="center" w:pos="4819"/>
              </w:tabs>
              <w:jc w:val="center"/>
            </w:pPr>
            <w:r w:rsidRPr="00005B9C">
              <w:t xml:space="preserve">Ведущий </w:t>
            </w:r>
          </w:p>
          <w:p w:rsidR="00005B9C" w:rsidRDefault="00340AA3" w:rsidP="00340AA3">
            <w:pPr>
              <w:tabs>
                <w:tab w:val="center" w:pos="4819"/>
              </w:tabs>
              <w:jc w:val="center"/>
            </w:pPr>
            <w:r w:rsidRPr="00005B9C">
              <w:t xml:space="preserve">специалист </w:t>
            </w:r>
          </w:p>
          <w:p w:rsidR="00005B9C" w:rsidRDefault="00340AA3" w:rsidP="00340AA3">
            <w:pPr>
              <w:tabs>
                <w:tab w:val="center" w:pos="4819"/>
              </w:tabs>
              <w:jc w:val="center"/>
            </w:pPr>
            <w:r w:rsidRPr="00005B9C">
              <w:t xml:space="preserve">отдела </w:t>
            </w:r>
            <w:proofErr w:type="gramStart"/>
            <w:r w:rsidRPr="00005B9C">
              <w:t>по</w:t>
            </w:r>
            <w:proofErr w:type="gramEnd"/>
            <w:r w:rsidRPr="00005B9C">
              <w:t xml:space="preserve"> </w:t>
            </w:r>
          </w:p>
          <w:p w:rsidR="00005B9C" w:rsidRDefault="00340AA3" w:rsidP="00340AA3">
            <w:pPr>
              <w:tabs>
                <w:tab w:val="center" w:pos="4819"/>
              </w:tabs>
              <w:jc w:val="center"/>
            </w:pPr>
            <w:r w:rsidRPr="00005B9C">
              <w:t xml:space="preserve">вопросам </w:t>
            </w:r>
          </w:p>
          <w:p w:rsidR="00005B9C" w:rsidRDefault="00340AA3" w:rsidP="00340AA3">
            <w:pPr>
              <w:tabs>
                <w:tab w:val="center" w:pos="4819"/>
              </w:tabs>
              <w:jc w:val="center"/>
            </w:pPr>
            <w:r w:rsidRPr="00005B9C">
              <w:t>курорта и</w:t>
            </w:r>
          </w:p>
          <w:p w:rsidR="001A0735" w:rsidRPr="00005B9C" w:rsidRDefault="00340AA3" w:rsidP="00340AA3">
            <w:pPr>
              <w:tabs>
                <w:tab w:val="center" w:pos="4819"/>
              </w:tabs>
              <w:jc w:val="center"/>
            </w:pPr>
            <w:r w:rsidRPr="00005B9C">
              <w:t>т</w:t>
            </w:r>
            <w:r w:rsidRPr="00005B9C">
              <w:t>у</w:t>
            </w:r>
            <w:r w:rsidRPr="00005B9C">
              <w:t>ризма</w:t>
            </w:r>
          </w:p>
        </w:tc>
      </w:tr>
      <w:tr w:rsidR="001A0735" w:rsidRPr="00005B9C" w:rsidTr="00005B9C">
        <w:trPr>
          <w:trHeight w:val="1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A3" w:rsidRPr="00005B9C" w:rsidRDefault="00340AA3" w:rsidP="00CC2F44">
            <w:pPr>
              <w:jc w:val="both"/>
            </w:pPr>
          </w:p>
          <w:p w:rsidR="001A0735" w:rsidRPr="00005B9C" w:rsidRDefault="001A0735" w:rsidP="00CC2F44">
            <w:pPr>
              <w:jc w:val="both"/>
            </w:pPr>
            <w:r w:rsidRPr="00005B9C">
              <w:t>4.2</w:t>
            </w:r>
            <w:r w:rsidR="00340AA3" w:rsidRPr="00005B9C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005B9C" w:rsidRDefault="00340AA3" w:rsidP="00005B9C">
            <w:pPr>
              <w:ind w:right="16"/>
              <w:jc w:val="both"/>
            </w:pPr>
            <w:r w:rsidRPr="00005B9C">
              <w:t>Р</w:t>
            </w:r>
            <w:r w:rsidR="001A0735" w:rsidRPr="00005B9C">
              <w:t>азмещение информационных материалов на информационных стендах Администрации, на о</w:t>
            </w:r>
            <w:r w:rsidR="00005B9C">
              <w:t>фициальном сайте Администрации;</w:t>
            </w:r>
          </w:p>
          <w:p w:rsidR="001A0735" w:rsidRPr="00005B9C" w:rsidRDefault="001A0735" w:rsidP="00005B9C">
            <w:pPr>
              <w:ind w:right="16"/>
              <w:jc w:val="both"/>
            </w:pPr>
            <w:r w:rsidRPr="00005B9C">
              <w:t>публикация информационных материалов в средствах массовой информации.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AA3" w:rsidRPr="00005B9C" w:rsidRDefault="00340AA3" w:rsidP="00340AA3">
            <w:pPr>
              <w:jc w:val="center"/>
            </w:pPr>
          </w:p>
          <w:p w:rsidR="00005B9C" w:rsidRDefault="00005B9C" w:rsidP="00340AA3">
            <w:pPr>
              <w:jc w:val="center"/>
            </w:pPr>
            <w:r>
              <w:t>п</w:t>
            </w:r>
            <w:r w:rsidR="001A0735" w:rsidRPr="00005B9C">
              <w:t xml:space="preserve">о мере </w:t>
            </w:r>
          </w:p>
          <w:p w:rsidR="001A0735" w:rsidRPr="00005B9C" w:rsidRDefault="001A0735" w:rsidP="00340AA3">
            <w:pPr>
              <w:jc w:val="center"/>
            </w:pPr>
            <w:r w:rsidRPr="00005B9C">
              <w:t>необход</w:t>
            </w:r>
            <w:r w:rsidRPr="00005B9C">
              <w:t>и</w:t>
            </w:r>
            <w:r w:rsidRPr="00005B9C">
              <w:t>мости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005B9C" w:rsidRDefault="001A0735" w:rsidP="00CC2F44">
            <w:pPr>
              <w:jc w:val="both"/>
            </w:pPr>
          </w:p>
        </w:tc>
      </w:tr>
      <w:tr w:rsidR="001A0735" w:rsidRPr="00CC2F44" w:rsidTr="00005B9C">
        <w:trPr>
          <w:trHeight w:val="39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Default="00857702" w:rsidP="00CC2F44">
            <w:pPr>
              <w:jc w:val="both"/>
            </w:pPr>
          </w:p>
          <w:p w:rsidR="001A0735" w:rsidRPr="00CC2F44" w:rsidRDefault="001A0735" w:rsidP="00CC2F44">
            <w:pPr>
              <w:jc w:val="both"/>
            </w:pPr>
            <w:r w:rsidRPr="00CC2F44">
              <w:t>4.3</w:t>
            </w:r>
            <w:r w:rsidR="00857702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rPr>
                <w:u w:val="single"/>
              </w:rPr>
              <w:t>Предоставление информации</w:t>
            </w:r>
            <w:r w:rsidRPr="00CC2F44">
              <w:t>:</w:t>
            </w:r>
          </w:p>
          <w:p w:rsidR="001A0735" w:rsidRPr="00CC2F44" w:rsidRDefault="001A0735" w:rsidP="00FD2FF5">
            <w:pPr>
              <w:spacing w:line="232" w:lineRule="auto"/>
              <w:ind w:right="16" w:firstLine="289"/>
              <w:jc w:val="both"/>
            </w:pPr>
            <w:r w:rsidRPr="00CC2F44">
              <w:t>о нормативных правовых актах (их отдел</w:t>
            </w:r>
            <w:r w:rsidRPr="00CC2F44">
              <w:t>ь</w:t>
            </w:r>
            <w:r w:rsidRPr="00CC2F44">
              <w:t>ных положениях), содержащих обязательные требования в области реализации эксперимента по развитию курортной инфраструктуры, оценка соблюдения которых осуществляется в рамках регионального государственного ко</w:t>
            </w:r>
            <w:r w:rsidRPr="00CC2F44">
              <w:t>н</w:t>
            </w:r>
            <w:r w:rsidRPr="00CC2F44">
              <w:t>троля (надзора);</w:t>
            </w:r>
          </w:p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t>о нормативных правовых актах, регламе</w:t>
            </w:r>
            <w:r w:rsidRPr="00CC2F44">
              <w:t>н</w:t>
            </w:r>
            <w:r w:rsidRPr="00CC2F44">
              <w:t>тирующих порядок осуществления регионал</w:t>
            </w:r>
            <w:r w:rsidRPr="00CC2F44">
              <w:t>ь</w:t>
            </w:r>
            <w:r w:rsidRPr="00CC2F44">
              <w:t>ного государственного контроля (надзора);</w:t>
            </w:r>
          </w:p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t>о порядке обжалования действий или бе</w:t>
            </w:r>
            <w:r w:rsidRPr="00CC2F44">
              <w:t>з</w:t>
            </w:r>
            <w:r w:rsidRPr="00CC2F44">
              <w:t>действия должностных лиц Администрации</w:t>
            </w:r>
          </w:p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t>о месте нахождения и графике работы А</w:t>
            </w:r>
            <w:r w:rsidRPr="00CC2F44">
              <w:t>д</w:t>
            </w:r>
            <w:r w:rsidRPr="00CC2F44">
              <w:t>министрации;</w:t>
            </w:r>
          </w:p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lastRenderedPageBreak/>
              <w:t>о местах нахождения, графике работы, справочных телефонах министерства курортов, туризма и олимпийского наследия Краснода</w:t>
            </w:r>
            <w:r w:rsidRPr="00CC2F44">
              <w:t>р</w:t>
            </w:r>
            <w:r w:rsidRPr="00CC2F44">
              <w:t>ского края (далее – Министерство);</w:t>
            </w:r>
          </w:p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t>об адресах официального сайта, а также электронной почты Администрации в сети «Интернет»;</w:t>
            </w:r>
          </w:p>
          <w:p w:rsidR="001A0735" w:rsidRPr="00CC2F44" w:rsidRDefault="001A0735" w:rsidP="00FD2FF5">
            <w:pPr>
              <w:spacing w:line="232" w:lineRule="auto"/>
              <w:ind w:right="16" w:firstLine="363"/>
              <w:jc w:val="both"/>
            </w:pPr>
            <w:r w:rsidRPr="00CC2F44">
              <w:t>о комментариях к нормативным правовым актам, устанавливающих обязательные треб</w:t>
            </w:r>
            <w:r w:rsidRPr="00CC2F44">
              <w:t>о</w:t>
            </w:r>
            <w:r w:rsidRPr="00CC2F44">
              <w:t>вания, внесенных изменениях в действующие акты, сроками и порядком вступления их в действие, а также подготовка рекомендаций о проведении необходимых организационных, технических мероприятий, направленных на внедрение и обеспечение соблюдения обяз</w:t>
            </w:r>
            <w:r w:rsidRPr="00CC2F44">
              <w:t>а</w:t>
            </w:r>
            <w:r w:rsidRPr="00CC2F44">
              <w:t>тельных требований.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02" w:rsidRDefault="00857702" w:rsidP="00857702">
            <w:pPr>
              <w:jc w:val="center"/>
            </w:pPr>
          </w:p>
          <w:p w:rsidR="001A0735" w:rsidRPr="00CC2F44" w:rsidRDefault="00857702" w:rsidP="00857702">
            <w:pPr>
              <w:jc w:val="center"/>
            </w:pPr>
            <w:r>
              <w:t>П</w:t>
            </w:r>
            <w:r w:rsidR="001A0735" w:rsidRPr="00CC2F44">
              <w:t>о мере</w:t>
            </w:r>
          </w:p>
          <w:p w:rsidR="001A0735" w:rsidRPr="00CC2F44" w:rsidRDefault="001A0735" w:rsidP="00857702">
            <w:pPr>
              <w:jc w:val="center"/>
            </w:pPr>
            <w:r w:rsidRPr="00CC2F44">
              <w:t>обращения</w:t>
            </w:r>
          </w:p>
          <w:p w:rsidR="001A0735" w:rsidRPr="00CC2F44" w:rsidRDefault="001A0735" w:rsidP="00CC2F44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CC2F44" w:rsidRDefault="001A0735" w:rsidP="00CC2F44">
            <w:pPr>
              <w:jc w:val="both"/>
            </w:pPr>
          </w:p>
        </w:tc>
      </w:tr>
      <w:tr w:rsidR="001A0735" w:rsidRPr="00CC2F44" w:rsidTr="00005B9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CC2F44" w:rsidRDefault="001A0735" w:rsidP="00340AA3">
            <w:pPr>
              <w:ind w:left="360"/>
              <w:jc w:val="center"/>
            </w:pPr>
            <w:r w:rsidRPr="00CC2F44">
              <w:lastRenderedPageBreak/>
              <w:t>5.</w:t>
            </w:r>
            <w:r w:rsidR="00340AA3">
              <w:t xml:space="preserve"> </w:t>
            </w:r>
            <w:r w:rsidRPr="00CC2F44">
              <w:t>Профилактический визит</w:t>
            </w:r>
          </w:p>
        </w:tc>
      </w:tr>
      <w:tr w:rsidR="001A0735" w:rsidRPr="00CC2F44" w:rsidTr="00005B9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CC2F44" w:rsidRDefault="001A0735" w:rsidP="00CC2F44">
            <w:pPr>
              <w:spacing w:line="232" w:lineRule="auto"/>
              <w:ind w:firstLine="540"/>
              <w:jc w:val="both"/>
              <w:rPr>
                <w:color w:val="000000"/>
              </w:rPr>
            </w:pPr>
            <w:r w:rsidRPr="00CC2F44">
              <w:rPr>
                <w:color w:val="000000"/>
              </w:rPr>
              <w:t>Профилактический визит проводится в форме профилактической беседы по месту осуществления деятельности контролируемого лица – оператора курортного сбора либо п</w:t>
            </w:r>
            <w:r w:rsidRPr="00CC2F44">
              <w:rPr>
                <w:color w:val="000000"/>
              </w:rPr>
              <w:t>у</w:t>
            </w:r>
            <w:r w:rsidRPr="00CC2F44">
              <w:rPr>
                <w:color w:val="000000"/>
              </w:rPr>
              <w:t xml:space="preserve">тем использования </w:t>
            </w:r>
            <w:proofErr w:type="spellStart"/>
            <w:r w:rsidRPr="00CC2F44">
              <w:rPr>
                <w:color w:val="000000"/>
              </w:rPr>
              <w:t>видео-конференц-связи</w:t>
            </w:r>
            <w:proofErr w:type="spellEnd"/>
            <w:r w:rsidRPr="00CC2F44">
              <w:rPr>
                <w:color w:val="000000"/>
              </w:rPr>
              <w:t xml:space="preserve">. </w:t>
            </w:r>
          </w:p>
        </w:tc>
      </w:tr>
      <w:tr w:rsidR="001A0735" w:rsidRPr="00CC2F44" w:rsidTr="00005B9C">
        <w:trPr>
          <w:trHeight w:val="3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CC2F44" w:rsidRDefault="001A0735" w:rsidP="00CC2F44">
            <w:pPr>
              <w:jc w:val="both"/>
            </w:pPr>
            <w:r w:rsidRPr="00CC2F44">
              <w:t>5.1</w:t>
            </w:r>
            <w:r w:rsidR="00857702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CC2F44" w:rsidRDefault="00857702" w:rsidP="00C86111">
            <w:pPr>
              <w:pStyle w:val="ConsPlusNormal"/>
              <w:spacing w:line="232" w:lineRule="auto"/>
              <w:ind w:right="16"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0735" w:rsidRPr="00CC2F44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контролируемых лиц -</w:t>
            </w:r>
            <w:r w:rsidR="001A0735" w:rsidRPr="00CC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операторов курортного сбора, приступающих к осуществлению деятельности в области реализации эксперимента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35" w:rsidRPr="00CC2F44" w:rsidRDefault="00857702" w:rsidP="00CC2F44">
            <w:pPr>
              <w:pStyle w:val="ConsPlusNormal"/>
              <w:spacing w:line="23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A0735" w:rsidRPr="00CC2F44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чем в течение одного года </w:t>
            </w:r>
            <w:proofErr w:type="gramStart"/>
            <w:r w:rsidR="001A0735" w:rsidRPr="00CC2F44">
              <w:rPr>
                <w:rFonts w:ascii="Times New Roman" w:hAnsi="Times New Roman" w:cs="Times New Roman"/>
                <w:sz w:val="24"/>
                <w:szCs w:val="24"/>
              </w:rPr>
              <w:t>с даты начала</w:t>
            </w:r>
            <w:proofErr w:type="gramEnd"/>
            <w:r w:rsidR="001A0735" w:rsidRPr="00CC2F4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такой деятельности.</w:t>
            </w:r>
          </w:p>
          <w:p w:rsidR="001A0735" w:rsidRPr="00CC2F44" w:rsidRDefault="001A0735" w:rsidP="00CC2F44">
            <w:pPr>
              <w:pStyle w:val="ConsPlusNormal"/>
              <w:spacing w:line="23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профилактического визита не может превышать одного рабочего дня.</w:t>
            </w:r>
          </w:p>
          <w:p w:rsidR="001A0735" w:rsidRPr="00CC2F44" w:rsidRDefault="001A0735" w:rsidP="00CC2F44">
            <w:pPr>
              <w:pStyle w:val="ConsPlusNormal"/>
              <w:spacing w:line="232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Default="00857702" w:rsidP="00857702">
            <w:pPr>
              <w:tabs>
                <w:tab w:val="center" w:pos="4819"/>
              </w:tabs>
              <w:jc w:val="center"/>
            </w:pPr>
            <w:r>
              <w:t>Ведущий</w:t>
            </w:r>
          </w:p>
          <w:p w:rsidR="00857702" w:rsidRDefault="00857702" w:rsidP="00857702">
            <w:pPr>
              <w:tabs>
                <w:tab w:val="center" w:pos="4819"/>
              </w:tabs>
              <w:jc w:val="center"/>
            </w:pPr>
            <w:r>
              <w:t>специалист</w:t>
            </w:r>
          </w:p>
          <w:p w:rsidR="00857702" w:rsidRDefault="00857702" w:rsidP="00857702">
            <w:pPr>
              <w:tabs>
                <w:tab w:val="center" w:pos="4819"/>
              </w:tabs>
              <w:jc w:val="center"/>
            </w:pPr>
            <w:r>
              <w:t xml:space="preserve">отдела </w:t>
            </w:r>
            <w:proofErr w:type="gramStart"/>
            <w:r>
              <w:t>по</w:t>
            </w:r>
            <w:proofErr w:type="gramEnd"/>
          </w:p>
          <w:p w:rsidR="00857702" w:rsidRDefault="00857702" w:rsidP="00857702">
            <w:pPr>
              <w:tabs>
                <w:tab w:val="center" w:pos="4819"/>
              </w:tabs>
              <w:jc w:val="center"/>
            </w:pPr>
            <w:r>
              <w:t>вопросам</w:t>
            </w:r>
          </w:p>
          <w:p w:rsidR="00857702" w:rsidRDefault="00857702" w:rsidP="00857702">
            <w:pPr>
              <w:tabs>
                <w:tab w:val="center" w:pos="4819"/>
              </w:tabs>
              <w:jc w:val="center"/>
            </w:pPr>
            <w:r>
              <w:t>курорта и</w:t>
            </w:r>
          </w:p>
          <w:p w:rsidR="001A0735" w:rsidRPr="00CC2F44" w:rsidRDefault="00857702" w:rsidP="00857702">
            <w:pPr>
              <w:jc w:val="center"/>
            </w:pPr>
            <w:r>
              <w:t>туризма</w:t>
            </w:r>
          </w:p>
        </w:tc>
      </w:tr>
      <w:tr w:rsidR="001A0735" w:rsidRPr="00CC2F44" w:rsidTr="00005B9C">
        <w:trPr>
          <w:trHeight w:val="1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02" w:rsidRDefault="00857702" w:rsidP="00CC2F44">
            <w:pPr>
              <w:jc w:val="both"/>
            </w:pPr>
          </w:p>
          <w:p w:rsidR="001A0735" w:rsidRPr="00CC2F44" w:rsidRDefault="001A0735" w:rsidP="00CC2F44">
            <w:pPr>
              <w:jc w:val="both"/>
            </w:pPr>
            <w:r w:rsidRPr="00CC2F44">
              <w:t>5.2</w:t>
            </w:r>
            <w:r w:rsidR="00857702">
              <w:t>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35" w:rsidRPr="00CC2F44" w:rsidRDefault="00857702" w:rsidP="00CC2F44">
            <w:pPr>
              <w:spacing w:line="232" w:lineRule="auto"/>
              <w:ind w:firstLine="363"/>
              <w:jc w:val="both"/>
              <w:rPr>
                <w:color w:val="000000"/>
              </w:rPr>
            </w:pPr>
            <w:r>
              <w:t>В</w:t>
            </w:r>
            <w:r w:rsidR="001A0735" w:rsidRPr="00CC2F44">
              <w:t xml:space="preserve"> отношении объектов государственного надзора, отнесенных к категориям чрезвычайно высокого  риска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35" w:rsidRPr="00CC2F44" w:rsidRDefault="001A0735" w:rsidP="00857702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44">
              <w:rPr>
                <w:rFonts w:ascii="Times New Roman" w:hAnsi="Times New Roman" w:cs="Times New Roman"/>
                <w:sz w:val="24"/>
                <w:szCs w:val="24"/>
              </w:rPr>
              <w:t>1 раз в квартал.</w:t>
            </w:r>
          </w:p>
          <w:p w:rsidR="001A0735" w:rsidRPr="00CC2F44" w:rsidRDefault="001A0735" w:rsidP="00857702">
            <w:pPr>
              <w:pStyle w:val="ConsPlusNormal"/>
              <w:spacing w:line="232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проведения профилактического визита не может превышать одного рабочего дня.</w:t>
            </w:r>
          </w:p>
          <w:p w:rsidR="001A0735" w:rsidRPr="00CC2F44" w:rsidRDefault="001A0735" w:rsidP="00CC2F44">
            <w:pPr>
              <w:pStyle w:val="ConsPlusNormal"/>
              <w:spacing w:line="232" w:lineRule="auto"/>
              <w:ind w:firstLine="0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735" w:rsidRPr="00CC2F44" w:rsidRDefault="001A0735" w:rsidP="00CC2F44">
            <w:pPr>
              <w:jc w:val="both"/>
            </w:pPr>
          </w:p>
        </w:tc>
      </w:tr>
      <w:bookmarkEnd w:id="8"/>
    </w:tbl>
    <w:p w:rsidR="007741FF" w:rsidRPr="009334F3" w:rsidRDefault="007741FF" w:rsidP="00005B9C">
      <w:pPr>
        <w:jc w:val="center"/>
        <w:rPr>
          <w:sz w:val="28"/>
          <w:szCs w:val="28"/>
        </w:rPr>
      </w:pPr>
    </w:p>
    <w:sectPr w:rsidR="007741FF" w:rsidRPr="009334F3" w:rsidSect="00710ED2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04" w:rsidRDefault="00BB0004" w:rsidP="001A0735">
      <w:r>
        <w:separator/>
      </w:r>
    </w:p>
  </w:endnote>
  <w:endnote w:type="continuationSeparator" w:id="0">
    <w:p w:rsidR="00BB0004" w:rsidRDefault="00BB0004" w:rsidP="001A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04" w:rsidRDefault="00BB0004" w:rsidP="001A0735">
      <w:r>
        <w:separator/>
      </w:r>
    </w:p>
  </w:footnote>
  <w:footnote w:type="continuationSeparator" w:id="0">
    <w:p w:rsidR="00BB0004" w:rsidRDefault="00BB0004" w:rsidP="001A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0757"/>
      <w:docPartObj>
        <w:docPartGallery w:val="Page Numbers (Top of Page)"/>
        <w:docPartUnique/>
      </w:docPartObj>
    </w:sdtPr>
    <w:sdtContent>
      <w:p w:rsidR="00FD2FF5" w:rsidRDefault="003B55F3">
        <w:pPr>
          <w:pStyle w:val="a7"/>
          <w:jc w:val="center"/>
        </w:pPr>
        <w:fldSimple w:instr=" PAGE   \* MERGEFORMAT ">
          <w:r w:rsidR="00D102C1">
            <w:rPr>
              <w:noProof/>
            </w:rPr>
            <w:t>9</w:t>
          </w:r>
        </w:fldSimple>
      </w:p>
    </w:sdtContent>
  </w:sdt>
  <w:p w:rsidR="00FD2FF5" w:rsidRDefault="00FD2F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749D4"/>
    <w:multiLevelType w:val="hybridMultilevel"/>
    <w:tmpl w:val="0C94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95AB1"/>
    <w:multiLevelType w:val="multilevel"/>
    <w:tmpl w:val="25EC20B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639" w:hanging="108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849" w:hanging="1440"/>
      </w:pPr>
    </w:lvl>
    <w:lvl w:ilvl="6">
      <w:start w:val="1"/>
      <w:numFmt w:val="decimal"/>
      <w:lvlText w:val="%1.%2.%3.%4.%5.%6.%7."/>
      <w:lvlJc w:val="left"/>
      <w:pPr>
        <w:ind w:left="4634" w:hanging="1800"/>
      </w:pPr>
    </w:lvl>
    <w:lvl w:ilvl="7">
      <w:start w:val="1"/>
      <w:numFmt w:val="decimal"/>
      <w:lvlText w:val="%1.%2.%3.%4.%5.%6.%7.%8."/>
      <w:lvlJc w:val="left"/>
      <w:pPr>
        <w:ind w:left="5059" w:hanging="1800"/>
      </w:pPr>
    </w:lvl>
    <w:lvl w:ilvl="8">
      <w:start w:val="1"/>
      <w:numFmt w:val="decimal"/>
      <w:lvlText w:val="%1.%2.%3.%4.%5.%6.%7.%8.%9."/>
      <w:lvlJc w:val="left"/>
      <w:pPr>
        <w:ind w:left="5844" w:hanging="2160"/>
      </w:pPr>
    </w:lvl>
  </w:abstractNum>
  <w:abstractNum w:abstractNumId="2">
    <w:nsid w:val="78F9365F"/>
    <w:multiLevelType w:val="hybridMultilevel"/>
    <w:tmpl w:val="2A4ACEA4"/>
    <w:lvl w:ilvl="0" w:tplc="1B5E2404">
      <w:start w:val="1"/>
      <w:numFmt w:val="decimal"/>
      <w:pStyle w:val="1"/>
      <w:lvlText w:val="%1."/>
      <w:lvlJc w:val="left"/>
      <w:pPr>
        <w:ind w:left="111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735"/>
    <w:rsid w:val="00005B9C"/>
    <w:rsid w:val="00170CFB"/>
    <w:rsid w:val="001A0735"/>
    <w:rsid w:val="00303BDF"/>
    <w:rsid w:val="0030723F"/>
    <w:rsid w:val="00340AA3"/>
    <w:rsid w:val="003B55F3"/>
    <w:rsid w:val="00495D6F"/>
    <w:rsid w:val="004C038D"/>
    <w:rsid w:val="00517353"/>
    <w:rsid w:val="005B74B6"/>
    <w:rsid w:val="00635997"/>
    <w:rsid w:val="00710ED2"/>
    <w:rsid w:val="007409A5"/>
    <w:rsid w:val="007741FF"/>
    <w:rsid w:val="00857702"/>
    <w:rsid w:val="00962807"/>
    <w:rsid w:val="00A553F2"/>
    <w:rsid w:val="00A65C24"/>
    <w:rsid w:val="00AE4A29"/>
    <w:rsid w:val="00B40E06"/>
    <w:rsid w:val="00B67012"/>
    <w:rsid w:val="00BB0004"/>
    <w:rsid w:val="00C55139"/>
    <w:rsid w:val="00C86111"/>
    <w:rsid w:val="00CC2F44"/>
    <w:rsid w:val="00D102C1"/>
    <w:rsid w:val="00D11C62"/>
    <w:rsid w:val="00D837E9"/>
    <w:rsid w:val="00E91493"/>
    <w:rsid w:val="00EA7B8D"/>
    <w:rsid w:val="00FD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0735"/>
    <w:pPr>
      <w:keepNext/>
      <w:numPr>
        <w:numId w:val="1"/>
      </w:numPr>
      <w:suppressAutoHyphens/>
      <w:jc w:val="center"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A07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7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1A0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A0735"/>
    <w:pPr>
      <w:spacing w:before="100" w:beforeAutospacing="1" w:after="119"/>
    </w:pPr>
  </w:style>
  <w:style w:type="paragraph" w:styleId="a4">
    <w:name w:val="No Spacing"/>
    <w:uiPriority w:val="1"/>
    <w:qFormat/>
    <w:rsid w:val="001A07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A0735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onsPlusNormal">
    <w:name w:val="ConsPlusNormal"/>
    <w:uiPriority w:val="99"/>
    <w:rsid w:val="001A07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A0735"/>
    <w:pPr>
      <w:spacing w:before="100" w:beforeAutospacing="1" w:after="100" w:afterAutospacing="1"/>
    </w:pPr>
  </w:style>
  <w:style w:type="character" w:customStyle="1" w:styleId="a6">
    <w:name w:val="Гипертекстовая ссылка"/>
    <w:rsid w:val="001A0735"/>
    <w:rPr>
      <w:rFonts w:ascii="Times New Roman" w:hAnsi="Times New Roman" w:cs="Times New Roman" w:hint="default"/>
      <w:b w:val="0"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1A0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0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0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07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68189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tihova_l</dc:creator>
  <cp:keywords/>
  <dc:description/>
  <cp:lastModifiedBy>tihova_l</cp:lastModifiedBy>
  <cp:revision>13</cp:revision>
  <cp:lastPrinted>2022-11-22T10:41:00Z</cp:lastPrinted>
  <dcterms:created xsi:type="dcterms:W3CDTF">2022-11-21T11:44:00Z</dcterms:created>
  <dcterms:modified xsi:type="dcterms:W3CDTF">2022-11-23T06:46:00Z</dcterms:modified>
</cp:coreProperties>
</file>