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82" w:rsidRDefault="00080482" w:rsidP="00080482">
      <w:pPr>
        <w:jc w:val="center"/>
        <w:rPr>
          <w:rFonts w:ascii="Arial" w:hAnsi="Arial" w:cs="Arial"/>
          <w:b/>
        </w:rPr>
      </w:pPr>
      <w:r w:rsidRPr="00F3361B">
        <w:rPr>
          <w:rFonts w:ascii="Arial" w:hAnsi="Arial" w:cs="Arial"/>
          <w:b/>
        </w:rPr>
        <w:t>Размеры социальных выплат на 202</w:t>
      </w:r>
      <w:r w:rsidR="007D717B">
        <w:rPr>
          <w:rFonts w:ascii="Arial" w:hAnsi="Arial" w:cs="Arial"/>
          <w:b/>
        </w:rPr>
        <w:t>1</w:t>
      </w:r>
      <w:r w:rsidRPr="00F3361B">
        <w:rPr>
          <w:rFonts w:ascii="Arial" w:hAnsi="Arial" w:cs="Arial"/>
          <w:b/>
        </w:rPr>
        <w:t xml:space="preserve"> год</w:t>
      </w:r>
    </w:p>
    <w:p w:rsidR="00080482" w:rsidRPr="00F3361B" w:rsidRDefault="00080482" w:rsidP="00080482">
      <w:pPr>
        <w:jc w:val="center"/>
        <w:rPr>
          <w:rFonts w:ascii="Arial" w:hAnsi="Arial" w:cs="Arial"/>
          <w:b/>
        </w:rPr>
      </w:pPr>
    </w:p>
    <w:tbl>
      <w:tblPr>
        <w:tblW w:w="5052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182"/>
        <w:gridCol w:w="2804"/>
      </w:tblGrid>
      <w:tr w:rsidR="00080482" w:rsidRPr="00F3361B" w:rsidTr="00080482">
        <w:trPr>
          <w:tblCellSpacing w:w="0" w:type="dxa"/>
          <w:jc w:val="center"/>
        </w:trPr>
        <w:tc>
          <w:tcPr>
            <w:tcW w:w="3724" w:type="pct"/>
            <w:shd w:val="clear" w:color="auto" w:fill="auto"/>
            <w:vAlign w:val="center"/>
          </w:tcPr>
          <w:p w:rsidR="00080482" w:rsidRPr="00F3361B" w:rsidRDefault="00080482" w:rsidP="00895F54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F19">
              <w:rPr>
                <w:rFonts w:ascii="Arial" w:hAnsi="Arial" w:cs="Arial"/>
                <w:b/>
                <w:sz w:val="20"/>
                <w:szCs w:val="20"/>
              </w:rPr>
              <w:t>Вид выплаты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080482" w:rsidRPr="00F3361B" w:rsidRDefault="00080482" w:rsidP="00895F54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F19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</w:tr>
      <w:tr w:rsidR="00080482" w:rsidRPr="00DC2672" w:rsidTr="00080482">
        <w:trPr>
          <w:trHeight w:val="884"/>
          <w:tblCellSpacing w:w="0" w:type="dxa"/>
          <w:jc w:val="center"/>
        </w:trPr>
        <w:tc>
          <w:tcPr>
            <w:tcW w:w="0" w:type="auto"/>
          </w:tcPr>
          <w:p w:rsidR="00080482" w:rsidRPr="00DC2672" w:rsidRDefault="00080482" w:rsidP="00895F5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color w:val="000000"/>
                <w:sz w:val="19"/>
                <w:szCs w:val="19"/>
              </w:rPr>
              <w:t>Ежемесячная выплата в связи с рождением (усыновлением) с 1 января 2018 г.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C2672">
              <w:rPr>
                <w:rFonts w:ascii="Arial" w:hAnsi="Arial" w:cs="Arial"/>
                <w:color w:val="000000"/>
                <w:sz w:val="19"/>
                <w:szCs w:val="19"/>
              </w:rPr>
              <w:t>первого ребенка семьям со среднедушевым доходом, размер которого не превышает 2-кратную величину прожиточного минимума трудоспособн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ого населения, установленного в </w:t>
            </w:r>
            <w:r w:rsidRPr="00DC2672">
              <w:rPr>
                <w:rFonts w:ascii="Arial" w:hAnsi="Arial" w:cs="Arial"/>
                <w:color w:val="000000"/>
                <w:sz w:val="19"/>
                <w:szCs w:val="19"/>
              </w:rPr>
              <w:t>субъекте Российской Федерации за 2 квартал предыдущего года – 24060 рублей</w:t>
            </w:r>
          </w:p>
        </w:tc>
        <w:tc>
          <w:tcPr>
            <w:tcW w:w="1276" w:type="pct"/>
            <w:vAlign w:val="center"/>
          </w:tcPr>
          <w:p w:rsidR="00080482" w:rsidRPr="00DC2672" w:rsidRDefault="00080482" w:rsidP="007D717B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  <w:r w:rsidR="007D717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1114</w:t>
            </w: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рублей              </w:t>
            </w:r>
            <w:proofErr w:type="gramStart"/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proofErr w:type="gramEnd"/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при обращении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 202</w:t>
            </w:r>
            <w:r w:rsidR="007D717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году)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Пособие на ребенка семьям со среднедушевым доходом, размер которого не превышает установленную в крае величину прожиточного минимума на душу населения:  </w:t>
            </w:r>
          </w:p>
          <w:p w:rsidR="00080482" w:rsidRPr="00DC2672" w:rsidRDefault="00080482" w:rsidP="00895F54">
            <w:pPr>
              <w:rPr>
                <w:rFonts w:ascii="Arial" w:hAnsi="Arial" w:cs="Arial"/>
                <w:b/>
                <w:bCs/>
                <w:i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базовый размер                                                                      </w:t>
            </w:r>
          </w:p>
          <w:p w:rsidR="00080482" w:rsidRPr="00DC2672" w:rsidRDefault="00080482" w:rsidP="00895F54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на ребенка одинокой матери</w:t>
            </w:r>
          </w:p>
          <w:p w:rsidR="00080482" w:rsidRPr="00DC2672" w:rsidRDefault="00080482" w:rsidP="00895F54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в установленных законом случаях невозможности взыскания алиментов </w:t>
            </w:r>
          </w:p>
          <w:p w:rsidR="00080482" w:rsidRPr="00DC2672" w:rsidRDefault="00080482" w:rsidP="00895F54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на ребенка военнослужащего срочной службы </w:t>
            </w:r>
          </w:p>
        </w:tc>
        <w:tc>
          <w:tcPr>
            <w:tcW w:w="1276" w:type="pct"/>
          </w:tcPr>
          <w:p w:rsidR="00080482" w:rsidRPr="00DC2672" w:rsidRDefault="00080482" w:rsidP="00895F54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080482" w:rsidRPr="00DC2672" w:rsidRDefault="00080482" w:rsidP="00895F54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080482" w:rsidRPr="00DC2672" w:rsidRDefault="00080482" w:rsidP="00895F54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080482" w:rsidRPr="00DC2672" w:rsidRDefault="00080482" w:rsidP="00895F54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  <w:r w:rsidR="000C2ED2">
              <w:rPr>
                <w:rFonts w:ascii="Arial" w:hAnsi="Arial" w:cs="Arial"/>
                <w:b/>
                <w:color w:val="000000"/>
                <w:sz w:val="19"/>
                <w:szCs w:val="19"/>
              </w:rPr>
              <w:t>22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</w:t>
            </w:r>
            <w:r w:rsidR="00783CC4">
              <w:rPr>
                <w:rFonts w:ascii="Arial" w:hAnsi="Arial" w:cs="Arial"/>
                <w:b/>
                <w:color w:val="000000"/>
                <w:sz w:val="19"/>
                <w:szCs w:val="19"/>
              </w:rPr>
              <w:t>я</w:t>
            </w:r>
          </w:p>
          <w:p w:rsidR="00080482" w:rsidRPr="00DC2672" w:rsidRDefault="00080482" w:rsidP="00895F54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        </w:t>
            </w:r>
            <w:r w:rsidR="007D717B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</w:t>
            </w:r>
            <w:r w:rsidR="000C2ED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434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рубля</w:t>
            </w:r>
          </w:p>
          <w:p w:rsidR="00080482" w:rsidRPr="00DC2672" w:rsidRDefault="00080482" w:rsidP="00895F54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3</w:t>
            </w:r>
            <w:r w:rsidR="000C2ED2">
              <w:rPr>
                <w:rFonts w:ascii="Arial" w:hAnsi="Arial" w:cs="Arial"/>
                <w:b/>
                <w:color w:val="000000"/>
                <w:sz w:val="19"/>
                <w:szCs w:val="19"/>
              </w:rPr>
              <w:t>21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</w:t>
            </w:r>
            <w:r w:rsidR="00783CC4">
              <w:rPr>
                <w:rFonts w:ascii="Arial" w:hAnsi="Arial" w:cs="Arial"/>
                <w:b/>
                <w:color w:val="000000"/>
                <w:sz w:val="19"/>
                <w:szCs w:val="19"/>
              </w:rPr>
              <w:t>ь</w:t>
            </w:r>
          </w:p>
          <w:p w:rsidR="00080482" w:rsidRPr="00DC2672" w:rsidRDefault="00080482" w:rsidP="00783CC4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3</w:t>
            </w:r>
            <w:r w:rsidR="000C2ED2">
              <w:rPr>
                <w:rFonts w:ascii="Arial" w:hAnsi="Arial" w:cs="Arial"/>
                <w:b/>
                <w:color w:val="000000"/>
                <w:sz w:val="19"/>
                <w:szCs w:val="19"/>
              </w:rPr>
              <w:t>21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</w:t>
            </w:r>
            <w:r w:rsidR="00783CC4">
              <w:rPr>
                <w:rFonts w:ascii="Arial" w:hAnsi="Arial" w:cs="Arial"/>
                <w:b/>
                <w:color w:val="000000"/>
                <w:sz w:val="19"/>
                <w:szCs w:val="19"/>
              </w:rPr>
              <w:t>ь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Ежегодная денежная выплата многодетным семьям, имеющим троих и более детей </w:t>
            </w:r>
            <w:r w:rsidRPr="00DC2672">
              <w:rPr>
                <w:rFonts w:ascii="Arial" w:hAnsi="Arial" w:cs="Arial"/>
                <w:bCs/>
                <w:sz w:val="19"/>
                <w:szCs w:val="19"/>
              </w:rPr>
              <w:t>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 – до окончания обучения, но не более чем до достижения ими возраста 23 лет</w:t>
            </w: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276" w:type="pct"/>
            <w:vAlign w:val="center"/>
          </w:tcPr>
          <w:p w:rsidR="00080482" w:rsidRPr="00DC2672" w:rsidRDefault="00080482" w:rsidP="000C2ED2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  <w:r w:rsidR="000C2ED2">
              <w:rPr>
                <w:rFonts w:ascii="Arial" w:hAnsi="Arial" w:cs="Arial"/>
                <w:b/>
                <w:color w:val="000000"/>
                <w:sz w:val="19"/>
                <w:szCs w:val="19"/>
              </w:rPr>
              <w:t>317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рублей 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  <w:t xml:space="preserve">(на каждого </w:t>
            </w:r>
            <w:proofErr w:type="gramStart"/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ребенка)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(</w:t>
            </w:r>
            <w:proofErr w:type="gramEnd"/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по 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  <w:r w:rsidR="000C2ED2">
              <w:rPr>
                <w:rFonts w:ascii="Arial" w:hAnsi="Arial" w:cs="Arial"/>
                <w:b/>
                <w:color w:val="000000"/>
                <w:sz w:val="19"/>
                <w:szCs w:val="19"/>
              </w:rPr>
              <w:t>329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</w:t>
            </w:r>
            <w:r w:rsidR="000C2ED2">
              <w:rPr>
                <w:rFonts w:ascii="Arial" w:hAnsi="Arial" w:cs="Arial"/>
                <w:b/>
                <w:color w:val="000000"/>
                <w:sz w:val="19"/>
                <w:szCs w:val="19"/>
              </w:rPr>
              <w:t>ей</w:t>
            </w: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 w:rsidR="000C2ED2" w:rsidRPr="000C2E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</w:t>
            </w: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копеек</w:t>
            </w: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в квартал)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color w:val="000000"/>
                <w:sz w:val="19"/>
                <w:szCs w:val="19"/>
              </w:rPr>
              <w:t xml:space="preserve">Материнский (семейный) капитал многодетным семьям                                        </w:t>
            </w:r>
          </w:p>
        </w:tc>
        <w:tc>
          <w:tcPr>
            <w:tcW w:w="1276" w:type="pct"/>
            <w:vAlign w:val="center"/>
          </w:tcPr>
          <w:p w:rsidR="00080482" w:rsidRPr="00DC2672" w:rsidRDefault="00E27A3B" w:rsidP="00E27A3B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134128</w:t>
            </w:r>
            <w:r w:rsidR="00080482"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рубл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ей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color w:val="000000"/>
                <w:sz w:val="19"/>
                <w:szCs w:val="19"/>
              </w:rPr>
              <w:t xml:space="preserve">Ежемесячная денежная выплата ветеранам труда и ветеранам военной службы                                                                                     </w:t>
            </w:r>
          </w:p>
          <w:p w:rsidR="00080482" w:rsidRPr="00DC2672" w:rsidRDefault="00080482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color w:val="000000"/>
                <w:sz w:val="19"/>
                <w:szCs w:val="19"/>
              </w:rPr>
              <w:t>Ежемесячная денежная выплата труженикам тыла и жертвам политических репрессий</w:t>
            </w:r>
          </w:p>
        </w:tc>
        <w:tc>
          <w:tcPr>
            <w:tcW w:w="1276" w:type="pct"/>
            <w:vAlign w:val="center"/>
          </w:tcPr>
          <w:p w:rsidR="00080482" w:rsidRPr="00DC2672" w:rsidRDefault="00080482" w:rsidP="00895F54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  <w:r w:rsidR="000E1DD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94</w:t>
            </w: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рубля</w:t>
            </w:r>
          </w:p>
          <w:p w:rsidR="00080482" w:rsidRPr="00DC2672" w:rsidRDefault="00080482" w:rsidP="000E1DD3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</w:t>
            </w:r>
            <w:r w:rsidR="000E1DD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61</w:t>
            </w: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рубл</w:t>
            </w:r>
            <w:r w:rsidR="000E1DD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ь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color w:val="000000"/>
                <w:sz w:val="19"/>
                <w:szCs w:val="19"/>
              </w:rPr>
              <w:t>Ежемесячная денежная выплата семьям, среднедушевой доход которых не превышает величину месячного среднедушевого денежного дохода в Краснодарском крае в связи с рождением 3-его ребенка или последующих детей, родившихся в период  с 1 января 2013 г. по 31 декабря 2018 г. до достижения ребенком возраста 3 лет</w:t>
            </w:r>
          </w:p>
        </w:tc>
        <w:tc>
          <w:tcPr>
            <w:tcW w:w="1276" w:type="pct"/>
            <w:vAlign w:val="center"/>
          </w:tcPr>
          <w:p w:rsidR="00080482" w:rsidRPr="00DC2672" w:rsidRDefault="00080482" w:rsidP="007D717B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  <w:r w:rsidR="007D717B">
              <w:rPr>
                <w:rFonts w:ascii="Arial" w:hAnsi="Arial" w:cs="Arial"/>
                <w:b/>
                <w:color w:val="000000"/>
                <w:sz w:val="19"/>
                <w:szCs w:val="19"/>
              </w:rPr>
              <w:t>1114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рублей </w:t>
            </w:r>
          </w:p>
        </w:tc>
      </w:tr>
      <w:tr w:rsidR="00080482" w:rsidRPr="00DC2672" w:rsidTr="00080482">
        <w:trPr>
          <w:trHeight w:val="1243"/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color w:val="000000"/>
                <w:sz w:val="19"/>
                <w:szCs w:val="19"/>
              </w:rPr>
              <w:t xml:space="preserve">Ежемесячная денежная выплата нуждающимся в поддержке семьям, среднедушевой доход которых не превышает 1,5-кратную величину прожиточного минимума трудоспособного населения, установленную в Краснодарском крае за второй квартал года, предшествующего году обращения, при рождении 3-его ребенка или последующих детей, </w:t>
            </w:r>
            <w:proofErr w:type="gramStart"/>
            <w:r w:rsidRPr="00DC2672">
              <w:rPr>
                <w:rFonts w:ascii="Arial" w:hAnsi="Arial" w:cs="Arial"/>
                <w:color w:val="000000"/>
                <w:sz w:val="19"/>
                <w:szCs w:val="19"/>
              </w:rPr>
              <w:t>родившихся  с</w:t>
            </w:r>
            <w:proofErr w:type="gramEnd"/>
            <w:r w:rsidRPr="00DC2672">
              <w:rPr>
                <w:rFonts w:ascii="Arial" w:hAnsi="Arial" w:cs="Arial"/>
                <w:color w:val="000000"/>
                <w:sz w:val="19"/>
                <w:szCs w:val="19"/>
              </w:rPr>
              <w:t xml:space="preserve"> 1 января 2019 г. по 31.12.2021 г., до достижения ребенком возраста трех лет</w:t>
            </w:r>
          </w:p>
        </w:tc>
        <w:tc>
          <w:tcPr>
            <w:tcW w:w="1276" w:type="pct"/>
            <w:vAlign w:val="center"/>
          </w:tcPr>
          <w:p w:rsidR="00080482" w:rsidRPr="00DC2672" w:rsidRDefault="00080482" w:rsidP="007D717B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  <w:r w:rsidR="007D717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1114</w:t>
            </w: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рублей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B57FAC" w:rsidRDefault="00080482" w:rsidP="00B57FAC">
            <w:pPr>
              <w:spacing w:before="100" w:beforeAutospacing="1" w:after="100" w:afterAutospacing="1" w:line="20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57FAC">
              <w:rPr>
                <w:rFonts w:ascii="Arial" w:hAnsi="Arial" w:cs="Arial"/>
                <w:color w:val="000000"/>
                <w:sz w:val="19"/>
                <w:szCs w:val="19"/>
              </w:rPr>
              <w:t>Еже</w:t>
            </w:r>
            <w:r w:rsidR="00B57FAC" w:rsidRPr="00B57FAC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месячная </w:t>
            </w:r>
            <w:r w:rsidRPr="00B57FAC">
              <w:rPr>
                <w:rFonts w:ascii="Arial" w:hAnsi="Arial" w:cs="Arial"/>
                <w:color w:val="000000"/>
                <w:sz w:val="19"/>
                <w:szCs w:val="19"/>
              </w:rPr>
              <w:t xml:space="preserve">денежная выплата </w:t>
            </w:r>
            <w:r w:rsidR="00B57FAC" w:rsidRPr="00B57FAC">
              <w:rPr>
                <w:rFonts w:ascii="Arial" w:hAnsi="Arial" w:cs="Arial"/>
                <w:sz w:val="19"/>
                <w:szCs w:val="19"/>
                <w:lang w:eastAsia="en-US"/>
              </w:rPr>
              <w:t>на ребенка в возрасте от 3 до 7 лет</w:t>
            </w:r>
            <w:r w:rsidRPr="00B57FA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874320">
              <w:rPr>
                <w:rFonts w:ascii="Arial" w:hAnsi="Arial" w:cs="Arial"/>
                <w:color w:val="000000"/>
                <w:sz w:val="19"/>
                <w:szCs w:val="19"/>
              </w:rPr>
              <w:t>включительно</w:t>
            </w:r>
            <w:r w:rsidRPr="00B57FAC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                                                       </w:t>
            </w:r>
          </w:p>
        </w:tc>
        <w:tc>
          <w:tcPr>
            <w:tcW w:w="1276" w:type="pct"/>
            <w:vAlign w:val="center"/>
          </w:tcPr>
          <w:p w:rsidR="00080482" w:rsidRPr="00B57FAC" w:rsidRDefault="007D717B" w:rsidP="00E27A3B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5557</w:t>
            </w:r>
            <w:r w:rsidR="00B57FAC" w:rsidRPr="00B57FAC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 рублей </w:t>
            </w:r>
            <w:r w:rsidRPr="007D717B">
              <w:rPr>
                <w:rFonts w:ascii="Arial" w:hAnsi="Arial" w:cs="Arial"/>
                <w:sz w:val="19"/>
                <w:szCs w:val="19"/>
                <w:lang w:eastAsia="en-US"/>
              </w:rPr>
              <w:t xml:space="preserve">(при обращении </w:t>
            </w:r>
            <w:r w:rsidR="00E27A3B">
              <w:rPr>
                <w:rFonts w:ascii="Arial" w:hAnsi="Arial" w:cs="Arial"/>
                <w:sz w:val="19"/>
                <w:szCs w:val="19"/>
                <w:lang w:eastAsia="en-US"/>
              </w:rPr>
              <w:t>в</w:t>
            </w:r>
            <w:r w:rsidRPr="007D717B">
              <w:rPr>
                <w:rFonts w:ascii="Arial" w:hAnsi="Arial" w:cs="Arial"/>
                <w:sz w:val="19"/>
                <w:szCs w:val="19"/>
                <w:lang w:eastAsia="en-US"/>
              </w:rPr>
              <w:t xml:space="preserve"> 2021 г</w:t>
            </w:r>
            <w:r w:rsidR="00E27A3B">
              <w:rPr>
                <w:rFonts w:ascii="Arial" w:hAnsi="Arial" w:cs="Arial"/>
                <w:sz w:val="19"/>
                <w:szCs w:val="19"/>
                <w:lang w:eastAsia="en-US"/>
              </w:rPr>
              <w:t>оду</w:t>
            </w:r>
            <w:r w:rsidRPr="007D717B">
              <w:rPr>
                <w:rFonts w:ascii="Arial" w:hAnsi="Arial" w:cs="Arial"/>
                <w:sz w:val="19"/>
                <w:szCs w:val="19"/>
                <w:lang w:eastAsia="en-US"/>
              </w:rPr>
              <w:t>)</w:t>
            </w:r>
          </w:p>
        </w:tc>
      </w:tr>
      <w:tr w:rsidR="00080482" w:rsidRPr="00DC2672" w:rsidTr="00080482">
        <w:trPr>
          <w:trHeight w:val="1293"/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rPr>
                <w:rFonts w:ascii="Arial" w:hAnsi="Arial" w:cs="Arial"/>
                <w:sz w:val="19"/>
                <w:szCs w:val="19"/>
              </w:rPr>
            </w:pPr>
            <w:r w:rsidRPr="00DC2672">
              <w:rPr>
                <w:rFonts w:ascii="Arial" w:hAnsi="Arial" w:cs="Arial"/>
                <w:sz w:val="19"/>
                <w:szCs w:val="19"/>
              </w:rPr>
              <w:t>Стоимость льготного ежемесячного проездного документа в 2020 году:</w:t>
            </w:r>
          </w:p>
          <w:p w:rsidR="00080482" w:rsidRPr="00DC2672" w:rsidRDefault="00080482" w:rsidP="00895F54">
            <w:pPr>
              <w:rPr>
                <w:rFonts w:ascii="Arial" w:hAnsi="Arial" w:cs="Arial"/>
                <w:sz w:val="19"/>
                <w:szCs w:val="19"/>
              </w:rPr>
            </w:pPr>
            <w:r w:rsidRPr="00DC2672">
              <w:rPr>
                <w:rFonts w:ascii="Arial" w:hAnsi="Arial" w:cs="Arial"/>
                <w:sz w:val="19"/>
                <w:szCs w:val="19"/>
              </w:rPr>
              <w:t>на городской автобус</w:t>
            </w:r>
          </w:p>
          <w:p w:rsidR="00080482" w:rsidRPr="00DC2672" w:rsidRDefault="00080482" w:rsidP="00895F54">
            <w:pPr>
              <w:rPr>
                <w:rFonts w:ascii="Arial" w:hAnsi="Arial" w:cs="Arial"/>
                <w:sz w:val="19"/>
                <w:szCs w:val="19"/>
              </w:rPr>
            </w:pPr>
            <w:r w:rsidRPr="00DC2672">
              <w:rPr>
                <w:rFonts w:ascii="Arial" w:hAnsi="Arial" w:cs="Arial"/>
                <w:sz w:val="19"/>
                <w:szCs w:val="19"/>
              </w:rPr>
              <w:t>на троллейбус или трамвай</w:t>
            </w:r>
          </w:p>
          <w:p w:rsidR="00080482" w:rsidRPr="00DC2672" w:rsidRDefault="00080482" w:rsidP="00895F54">
            <w:pPr>
              <w:rPr>
                <w:rFonts w:ascii="Arial" w:hAnsi="Arial" w:cs="Arial"/>
                <w:sz w:val="19"/>
                <w:szCs w:val="19"/>
              </w:rPr>
            </w:pPr>
            <w:r w:rsidRPr="00DC2672">
              <w:rPr>
                <w:rFonts w:ascii="Arial" w:hAnsi="Arial" w:cs="Arial"/>
                <w:sz w:val="19"/>
                <w:szCs w:val="19"/>
              </w:rPr>
              <w:t>на трамвай и троллейбус, на троллейбус и автобус или трамвай и автобус</w:t>
            </w:r>
          </w:p>
          <w:p w:rsidR="00080482" w:rsidRPr="00DC2672" w:rsidRDefault="00080482" w:rsidP="00895F54">
            <w:pPr>
              <w:rPr>
                <w:rFonts w:ascii="Arial" w:hAnsi="Arial" w:cs="Arial"/>
                <w:sz w:val="19"/>
                <w:szCs w:val="19"/>
              </w:rPr>
            </w:pPr>
            <w:r w:rsidRPr="00DC2672">
              <w:rPr>
                <w:rFonts w:ascii="Arial" w:hAnsi="Arial" w:cs="Arial"/>
                <w:sz w:val="19"/>
                <w:szCs w:val="19"/>
              </w:rPr>
              <w:t>на трамвай, троллейбус и автобус</w:t>
            </w:r>
          </w:p>
        </w:tc>
        <w:tc>
          <w:tcPr>
            <w:tcW w:w="1276" w:type="pct"/>
            <w:vAlign w:val="center"/>
          </w:tcPr>
          <w:p w:rsidR="00080482" w:rsidRPr="00DC2672" w:rsidRDefault="00080482" w:rsidP="00895F54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80482" w:rsidRPr="00DC2672" w:rsidRDefault="00080482" w:rsidP="00895F54">
            <w:pPr>
              <w:spacing w:line="2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F12524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DC2672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  <w:p w:rsidR="00080482" w:rsidRPr="00DC2672" w:rsidRDefault="000E1DD3" w:rsidP="00895F54">
            <w:pPr>
              <w:spacing w:line="2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F12524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080482" w:rsidRPr="00DC2672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  <w:p w:rsidR="00080482" w:rsidRPr="00DC2672" w:rsidRDefault="00080482" w:rsidP="00895F54">
            <w:pPr>
              <w:spacing w:line="2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F12524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DC2672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  <w:p w:rsidR="00080482" w:rsidRPr="00DC2672" w:rsidRDefault="00080482" w:rsidP="00F12524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F12524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DC2672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Единовременное пособие при рождении ребенка </w:t>
            </w:r>
          </w:p>
        </w:tc>
        <w:tc>
          <w:tcPr>
            <w:tcW w:w="1276" w:type="pct"/>
            <w:vAlign w:val="center"/>
          </w:tcPr>
          <w:p w:rsidR="00080482" w:rsidRPr="00DC2672" w:rsidRDefault="005C0AB5" w:rsidP="005C0AB5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18886</w:t>
            </w:r>
            <w:r w:rsidR="00080482"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ей</w:t>
            </w:r>
            <w:r w:rsidR="00080482"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3</w:t>
            </w:r>
            <w:r w:rsidR="00080482"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2 копе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й</w:t>
            </w:r>
            <w:r w:rsidR="00080482"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и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Единовременное пособие женщинам, вставшим на учет в медицинских учреждениях в ранние сроки беременности </w:t>
            </w:r>
          </w:p>
        </w:tc>
        <w:tc>
          <w:tcPr>
            <w:tcW w:w="1276" w:type="pct"/>
            <w:vAlign w:val="center"/>
          </w:tcPr>
          <w:p w:rsidR="00080482" w:rsidRPr="00DC2672" w:rsidRDefault="005C0AB5" w:rsidP="005C0AB5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708</w:t>
            </w:r>
            <w:r w:rsidR="00080482"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рублей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23</w:t>
            </w:r>
            <w:r w:rsidR="00080482"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копе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й</w:t>
            </w:r>
            <w:r w:rsidR="00080482"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и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Пособие по беременности и родам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center"/>
          </w:tcPr>
          <w:p w:rsidR="00080482" w:rsidRPr="00DC2672" w:rsidRDefault="00080482" w:rsidP="005C0AB5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из расчета</w:t>
            </w: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br/>
            </w:r>
            <w:r w:rsidR="005C0A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708</w:t>
            </w:r>
            <w:r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рублей </w:t>
            </w:r>
            <w:r w:rsidR="005C0AB5">
              <w:rPr>
                <w:rFonts w:ascii="Arial" w:hAnsi="Arial" w:cs="Arial"/>
                <w:b/>
                <w:color w:val="000000"/>
                <w:sz w:val="19"/>
                <w:szCs w:val="19"/>
              </w:rPr>
              <w:t>23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копе</w:t>
            </w:r>
            <w:r w:rsidR="005C0AB5">
              <w:rPr>
                <w:rFonts w:ascii="Arial" w:hAnsi="Arial" w:cs="Arial"/>
                <w:b/>
                <w:color w:val="000000"/>
                <w:sz w:val="19"/>
                <w:szCs w:val="19"/>
              </w:rPr>
              <w:t>й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</w:t>
            </w:r>
            <w:r w:rsidR="005C0AB5">
              <w:rPr>
                <w:rFonts w:ascii="Arial" w:hAnsi="Arial" w:cs="Arial"/>
                <w:b/>
                <w:color w:val="000000"/>
                <w:sz w:val="19"/>
                <w:szCs w:val="19"/>
              </w:rPr>
              <w:t>и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в</w:t>
            </w: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месяц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Default="00080482" w:rsidP="00895F54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Ежемесячное пособие по уходу за ребенком в возрасте до 1,5 лет</w:t>
            </w:r>
          </w:p>
          <w:p w:rsidR="00080482" w:rsidRPr="00873528" w:rsidRDefault="00080482" w:rsidP="00895F54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873528">
              <w:rPr>
                <w:rFonts w:ascii="Arial" w:hAnsi="Arial" w:cs="Arial"/>
                <w:color w:val="333333"/>
                <w:sz w:val="19"/>
                <w:szCs w:val="19"/>
              </w:rPr>
              <w:t xml:space="preserve">Максимальный размер ежемесячного пособия по уходу за ребенком (женщинам, уволенным в связи с ликвидацией организации) не может превышать </w:t>
            </w:r>
          </w:p>
        </w:tc>
        <w:tc>
          <w:tcPr>
            <w:tcW w:w="1276" w:type="pct"/>
            <w:vAlign w:val="center"/>
          </w:tcPr>
          <w:p w:rsidR="00080482" w:rsidRDefault="005C0AB5" w:rsidP="00895F54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7082 рубля 85 копеек</w:t>
            </w:r>
          </w:p>
          <w:p w:rsidR="005C0AB5" w:rsidRDefault="005C0AB5" w:rsidP="00895F54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:rsidR="00080482" w:rsidRPr="00DC2672" w:rsidRDefault="005C0AB5" w:rsidP="00895F54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5C0A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14164</w:t>
            </w:r>
            <w:r w:rsidR="00080482" w:rsidRPr="005C0A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080482" w:rsidRPr="00CB49B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рубля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75 копеек</w:t>
            </w:r>
            <w:r w:rsidR="0008048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Единовременное пособие беременной жене военнослужащего по призыву </w:t>
            </w:r>
          </w:p>
          <w:p w:rsidR="00080482" w:rsidRPr="00DC2672" w:rsidRDefault="00080482" w:rsidP="00895F54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     </w:t>
            </w:r>
          </w:p>
        </w:tc>
        <w:tc>
          <w:tcPr>
            <w:tcW w:w="1276" w:type="pct"/>
            <w:vAlign w:val="center"/>
          </w:tcPr>
          <w:p w:rsidR="00080482" w:rsidRPr="00DC2672" w:rsidRDefault="00080482" w:rsidP="00895F54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>28511 рублей 40 копеек</w:t>
            </w:r>
          </w:p>
        </w:tc>
      </w:tr>
      <w:tr w:rsidR="00080482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80482" w:rsidRPr="00DC2672" w:rsidRDefault="00080482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Ежемесячное пособие на ребенка военнослужащего по призыву                         </w:t>
            </w:r>
          </w:p>
        </w:tc>
        <w:tc>
          <w:tcPr>
            <w:tcW w:w="1276" w:type="pct"/>
            <w:vAlign w:val="center"/>
          </w:tcPr>
          <w:p w:rsidR="00080482" w:rsidRPr="00DC2672" w:rsidRDefault="005C0AB5" w:rsidP="005C0AB5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29908</w:t>
            </w:r>
            <w:r w:rsidR="00080482" w:rsidRPr="00DC267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рублей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46</w:t>
            </w:r>
            <w:r w:rsidR="00080482" w:rsidRPr="00DC267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 w:rsidR="00080482" w:rsidRPr="00DC267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копеек</w:t>
            </w:r>
            <w:r w:rsidR="00080482" w:rsidRPr="00DC2672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B57FAC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57FAC" w:rsidRPr="00DC2672" w:rsidRDefault="00B57FAC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Социальное пособие на погребение</w:t>
            </w:r>
            <w:bookmarkStart w:id="0" w:name="_GoBack"/>
            <w:bookmarkEnd w:id="0"/>
          </w:p>
        </w:tc>
        <w:tc>
          <w:tcPr>
            <w:tcW w:w="1276" w:type="pct"/>
            <w:vAlign w:val="center"/>
          </w:tcPr>
          <w:p w:rsidR="00B57FAC" w:rsidRPr="00DC2672" w:rsidRDefault="00B57FAC" w:rsidP="006A5749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В размере предельной стоимости </w:t>
            </w:r>
            <w:r w:rsidRPr="00B57FAC">
              <w:rPr>
                <w:rFonts w:ascii="Arial" w:hAnsi="Arial" w:cs="Arial"/>
                <w:color w:val="000000"/>
                <w:sz w:val="19"/>
                <w:szCs w:val="19"/>
              </w:rPr>
              <w:t>гарантированного перечня услуг по погребению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, но не более </w:t>
            </w:r>
            <w:r w:rsidR="006A5749">
              <w:rPr>
                <w:rFonts w:ascii="Arial" w:hAnsi="Arial" w:cs="Arial"/>
                <w:b/>
                <w:color w:val="000000"/>
                <w:sz w:val="19"/>
                <w:szCs w:val="19"/>
              </w:rPr>
              <w:t>6123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рубл</w:t>
            </w:r>
            <w:r w:rsidR="006A5749">
              <w:rPr>
                <w:rFonts w:ascii="Arial" w:hAnsi="Arial" w:cs="Arial"/>
                <w:b/>
                <w:color w:val="000000"/>
                <w:sz w:val="19"/>
                <w:szCs w:val="19"/>
              </w:rPr>
              <w:t>я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6A5749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  <w:t>62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копе</w:t>
            </w:r>
            <w:r w:rsidR="006A5749">
              <w:rPr>
                <w:rFonts w:ascii="Arial" w:hAnsi="Arial" w:cs="Arial"/>
                <w:b/>
                <w:color w:val="000000"/>
                <w:sz w:val="19"/>
                <w:szCs w:val="19"/>
              </w:rPr>
              <w:t>й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к</w:t>
            </w:r>
            <w:r w:rsidR="006A5749">
              <w:rPr>
                <w:rFonts w:ascii="Arial" w:hAnsi="Arial" w:cs="Arial"/>
                <w:b/>
                <w:color w:val="000000"/>
                <w:sz w:val="19"/>
                <w:szCs w:val="19"/>
              </w:rPr>
              <w:t>и</w:t>
            </w:r>
          </w:p>
        </w:tc>
      </w:tr>
      <w:tr w:rsidR="00B57FAC" w:rsidRPr="00DC2672" w:rsidTr="000804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57FAC" w:rsidRPr="00DC2672" w:rsidRDefault="00B57FAC" w:rsidP="00895F54">
            <w:pPr>
              <w:spacing w:before="100" w:beforeAutospacing="1" w:after="100" w:afterAutospacing="1" w:line="200" w:lineRule="exact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Материальная помощь на погребение малоимущего гражданина</w:t>
            </w:r>
          </w:p>
        </w:tc>
        <w:tc>
          <w:tcPr>
            <w:tcW w:w="1276" w:type="pct"/>
            <w:vAlign w:val="center"/>
          </w:tcPr>
          <w:p w:rsidR="00B57FAC" w:rsidRPr="00DC2672" w:rsidRDefault="00B57FAC" w:rsidP="00895F54">
            <w:pPr>
              <w:spacing w:before="100" w:beforeAutospacing="1" w:after="100" w:afterAutospacing="1" w:line="200" w:lineRule="exact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1500 рублей</w:t>
            </w:r>
          </w:p>
        </w:tc>
      </w:tr>
    </w:tbl>
    <w:p w:rsidR="00080482" w:rsidRPr="00DC2672" w:rsidRDefault="00080482" w:rsidP="00080482">
      <w:pPr>
        <w:rPr>
          <w:sz w:val="19"/>
          <w:szCs w:val="19"/>
        </w:rPr>
      </w:pPr>
    </w:p>
    <w:p w:rsidR="00332FA3" w:rsidRDefault="00332FA3"/>
    <w:sectPr w:rsidR="00332FA3" w:rsidSect="00857C99">
      <w:pgSz w:w="11907" w:h="16840" w:code="9"/>
      <w:pgMar w:top="284" w:right="567" w:bottom="142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4"/>
    <w:rsid w:val="00080482"/>
    <w:rsid w:val="000C2ED2"/>
    <w:rsid w:val="000E1DD3"/>
    <w:rsid w:val="001308C4"/>
    <w:rsid w:val="00332FA3"/>
    <w:rsid w:val="005C0AB5"/>
    <w:rsid w:val="006A5749"/>
    <w:rsid w:val="00783CC4"/>
    <w:rsid w:val="007D717B"/>
    <w:rsid w:val="00873528"/>
    <w:rsid w:val="00874320"/>
    <w:rsid w:val="00B57FAC"/>
    <w:rsid w:val="00E27A3B"/>
    <w:rsid w:val="00F1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E0C40-A4C4-4E20-89CB-DCEB3FC1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Елена Леонидовна</dc:creator>
  <cp:keywords/>
  <dc:description/>
  <cp:lastModifiedBy>Руденко Елена Леонидовна</cp:lastModifiedBy>
  <cp:revision>21</cp:revision>
  <cp:lastPrinted>2021-02-03T06:39:00Z</cp:lastPrinted>
  <dcterms:created xsi:type="dcterms:W3CDTF">2020-05-22T12:06:00Z</dcterms:created>
  <dcterms:modified xsi:type="dcterms:W3CDTF">2021-02-03T06:43:00Z</dcterms:modified>
</cp:coreProperties>
</file>