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720" w:leader="none"/>
          <w:tab w:val="left" w:pos="1363" w:leader="none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УТВЕРЖДАЮ</w:t>
      </w:r>
      <w:r>
        <w:rPr>
          <w:sz w:val="28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П</w:t>
      </w:r>
      <w:r>
        <w:rPr>
          <w:sz w:val="27"/>
        </w:rPr>
        <w:t xml:space="preserve">ервый заместитель главы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 муниципального образования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город Горячий Ключ,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</w:t>
      </w:r>
      <w:r>
        <w:rPr>
          <w:sz w:val="27"/>
        </w:rPr>
        <w:t xml:space="preserve">заместитель председателя 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                          антинаркотической комиссии</w:t>
      </w:r>
      <w:r>
        <w:rPr>
          <w:sz w:val="27"/>
        </w:rPr>
      </w:r>
      <w:r/>
    </w:p>
    <w:p>
      <w:pPr>
        <w:ind w:left="0" w:right="0" w:firstLine="0"/>
        <w:jc w:val="right"/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 xml:space="preserve">______________ М.В. Зарицкий</w:t>
      </w:r>
      <w:r>
        <w:rPr>
          <w:sz w:val="27"/>
        </w:rPr>
      </w:r>
      <w:r/>
    </w:p>
    <w:p>
      <w:pPr>
        <w:tabs>
          <w:tab w:val="left" w:pos="720" w:leader="none"/>
          <w:tab w:val="left" w:pos="1363" w:leader="none"/>
        </w:tabs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«____» __________ 202</w:t>
      </w:r>
      <w:r>
        <w:rPr>
          <w:sz w:val="27"/>
        </w:rPr>
        <w:t xml:space="preserve">2</w:t>
      </w:r>
      <w:r>
        <w:rPr>
          <w:sz w:val="27"/>
        </w:rPr>
        <w:t xml:space="preserve"> г.</w:t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</w:r>
      <w:r>
        <w:rPr>
          <w:sz w:val="27"/>
        </w:rPr>
      </w:r>
      <w:r/>
    </w:p>
    <w:p>
      <w:pPr>
        <w:jc w:val="center"/>
        <w:tabs>
          <w:tab w:val="left" w:pos="720" w:leader="none"/>
          <w:tab w:val="left" w:pos="1363" w:leader="none"/>
          <w:tab w:val="left" w:pos="7738" w:leader="none"/>
        </w:tabs>
        <w:rPr>
          <w:b/>
          <w:sz w:val="27"/>
        </w:rPr>
      </w:pPr>
      <w:r>
        <w:rPr>
          <w:b/>
          <w:sz w:val="27"/>
        </w:rPr>
        <w:t xml:space="preserve">ПЛАН</w:t>
      </w:r>
      <w:r>
        <w:rPr>
          <w:sz w:val="27"/>
        </w:rPr>
      </w:r>
      <w:r/>
    </w:p>
    <w:p>
      <w:pPr>
        <w:jc w:val="center"/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jc w:val="center"/>
        <w:rPr>
          <w:b w:val="false"/>
          <w:sz w:val="27"/>
        </w:rPr>
      </w:pPr>
      <w:r>
        <w:rPr>
          <w:b w:val="false"/>
          <w:sz w:val="27"/>
        </w:rPr>
        <w:t xml:space="preserve">мероприятий антинаркотической направленности, проводимых </w:t>
      </w:r>
      <w:r>
        <w:rPr>
          <w:b w:val="false"/>
          <w:sz w:val="27"/>
        </w:rPr>
      </w:r>
      <w:r>
        <w:rPr>
          <w:b w:val="false"/>
        </w:rPr>
      </w:r>
    </w:p>
    <w:p>
      <w:pPr>
        <w:jc w:val="center"/>
        <w:rPr>
          <w:rStyle w:val="706"/>
          <w:b w:val="false"/>
          <w:sz w:val="27"/>
          <w:szCs w:val="24"/>
        </w:rPr>
      </w:pPr>
      <w:r>
        <w:rPr>
          <w:b w:val="false"/>
          <w:sz w:val="27"/>
        </w:rPr>
        <w:t xml:space="preserve">на территории муниципального образования город Горячий Ключ </w:t>
      </w:r>
      <w:r>
        <w:rPr>
          <w:rStyle w:val="706"/>
          <w:b w:val="false"/>
          <w:sz w:val="27"/>
          <w:szCs w:val="24"/>
        </w:rPr>
        <w:t xml:space="preserve">в </w:t>
      </w:r>
      <w:r>
        <w:rPr>
          <w:rStyle w:val="706"/>
          <w:b w:val="false"/>
          <w:sz w:val="27"/>
          <w:szCs w:val="24"/>
        </w:rPr>
        <w:t xml:space="preserve">апреле 202</w:t>
      </w:r>
      <w:r>
        <w:rPr>
          <w:rStyle w:val="706"/>
          <w:b w:val="false"/>
          <w:sz w:val="27"/>
          <w:szCs w:val="24"/>
        </w:rPr>
        <w:t xml:space="preserve">2</w:t>
      </w:r>
      <w:r>
        <w:rPr>
          <w:rStyle w:val="706"/>
          <w:b w:val="false"/>
          <w:sz w:val="27"/>
          <w:szCs w:val="24"/>
        </w:rPr>
        <w:t xml:space="preserve"> года</w:t>
      </w:r>
      <w:r>
        <w:rPr>
          <w:b w:val="false"/>
          <w:sz w:val="27"/>
        </w:rPr>
      </w:r>
      <w:r>
        <w:rPr>
          <w:b w:val="false"/>
        </w:rPr>
      </w:r>
    </w:p>
    <w:p>
      <w:pPr>
        <w:ind w:left="0" w:right="283" w:firstLine="0"/>
        <w:jc w:val="center"/>
        <w:rPr>
          <w:rStyle w:val="706"/>
          <w:sz w:val="27"/>
          <w:szCs w:val="24"/>
        </w:rPr>
      </w:pPr>
      <w:r>
        <w:rPr>
          <w:sz w:val="27"/>
          <w:szCs w:val="24"/>
        </w:rPr>
      </w:r>
      <w:r>
        <w:rPr>
          <w:sz w:val="27"/>
        </w:rPr>
      </w:r>
      <w:r/>
    </w:p>
    <w:tbl>
      <w:tblPr>
        <w:tblW w:w="14031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142"/>
        <w:gridCol w:w="2584"/>
        <w:gridCol w:w="1984"/>
        <w:gridCol w:w="1809"/>
        <w:gridCol w:w="34"/>
        <w:gridCol w:w="2517"/>
      </w:tblGrid>
      <w:tr>
        <w:trPr>
          <w:trHeight w:val="916"/>
        </w:trPr>
        <w:tc>
          <w:tcPr>
            <w:tcW w:w="1134" w:type="dxa"/>
            <w:textDirection w:val="lrTb"/>
            <w:noWrap w:val="false"/>
          </w:tcPr>
          <w:p>
            <w:pPr>
              <w:rPr>
                <w:sz w:val="27"/>
              </w:rPr>
            </w:pPr>
            <w:r>
              <w:rPr>
                <w:sz w:val="27"/>
              </w:rPr>
              <w:t xml:space="preserve">№  п/п</w:t>
            </w:r>
            <w:r>
              <w:rPr>
                <w:sz w:val="27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Форма и наименование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 мероприятия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726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Место проведения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мероприятия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(с указанием адреса при наличии)</w:t>
            </w:r>
            <w:r>
              <w:rPr>
                <w:sz w:val="27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sz w:val="27"/>
              </w:rPr>
            </w:pPr>
            <w:r>
              <w:rPr>
                <w:b/>
                <w:sz w:val="27"/>
              </w:rPr>
              <w:t xml:space="preserve">Дата и время проведения мероприятия</w:t>
            </w:r>
            <w:r>
              <w:rPr>
                <w:sz w:val="27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Количество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i/>
                <w:sz w:val="27"/>
              </w:rPr>
            </w:pPr>
            <w:r>
              <w:rPr>
                <w:b/>
                <w:sz w:val="27"/>
              </w:rPr>
              <w:t xml:space="preserve">участников</w:t>
            </w:r>
            <w:r>
              <w:rPr>
                <w:sz w:val="27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Ответственный за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организацию 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и проведение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(Ф.И.О. полностью, должность, номер телефона)</w:t>
            </w:r>
            <w:r>
              <w:rPr>
                <w:sz w:val="27"/>
              </w:rPr>
            </w:r>
            <w:r/>
          </w:p>
        </w:tc>
      </w:tr>
      <w:tr>
        <w:trPr>
          <w:trHeight w:val="54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sz w:val="27"/>
                <w:szCs w:val="16"/>
              </w:rPr>
            </w:pPr>
            <w:r>
              <w:rPr>
                <w:sz w:val="27"/>
                <w:szCs w:val="16"/>
              </w:rPr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1. В учреждениях молодежной политики</w:t>
            </w:r>
            <w:r>
              <w:rPr>
                <w:sz w:val="27"/>
              </w:rPr>
            </w:r>
            <w:r/>
          </w:p>
          <w:p>
            <w:pPr>
              <w:jc w:val="center"/>
              <w:rPr>
                <w:b/>
                <w:sz w:val="27"/>
                <w:szCs w:val="16"/>
              </w:rPr>
            </w:pPr>
            <w:r>
              <w:rPr>
                <w:b/>
                <w:sz w:val="27"/>
                <w:szCs w:val="16"/>
              </w:rPr>
            </w:r>
            <w:r>
              <w:rPr>
                <w:sz w:val="27"/>
              </w:rPr>
            </w:r>
            <w:r/>
          </w:p>
        </w:tc>
      </w:tr>
      <w:tr>
        <w:trPr>
          <w:trHeight w:val="604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Подведение итогов ежегодного конкурса агитбригад «МЫ за здоровый образ жизни» в рамках краевой антинаркотической акции «НАБАД» 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МКУ ЦКСОПМ «Формула 1001»,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ул. Кириченко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д.12-А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13.04.2022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</w:t>
            </w:r>
            <w:r>
              <w:rPr>
                <w:b w:val="false"/>
                <w:sz w:val="27"/>
              </w:rPr>
              <w:t xml:space="preserve">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Егорова А.А.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705"/>
              <w:jc w:val="center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  <w:p>
            <w:pPr>
              <w:pStyle w:val="705"/>
              <w:rPr>
                <w:rFonts w:ascii="Times New Roman" w:hAnsi="Times New Roman"/>
                <w:b w:val="false"/>
                <w:sz w:val="27"/>
              </w:rPr>
            </w:pPr>
            <w:r>
              <w:rPr>
                <w:rFonts w:ascii="Times New Roman" w:hAnsi="Times New Roman"/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  <w:t xml:space="preserve">Станция игра «Время ЗОЖ»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Парк культуры и отдыха им. 30-летия Победы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15.04.2022 </w:t>
            </w:r>
            <w:r>
              <w:rPr>
                <w:b w:val="false"/>
              </w:rPr>
            </w:r>
            <w:r/>
          </w:p>
        </w:tc>
        <w:tc>
          <w:tcPr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</w:t>
            </w:r>
            <w:r>
              <w:rPr>
                <w:b w:val="false"/>
                <w:sz w:val="27"/>
              </w:rPr>
              <w:t xml:space="preserve">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shd w:val="clear" w:fill="FFFFFF" w:color="FFFFFF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Егорова А.А.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специалист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8 (86159)4-29-58</w:t>
            </w:r>
            <w:r>
              <w:rPr>
                <w:b w:val="false"/>
              </w:rPr>
            </w:r>
            <w:r/>
          </w:p>
        </w:tc>
      </w:tr>
      <w:tr>
        <w:trPr>
          <w:trHeight w:val="58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 В учреждениях 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Спортивно- познавательная программа «Слагаемые успеха»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(видеоролик «Я выбираю спорт») 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п. Первомайский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ул. Бендуса 10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12.04.2022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16:00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Лукьянов А.П.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заведующий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8-918-982-42-75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29"/>
        </w:trPr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tcMar>
              <w:left w:w="6" w:type="dxa"/>
              <w:top w:w="0" w:type="auto"/>
              <w:right w:w="6" w:type="dxa"/>
              <w:bottom w:w="0" w:type="auto"/>
            </w:tcMar>
            <w:tcW w:w="382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Профилактическая беседа «Профилактика вредных привычек (видеоролик «Опасное погружение»)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6" w:type="dxa"/>
              <w:top w:w="0" w:type="auto"/>
              <w:right w:w="6" w:type="dxa"/>
              <w:bottom w:w="0" w:type="auto"/>
            </w:tcMar>
            <w:tcW w:w="2726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Дом культуры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ст. Бакинская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Кл37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05.04.2022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14:00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25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Mar>
              <w:left w:w="28" w:type="dxa"/>
              <w:top w:w="0" w:type="auto"/>
              <w:right w:w="28" w:type="dxa"/>
              <w:bottom w:w="0" w:type="auto"/>
            </w:tcMar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Круглова Л.М.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заведующая ДК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8-918-328-61-20</w:t>
            </w:r>
            <w:r>
              <w:rPr>
                <w:b w:val="fals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 </w:t>
            </w:r>
            <w:r>
              <w:rPr>
                <w:b w:val="false"/>
                <w:sz w:val="27"/>
              </w:rPr>
              <w:t xml:space="preserve">В учреждениях образования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16"/>
              </w:rPr>
            </w:pPr>
            <w:r>
              <w:rPr>
                <w:b w:val="false"/>
                <w:sz w:val="27"/>
                <w:szCs w:val="16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36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27"/>
                <w:highlight w:val="none"/>
              </w:rPr>
            </w:pPr>
            <w:r>
              <w:rPr>
                <w:b w:val="false"/>
                <w:sz w:val="27"/>
              </w:rPr>
              <w:t xml:space="preserve">Беседы с Отцом Вячеславом «Нравственность и духовность»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highlight w:val="none"/>
              </w:rPr>
              <w:t xml:space="preserve">7 кл.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МБОУ МО ГК «СОШ №3»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 </w:t>
            </w:r>
            <w:r>
              <w:rPr>
                <w:b w:val="false"/>
                <w:sz w:val="27"/>
                <w:highlight w:val="none"/>
              </w:rPr>
              <w:t xml:space="preserve">г. Горячий Ключ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ул. Советская, д. 98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04 -08.04.2022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по </w:t>
            </w:r>
            <w:r>
              <w:rPr>
                <w:b w:val="false"/>
                <w:sz w:val="27"/>
                <w:highlight w:val="none"/>
              </w:rPr>
              <w:t xml:space="preserve">согласованию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60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Бянкина Е.И.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 зам. директора по УВР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8-918-197-61-31</w:t>
            </w:r>
            <w:r>
              <w:rPr>
                <w:b w:val="false"/>
              </w:rPr>
            </w:r>
            <w:r/>
          </w:p>
        </w:tc>
      </w:tr>
      <w:tr>
        <w:trPr>
          <w:trHeight w:val="5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Соревнования по волейболу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</w:rPr>
              <w:t xml:space="preserve">МБОУ МО ГК «СОШ №3»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sz w:val="27"/>
              </w:rPr>
              <w:t xml:space="preserve"> </w:t>
            </w:r>
            <w:r>
              <w:rPr>
                <w:b w:val="false"/>
                <w:sz w:val="27"/>
                <w:highlight w:val="none"/>
              </w:rPr>
              <w:t xml:space="preserve">г. Горячий Ключ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</w:rPr>
            </w:pPr>
            <w:r>
              <w:rPr>
                <w:b w:val="false"/>
                <w:sz w:val="27"/>
                <w:highlight w:val="none"/>
              </w:rPr>
              <w:t xml:space="preserve">ул. Советская, д. 98</w:t>
            </w:r>
            <w:r>
              <w:rPr>
                <w:b w:val="false"/>
              </w:rPr>
            </w:r>
            <w:r/>
          </w:p>
          <w:p>
            <w:pPr>
              <w:rPr>
                <w:b w:val="false"/>
              </w:rPr>
            </w:pPr>
            <w:r>
              <w:rPr>
                <w:b w:val="false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02.04.2022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11:35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Финько А.Г.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учитель физкультуры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8-918-079-20-70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Веселые старты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«Будь здоров!» (1-4 кл.)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МБОУ МО ГК «ООШ №15»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с. Безымянное,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ул. Таманская, 39</w:t>
            </w:r>
            <w:r>
              <w:rPr>
                <w:b w:val="false"/>
                <w:sz w:val="27"/>
                <w:highlight w:val="none"/>
              </w:rPr>
              <w:t xml:space="preserve"> 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07.04.2022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49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Савченко В.А.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учитель физкультуры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8-998-815-62-08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Классный час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«Твое здоровье в твоих руках» (презентация, видеоролик)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  <w:t xml:space="preserve">МБОУ МО ГК «ООШ №9»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ст. Суздальская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ул. Ленина, д. 35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22.04.2022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13:00 </w:t>
            </w:r>
            <w:r>
              <w:rPr>
                <w:b w:val="fals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    30 чел.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Подольская Е.А.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учитель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  <w:highlight w:val="none"/>
              </w:rPr>
              <w:t xml:space="preserve">8-918-262-04-33</w:t>
            </w:r>
            <w:r>
              <w:rPr>
                <w:b w:val="false"/>
              </w:rPr>
            </w:r>
            <w:r/>
          </w:p>
        </w:tc>
      </w:tr>
      <w:tr>
        <w:trPr>
          <w:trHeight w:val="70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5.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Просмотр и обсуждение фильма «Спайс-наркотик убийца»</w:t>
            </w:r>
            <w:r>
              <w:rPr>
                <w:b w:val="false"/>
                <w:sz w:val="27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(видеоролик)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25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  <w:t xml:space="preserve">МБОУ МО ГК «ООШ №17»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г. Горячий Ключ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х. Молькин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  <w:sz w:val="27"/>
              </w:rPr>
            </w:r>
            <w:r/>
          </w:p>
        </w:tc>
        <w:tc>
          <w:tcPr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15.04.2022</w:t>
            </w:r>
            <w:r>
              <w:rPr>
                <w:b w:val="false"/>
                <w:sz w:val="27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по согласованию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  <w:tc>
          <w:tcPr>
            <w:tcW w:w="180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23 чел.</w:t>
            </w:r>
            <w:r>
              <w:rPr>
                <w:b w:val="false"/>
                <w:sz w:val="27"/>
              </w:rPr>
            </w:r>
            <w:r/>
          </w:p>
        </w:tc>
        <w:tc>
          <w:tcPr>
            <w:gridSpan w:val="2"/>
            <w:tcW w:w="2551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Мамбетказиева А.А.</w:t>
            </w:r>
            <w:r>
              <w:rPr>
                <w:b w:val="false"/>
                <w:sz w:val="27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зам. директора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по ВР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8-953- 071-41-72</w:t>
            </w:r>
            <w:r>
              <w:rPr>
                <w:b w:val="false"/>
                <w:sz w:val="27"/>
                <w:highlight w:val="none"/>
              </w:rPr>
            </w:r>
            <w:r/>
          </w:p>
        </w:tc>
      </w:tr>
      <w:tr>
        <w:trPr>
          <w:trHeight w:val="523"/>
        </w:trPr>
        <w:tc>
          <w:tcPr>
            <w:gridSpan w:val="8"/>
            <w:tcW w:w="14031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4. В спортивных учреждениях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</w:r>
            <w:r>
              <w:rPr>
                <w:b w:val="false"/>
              </w:rPr>
            </w:r>
            <w:r/>
          </w:p>
        </w:tc>
      </w:tr>
      <w:tr>
        <w:trPr>
          <w:trHeight w:val="685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1.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Спортивная эстафета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«Спорт. Здоровье. Жизнь»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МАУ ДО МО ГК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«ДЮСШ №1»</w:t>
            </w:r>
            <w:r>
              <w:rPr>
                <w:b w:val="false"/>
                <w:sz w:val="27"/>
                <w:highlight w:val="non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ул. Кондратьева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д. 14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15.04.2022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15:00 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ind w:left="0" w:right="0" w:hanging="142"/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 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Савченко В.П.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  <w:highlight w:val="none"/>
              </w:rPr>
              <w:t xml:space="preserve">тренер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8-918-062-75-55</w:t>
            </w:r>
            <w:r>
              <w:rPr>
                <w:b w:val="false"/>
              </w:rPr>
            </w:r>
            <w:r/>
          </w:p>
        </w:tc>
      </w:tr>
      <w:tr>
        <w:trPr>
          <w:trHeight w:val="557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Чемпионат и Первенство муниципального образования город Горячий Ключ по спортивному ориентированию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пос. Мирный 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02.04 - 03.04.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2022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12:00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300 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Орловский В.В.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тренер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8-988-955-05-33</w:t>
            </w:r>
            <w:r>
              <w:rPr>
                <w:b w:val="false"/>
              </w:rPr>
            </w:r>
            <w:r/>
          </w:p>
        </w:tc>
      </w:tr>
      <w:tr>
        <w:trPr>
          <w:trHeight w:val="699"/>
        </w:trPr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3.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Спортивная программа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«Только вперед»</w:t>
            </w:r>
            <w:r>
              <w:rPr>
                <w:b w:val="false"/>
              </w:rPr>
            </w:r>
            <w:r/>
          </w:p>
        </w:tc>
        <w:tc>
          <w:tcPr>
            <w:tcW w:w="25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МАУ СШ БАРС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г. Горячий Ключ, 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ул. Объездная  д. 8</w:t>
            </w:r>
            <w:r>
              <w:rPr>
                <w:b w:val="false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20.04.2022</w:t>
            </w:r>
            <w:r>
              <w:rPr>
                <w:b w:val="false"/>
              </w:rPr>
            </w:r>
            <w:r/>
          </w:p>
        </w:tc>
        <w:tc>
          <w:tcPr>
            <w:gridSpan w:val="2"/>
            <w:tcW w:w="1843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30чел.</w:t>
            </w:r>
            <w:r>
              <w:rPr>
                <w:b w:val="false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</w:rPr>
              <w:t xml:space="preserve">Бжассо О.С.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  <w:highlight w:val="none"/>
              </w:rPr>
            </w:pPr>
            <w:r>
              <w:rPr>
                <w:b w:val="false"/>
                <w:sz w:val="27"/>
              </w:rPr>
              <w:t xml:space="preserve">тренер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sz w:val="27"/>
              </w:rPr>
            </w:pPr>
            <w:r>
              <w:rPr>
                <w:b w:val="false"/>
                <w:sz w:val="27"/>
                <w:highlight w:val="none"/>
              </w:rPr>
              <w:t xml:space="preserve">8-918-455-20-03</w:t>
            </w:r>
            <w:r>
              <w:rPr>
                <w:b w:val="false"/>
              </w:rPr>
            </w:r>
            <w:r/>
          </w:p>
        </w:tc>
      </w:tr>
    </w:tbl>
    <w:p>
      <w:pPr>
        <w:tabs>
          <w:tab w:val="left" w:pos="12360" w:leader="none"/>
        </w:tabs>
        <w:rPr>
          <w:b w:val="false"/>
          <w:sz w:val="27"/>
        </w:rPr>
      </w:pPr>
      <w:r>
        <w:rPr>
          <w:b w:val="false"/>
          <w:sz w:val="27"/>
        </w:rPr>
      </w:r>
      <w:r>
        <w:rPr>
          <w:b w:val="false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</w:r>
      <w:r>
        <w:rPr>
          <w:sz w:val="27"/>
        </w:rPr>
      </w:r>
      <w:r/>
    </w:p>
    <w:p>
      <w:pPr>
        <w:tabs>
          <w:tab w:val="left" w:pos="12360" w:leader="none"/>
        </w:tabs>
        <w:rPr>
          <w:sz w:val="27"/>
        </w:rPr>
      </w:pPr>
      <w:r>
        <w:rPr>
          <w:sz w:val="27"/>
        </w:rPr>
        <w:t xml:space="preserve">   Секретарь антинаркотической комиссии</w:t>
      </w:r>
      <w:r>
        <w:rPr>
          <w:sz w:val="27"/>
        </w:rPr>
      </w:r>
      <w:r/>
    </w:p>
    <w:p>
      <w:pPr>
        <w:tabs>
          <w:tab w:val="left" w:pos="10346" w:leader="none"/>
          <w:tab w:val="left" w:pos="12360" w:leader="none"/>
        </w:tabs>
      </w:pPr>
      <w:r>
        <w:rPr>
          <w:sz w:val="27"/>
        </w:rPr>
        <w:t xml:space="preserve">   муниципального образования город Горячий Ключ                                                                                           В.А. Позиев    </w:t>
      </w:r>
      <w:r>
        <w:rPr>
          <w:sz w:val="27"/>
        </w:rPr>
        <w:t xml:space="preserve">   </w:t>
      </w:r>
      <w:r>
        <w:rPr>
          <w:sz w:val="27"/>
        </w:rPr>
        <w:t xml:space="preserve">   </w:t>
      </w:r>
      <w:r>
        <w:rPr>
          <w:sz w:val="27"/>
        </w:rPr>
        <w:t xml:space="preserve">    </w:t>
      </w:r>
      <w:r>
        <w:rPr>
          <w:sz w:val="27"/>
        </w:rPr>
        <w:t xml:space="preserve">   </w:t>
      </w:r>
      <w:r>
        <w:t xml:space="preserve">         </w:t>
      </w:r>
      <w:r/>
    </w:p>
    <w:sectPr>
      <w:headerReference w:type="default" r:id="rId9"/>
      <w:headerReference w:type="even" r:id="rId10"/>
      <w:footnotePr/>
      <w:endnotePr/>
      <w:type w:val="nextPage"/>
      <w:pgSz w:w="16838" w:h="11906" w:orient="landscape"/>
      <w:pgMar w:top="709" w:right="1531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/>
  <w:font w:name="font258">
    <w:panose1 w:val="02000603000000000000"/>
  </w:font>
  <w:font w:name="Cambria">
    <w:panose1 w:val="02040503050406030204"/>
  </w:font>
  <w:font w:name="Wingdings">
    <w:panose1 w:val="05030102010509060703"/>
  </w:font>
  <w:font w:name="andale sans ui">
    <w:panose1 w:val="02000603000000000000"/>
  </w:font>
  <w:font w:name="Mangal">
    <w:panose1 w:val="02040503050406030204"/>
  </w:font>
  <w:font w:name="Courier New">
    <w:panose1 w:val="02070309020205020404"/>
  </w:font>
  <w:font w:name="Calibri">
    <w:panose1 w:val="020F0502020204030204"/>
  </w:font>
  <w:font w:name="MS Mincho">
    <w:panose1 w:val="02020503050405090304"/>
  </w:font>
  <w:font w:name="Tahoma">
    <w:panose1 w:val="020B0604030504040204"/>
  </w:font>
  <w:font w:name="Lucida Sans Unicode">
    <w:panose1 w:val="020B0604030504040204"/>
  </w:font>
  <w:font w:name="ambassadoretype">
    <w:panose1 w:val="02000603000000000000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rPr>
        <w:rStyle w:val="701"/>
      </w:rPr>
      <w:framePr w:wrap="around" w:vAnchor="text" w:hAnchor="margin" w:xAlign="center" w:y="1"/>
    </w:pPr>
    <w:r>
      <w:rPr>
        <w:rStyle w:val="701"/>
      </w:rPr>
      <w:fldChar w:fldCharType="begin"/>
    </w:r>
    <w:r>
      <w:rPr>
        <w:rStyle w:val="701"/>
      </w:rPr>
      <w:instrText xml:space="preserve">PAGE  </w:instrText>
    </w:r>
    <w:r>
      <w:rPr>
        <w:rStyle w:val="701"/>
      </w:rPr>
      <w:fldChar w:fldCharType="end"/>
    </w:r>
    <w:r/>
  </w:p>
  <w:p>
    <w:pPr>
      <w:pStyle w:val="7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465"/>
        <w:tabs>
          <w:tab w:val="num" w:pos="118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76" w:hanging="360"/>
        <w:tabs>
          <w:tab w:val="num" w:pos="17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896" w:hanging="360"/>
        <w:tabs>
          <w:tab w:val="num" w:pos="896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16" w:hanging="360"/>
        <w:tabs>
          <w:tab w:val="num" w:pos="1616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336" w:hanging="360"/>
        <w:tabs>
          <w:tab w:val="num" w:pos="2336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056" w:hanging="360"/>
        <w:tabs>
          <w:tab w:val="num" w:pos="3056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776" w:hanging="360"/>
        <w:tabs>
          <w:tab w:val="num" w:pos="3776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96" w:hanging="360"/>
        <w:tabs>
          <w:tab w:val="num" w:pos="4496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16" w:hanging="360"/>
        <w:tabs>
          <w:tab w:val="num" w:pos="5216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936" w:hanging="360"/>
        <w:tabs>
          <w:tab w:val="num" w:pos="5936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03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4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15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17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18">
    <w:name w:val="Quote Char"/>
    <w:link w:val="546"/>
    <w:uiPriority w:val="29"/>
    <w:rPr>
      <w:i/>
    </w:rPr>
  </w:style>
  <w:style w:type="character" w:styleId="519">
    <w:name w:val="Intense Quote Char"/>
    <w:link w:val="548"/>
    <w:uiPriority w:val="30"/>
    <w:rPr>
      <w:i/>
    </w:rPr>
  </w:style>
  <w:style w:type="character" w:styleId="520">
    <w:name w:val="Footnote Text Char"/>
    <w:link w:val="679"/>
    <w:uiPriority w:val="99"/>
    <w:rPr>
      <w:sz w:val="18"/>
    </w:rPr>
  </w:style>
  <w:style w:type="character" w:styleId="521">
    <w:name w:val="Endnote Text Char"/>
    <w:link w:val="682"/>
    <w:uiPriority w:val="99"/>
    <w:rPr>
      <w:sz w:val="20"/>
    </w:rPr>
  </w:style>
  <w:style w:type="paragraph" w:styleId="522" w:default="1">
    <w:name w:val="Normal"/>
    <w:qFormat/>
    <w:rPr>
      <w:sz w:val="24"/>
      <w:szCs w:val="24"/>
    </w:rPr>
  </w:style>
  <w:style w:type="paragraph" w:styleId="523">
    <w:name w:val="Heading 1"/>
    <w:basedOn w:val="522"/>
    <w:link w:val="71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524">
    <w:name w:val="Heading 2"/>
    <w:basedOn w:val="522"/>
    <w:next w:val="522"/>
    <w:link w:val="726"/>
    <w:qFormat/>
    <w:uiPriority w:val="9"/>
    <w:rPr>
      <w:b/>
      <w:bCs/>
      <w:caps/>
      <w:color w:val="000000"/>
      <w:spacing w:val="-7"/>
      <w:sz w:val="28"/>
      <w:szCs w:val="26"/>
    </w:rPr>
    <w:pPr>
      <w:jc w:val="center"/>
      <w:keepNext/>
      <w:spacing w:lineRule="exact" w:line="302"/>
      <w:shd w:val="clear" w:fill="FFFFFF" w:color="FFFFFF"/>
      <w:widowControl w:val="off"/>
      <w:outlineLvl w:val="1"/>
    </w:pPr>
  </w:style>
  <w:style w:type="paragraph" w:styleId="525">
    <w:name w:val="Heading 3"/>
    <w:basedOn w:val="522"/>
    <w:next w:val="522"/>
    <w:link w:val="766"/>
    <w:qFormat/>
    <w:rPr>
      <w:sz w:val="28"/>
      <w:szCs w:val="20"/>
    </w:rPr>
    <w:pPr>
      <w:keepNext/>
      <w:widowControl w:val="off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727"/>
    <w:qFormat/>
    <w:rPr>
      <w:b/>
      <w:caps/>
      <w:color w:val="000000"/>
      <w:spacing w:val="-7"/>
      <w:sz w:val="20"/>
      <w:szCs w:val="20"/>
    </w:rPr>
    <w:pPr>
      <w:jc w:val="center"/>
      <w:keepNext/>
      <w:shd w:val="clear" w:fill="FFFFFF" w:color="FFFFFF"/>
      <w:widowControl w:val="off"/>
      <w:outlineLvl w:val="4"/>
    </w:pPr>
  </w:style>
  <w:style w:type="paragraph" w:styleId="528">
    <w:name w:val="Heading 6"/>
    <w:basedOn w:val="522"/>
    <w:next w:val="522"/>
    <w:link w:val="728"/>
    <w:qFormat/>
    <w:rPr>
      <w:color w:val="000000"/>
      <w:sz w:val="20"/>
      <w:szCs w:val="20"/>
    </w:rPr>
    <w:pPr>
      <w:jc w:val="center"/>
      <w:keepNext/>
      <w:spacing w:lineRule="exact" w:line="200"/>
      <w:widowControl w:val="off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Heading 1 Char"/>
    <w:basedOn w:val="532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Heading 2 Char"/>
    <w:basedOn w:val="532"/>
    <w:uiPriority w:val="9"/>
    <w:rPr>
      <w:rFonts w:ascii="Arial" w:hAnsi="Arial" w:cs="Arial" w:eastAsia="Arial"/>
      <w:sz w:val="34"/>
    </w:rPr>
  </w:style>
  <w:style w:type="character" w:styleId="537" w:customStyle="1">
    <w:name w:val="Heading 3 Char"/>
    <w:basedOn w:val="532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Heading 5 Char"/>
    <w:basedOn w:val="532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Heading 6 Char"/>
    <w:basedOn w:val="532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544" w:customStyle="1">
    <w:name w:val="Title Char"/>
    <w:basedOn w:val="532"/>
    <w:uiPriority w:val="10"/>
    <w:rPr>
      <w:sz w:val="48"/>
      <w:szCs w:val="48"/>
    </w:rPr>
  </w:style>
  <w:style w:type="character" w:styleId="545" w:customStyle="1">
    <w:name w:val="Subtitle Char"/>
    <w:basedOn w:val="532"/>
    <w:uiPriority w:val="11"/>
    <w:rPr>
      <w:sz w:val="24"/>
      <w:szCs w:val="24"/>
    </w:rPr>
  </w:style>
  <w:style w:type="paragraph" w:styleId="546">
    <w:name w:val="Quote"/>
    <w:basedOn w:val="522"/>
    <w:next w:val="522"/>
    <w:link w:val="547"/>
    <w:qFormat/>
    <w:uiPriority w:val="29"/>
    <w:rPr>
      <w:i/>
    </w:rPr>
    <w:pPr>
      <w:ind w:left="720" w:right="720"/>
    </w:pPr>
  </w:style>
  <w:style w:type="character" w:styleId="547" w:customStyle="1">
    <w:name w:val="Цитата 2 Знак"/>
    <w:link w:val="546"/>
    <w:uiPriority w:val="29"/>
    <w:rPr>
      <w:i/>
    </w:rPr>
  </w:style>
  <w:style w:type="paragraph" w:styleId="548">
    <w:name w:val="Intense Quote"/>
    <w:basedOn w:val="522"/>
    <w:next w:val="522"/>
    <w:link w:val="549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9" w:customStyle="1">
    <w:name w:val="Выделенная цитата Знак"/>
    <w:link w:val="548"/>
    <w:uiPriority w:val="30"/>
    <w:rPr>
      <w:i/>
    </w:rPr>
  </w:style>
  <w:style w:type="character" w:styleId="550" w:customStyle="1">
    <w:name w:val="Header Char"/>
    <w:basedOn w:val="532"/>
    <w:uiPriority w:val="99"/>
  </w:style>
  <w:style w:type="character" w:styleId="551" w:customStyle="1">
    <w:name w:val="Footer Char"/>
    <w:basedOn w:val="532"/>
    <w:uiPriority w:val="99"/>
  </w:style>
  <w:style w:type="paragraph" w:styleId="552">
    <w:name w:val="Caption"/>
    <w:basedOn w:val="522"/>
    <w:next w:val="5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53" w:customStyle="1">
    <w:name w:val="Caption Char"/>
    <w:uiPriority w:val="99"/>
  </w:style>
  <w:style w:type="table" w:styleId="554" w:customStyle="1">
    <w:name w:val="Table Grid Light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55">
    <w:name w:val="Plain Table 1"/>
    <w:basedOn w:val="53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6">
    <w:name w:val="Plain Table 2"/>
    <w:basedOn w:val="53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7">
    <w:name w:val="Plain Table 3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8">
    <w:name w:val="Plain Table 4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Plain Table 5"/>
    <w:basedOn w:val="53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60">
    <w:name w:val="Grid Table 1 Light"/>
    <w:basedOn w:val="53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1 Light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Grid Table 1 Light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 w:customStyle="1">
    <w:name w:val="Grid Table 1 Light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 w:customStyle="1">
    <w:name w:val="Grid Table 1 Light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Grid Table 2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2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2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2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2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3"/>
    <w:basedOn w:val="53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1"/>
    <w:basedOn w:val="53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2"/>
    <w:basedOn w:val="53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3 - Accent 3"/>
    <w:basedOn w:val="53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8" w:customStyle="1">
    <w:name w:val="Grid Table 3 - Accent 4"/>
    <w:basedOn w:val="53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Grid Table 3 - Accent 5"/>
    <w:basedOn w:val="53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Grid Table 3 - Accent 6"/>
    <w:basedOn w:val="53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4"/>
    <w:basedOn w:val="53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82" w:customStyle="1">
    <w:name w:val="Grid Table 4 - Accent 1"/>
    <w:basedOn w:val="53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83" w:customStyle="1">
    <w:name w:val="Grid Table 4 - Accent 2"/>
    <w:basedOn w:val="53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4" w:customStyle="1">
    <w:name w:val="Grid Table 4 - Accent 3"/>
    <w:basedOn w:val="53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5" w:customStyle="1">
    <w:name w:val="Grid Table 4 - Accent 4"/>
    <w:basedOn w:val="53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6" w:customStyle="1">
    <w:name w:val="Grid Table 4 - Accent 5"/>
    <w:basedOn w:val="53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7" w:customStyle="1">
    <w:name w:val="Grid Table 4 - Accent 6"/>
    <w:basedOn w:val="53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8">
    <w:name w:val="Grid Table 5 Dark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- Accent 1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2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5 Dark - Accent 3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92" w:customStyle="1">
    <w:name w:val="Grid Table 5 Dark- Accent 4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93" w:customStyle="1">
    <w:name w:val="Grid Table 5 Dark - Accent 5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4" w:customStyle="1">
    <w:name w:val="Grid Table 5 Dark - Accent 6"/>
    <w:basedOn w:val="53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5">
    <w:name w:val="Grid Table 6 Colorful"/>
    <w:basedOn w:val="53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6" w:customStyle="1">
    <w:name w:val="Grid Table 6 Colorful - Accent 1"/>
    <w:basedOn w:val="53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7" w:customStyle="1">
    <w:name w:val="Grid Table 6 Colorful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8" w:customStyle="1">
    <w:name w:val="Grid Table 6 Colorful - Accent 3"/>
    <w:basedOn w:val="53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9" w:customStyle="1">
    <w:name w:val="Grid Table 6 Colorful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600" w:customStyle="1">
    <w:name w:val="Grid Table 6 Colorful - Accent 5"/>
    <w:basedOn w:val="53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1" w:customStyle="1">
    <w:name w:val="Grid Table 6 Colorful - Accent 6"/>
    <w:basedOn w:val="53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602">
    <w:name w:val="Grid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1"/>
    <w:basedOn w:val="53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Grid Table 7 Colorful - Accent 3"/>
    <w:basedOn w:val="53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Grid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Grid Table 7 Colorful - Accent 5"/>
    <w:basedOn w:val="53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Grid Table 7 Colorful - Accent 6"/>
    <w:basedOn w:val="53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List Table 1 Light"/>
    <w:basedOn w:val="533"/>
    <w:uiPriority w:val="99"/>
    <w:tblPr>
      <w:tblStyleRowBandSize w:val="1"/>
      <w:tblStyleColBandSize w:val="1"/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1"/>
    <w:basedOn w:val="533"/>
    <w:uiPriority w:val="99"/>
    <w:tblPr>
      <w:tblStyleRowBandSize w:val="1"/>
      <w:tblStyleColBandSize w:val="1"/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2"/>
    <w:basedOn w:val="533"/>
    <w:uiPriority w:val="99"/>
    <w:tblPr>
      <w:tblStyleRowBandSize w:val="1"/>
      <w:tblStyleColBandSize w:val="1"/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1 Light - Accent 3"/>
    <w:basedOn w:val="533"/>
    <w:uiPriority w:val="99"/>
    <w:tblPr>
      <w:tblStyleRowBandSize w:val="1"/>
      <w:tblStyleColBandSize w:val="1"/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1 Light - Accent 4"/>
    <w:basedOn w:val="533"/>
    <w:uiPriority w:val="99"/>
    <w:tblPr>
      <w:tblStyleRowBandSize w:val="1"/>
      <w:tblStyleColBandSize w:val="1"/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st Table 1 Light - Accent 5"/>
    <w:basedOn w:val="533"/>
    <w:uiPriority w:val="99"/>
    <w:tblPr>
      <w:tblStyleRowBandSize w:val="1"/>
      <w:tblStyleColBandSize w:val="1"/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5" w:customStyle="1">
    <w:name w:val="List Table 1 Light - Accent 6"/>
    <w:basedOn w:val="533"/>
    <w:uiPriority w:val="99"/>
    <w:tblPr>
      <w:tblStyleRowBandSize w:val="1"/>
      <w:tblStyleColBandSize w:val="1"/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List Table 2"/>
    <w:basedOn w:val="53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7" w:customStyle="1">
    <w:name w:val="List Table 2 - Accent 1"/>
    <w:basedOn w:val="53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8" w:customStyle="1">
    <w:name w:val="List Table 2 - Accent 2"/>
    <w:basedOn w:val="53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9" w:customStyle="1">
    <w:name w:val="List Table 2 - Accent 3"/>
    <w:basedOn w:val="53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20" w:customStyle="1">
    <w:name w:val="List Table 2 - Accent 4"/>
    <w:basedOn w:val="53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21" w:customStyle="1">
    <w:name w:val="List Table 2 - Accent 5"/>
    <w:basedOn w:val="53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22" w:customStyle="1">
    <w:name w:val="List Table 2 - Accent 6"/>
    <w:basedOn w:val="53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23">
    <w:name w:val="List Table 3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1"/>
    <w:basedOn w:val="53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2"/>
    <w:basedOn w:val="53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3 - Accent 3"/>
    <w:basedOn w:val="53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3 - Accent 4"/>
    <w:basedOn w:val="53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3 - Accent 5"/>
    <w:basedOn w:val="53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3 - Accent 6"/>
    <w:basedOn w:val="53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>
    <w:name w:val="List Table 4"/>
    <w:basedOn w:val="53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1"/>
    <w:basedOn w:val="53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2"/>
    <w:basedOn w:val="53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4 - Accent 3"/>
    <w:basedOn w:val="53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4" w:customStyle="1">
    <w:name w:val="List Table 4 - Accent 4"/>
    <w:basedOn w:val="53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5" w:customStyle="1">
    <w:name w:val="List Table 4 - Accent 5"/>
    <w:basedOn w:val="53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6" w:customStyle="1">
    <w:name w:val="List Table 4 - Accent 6"/>
    <w:basedOn w:val="53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7">
    <w:name w:val="List Table 5 Dark"/>
    <w:basedOn w:val="53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1"/>
    <w:basedOn w:val="53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2"/>
    <w:basedOn w:val="53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5 Dark - Accent 3"/>
    <w:basedOn w:val="53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1" w:customStyle="1">
    <w:name w:val="List Table 5 Dark - Accent 4"/>
    <w:basedOn w:val="53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2" w:customStyle="1">
    <w:name w:val="List Table 5 Dark - Accent 5"/>
    <w:basedOn w:val="53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3" w:customStyle="1">
    <w:name w:val="List Table 5 Dark - Accent 6"/>
    <w:basedOn w:val="53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4">
    <w:name w:val="List Table 6 Colorful"/>
    <w:basedOn w:val="53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5" w:customStyle="1">
    <w:name w:val="List Table 6 Colorful - Accent 1"/>
    <w:basedOn w:val="53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6" w:customStyle="1">
    <w:name w:val="List Table 6 Colorful - Accent 2"/>
    <w:basedOn w:val="53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7" w:customStyle="1">
    <w:name w:val="List Table 6 Colorful - Accent 3"/>
    <w:basedOn w:val="53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8" w:customStyle="1">
    <w:name w:val="List Table 6 Colorful - Accent 4"/>
    <w:basedOn w:val="53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9" w:customStyle="1">
    <w:name w:val="List Table 6 Colorful - Accent 5"/>
    <w:basedOn w:val="53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50" w:customStyle="1">
    <w:name w:val="List Table 6 Colorful - Accent 6"/>
    <w:basedOn w:val="53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51">
    <w:name w:val="List Table 7 Colorful"/>
    <w:basedOn w:val="53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1"/>
    <w:basedOn w:val="53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2"/>
    <w:basedOn w:val="53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st Table 7 Colorful - Accent 3"/>
    <w:basedOn w:val="53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List Table 7 Colorful - Accent 4"/>
    <w:basedOn w:val="53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List Table 7 Colorful - Accent 5"/>
    <w:basedOn w:val="53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7" w:customStyle="1">
    <w:name w:val="List Table 7 Colorful - Accent 6"/>
    <w:basedOn w:val="53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8" w:customStyle="1">
    <w:name w:val="Lined - Accent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9" w:customStyle="1">
    <w:name w:val="Lined - Accent 1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0" w:customStyle="1">
    <w:name w:val="Lined - Accent 2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1" w:customStyle="1">
    <w:name w:val="Lined - Accent 3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2" w:customStyle="1">
    <w:name w:val="Lined - Accent 4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3" w:customStyle="1">
    <w:name w:val="Lined - Accent 5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4" w:customStyle="1">
    <w:name w:val="Lined - Accent 6"/>
    <w:basedOn w:val="53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5" w:customStyle="1">
    <w:name w:val="Bordered &amp; Lined - Accent"/>
    <w:basedOn w:val="53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6" w:customStyle="1">
    <w:name w:val="Bordered &amp; Lined - Accent 1"/>
    <w:basedOn w:val="533"/>
    <w:uiPriority w:val="99"/>
    <w:rPr>
      <w:color w:val="40404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7" w:customStyle="1">
    <w:name w:val="Bordered &amp; Lined - Accent 2"/>
    <w:basedOn w:val="533"/>
    <w:uiPriority w:val="99"/>
    <w:rPr>
      <w:color w:val="40404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8" w:customStyle="1">
    <w:name w:val="Bordered &amp; Lined - Accent 3"/>
    <w:basedOn w:val="533"/>
    <w:uiPriority w:val="99"/>
    <w:rPr>
      <w:color w:val="40404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9" w:customStyle="1">
    <w:name w:val="Bordered &amp; Lined - Accent 4"/>
    <w:basedOn w:val="533"/>
    <w:uiPriority w:val="99"/>
    <w:rPr>
      <w:color w:val="40404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70" w:customStyle="1">
    <w:name w:val="Bordered &amp; Lined - Accent 5"/>
    <w:basedOn w:val="533"/>
    <w:uiPriority w:val="99"/>
    <w:rPr>
      <w:color w:val="40404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71" w:customStyle="1">
    <w:name w:val="Bordered &amp; Lined - Accent 6"/>
    <w:basedOn w:val="533"/>
    <w:uiPriority w:val="99"/>
    <w:rPr>
      <w:color w:val="40404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72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73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4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5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6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7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8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679">
    <w:name w:val="footnote text"/>
    <w:basedOn w:val="522"/>
    <w:link w:val="680"/>
    <w:uiPriority w:val="99"/>
    <w:semiHidden/>
    <w:unhideWhenUsed/>
    <w:rPr>
      <w:sz w:val="18"/>
    </w:rPr>
    <w:pPr>
      <w:spacing w:after="40"/>
    </w:pPr>
  </w:style>
  <w:style w:type="character" w:styleId="680" w:customStyle="1">
    <w:name w:val="Текст сноски Знак"/>
    <w:link w:val="679"/>
    <w:uiPriority w:val="99"/>
    <w:rPr>
      <w:sz w:val="18"/>
    </w:rPr>
  </w:style>
  <w:style w:type="character" w:styleId="681">
    <w:name w:val="footnote reference"/>
    <w:basedOn w:val="532"/>
    <w:uiPriority w:val="99"/>
    <w:unhideWhenUsed/>
    <w:rPr>
      <w:vertAlign w:val="superscript"/>
    </w:rPr>
  </w:style>
  <w:style w:type="paragraph" w:styleId="682">
    <w:name w:val="endnote text"/>
    <w:basedOn w:val="522"/>
    <w:link w:val="683"/>
    <w:uiPriority w:val="99"/>
    <w:semiHidden/>
    <w:unhideWhenUsed/>
    <w:rPr>
      <w:sz w:val="20"/>
    </w:rPr>
  </w:style>
  <w:style w:type="character" w:styleId="683" w:customStyle="1">
    <w:name w:val="Текст концевой сноски Знак"/>
    <w:link w:val="682"/>
    <w:uiPriority w:val="99"/>
    <w:rPr>
      <w:sz w:val="20"/>
    </w:rPr>
  </w:style>
  <w:style w:type="character" w:styleId="684">
    <w:name w:val="endnote reference"/>
    <w:basedOn w:val="532"/>
    <w:uiPriority w:val="99"/>
    <w:semiHidden/>
    <w:unhideWhenUsed/>
    <w:rPr>
      <w:vertAlign w:val="superscript"/>
    </w:rPr>
  </w:style>
  <w:style w:type="paragraph" w:styleId="685">
    <w:name w:val="toc 1"/>
    <w:basedOn w:val="522"/>
    <w:next w:val="522"/>
    <w:uiPriority w:val="39"/>
    <w:unhideWhenUsed/>
    <w:pPr>
      <w:spacing w:after="57"/>
    </w:pPr>
  </w:style>
  <w:style w:type="paragraph" w:styleId="686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687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688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689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690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691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692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693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694">
    <w:name w:val="TOC Heading"/>
    <w:uiPriority w:val="39"/>
    <w:unhideWhenUsed/>
  </w:style>
  <w:style w:type="paragraph" w:styleId="695">
    <w:name w:val="Body Text"/>
    <w:basedOn w:val="522"/>
    <w:link w:val="725"/>
    <w:qFormat/>
    <w:uiPriority w:val="99"/>
    <w:rPr>
      <w:rFonts w:ascii="ambassadoretype" w:hAnsi="ambassadoretype"/>
      <w:b/>
      <w:bCs/>
      <w:sz w:val="44"/>
    </w:rPr>
    <w:pPr>
      <w:jc w:val="center"/>
    </w:pPr>
  </w:style>
  <w:style w:type="paragraph" w:styleId="696">
    <w:name w:val="Body Text 2"/>
    <w:basedOn w:val="522"/>
    <w:rPr>
      <w:sz w:val="22"/>
    </w:rPr>
    <w:pPr>
      <w:jc w:val="center"/>
    </w:pPr>
  </w:style>
  <w:style w:type="table" w:styleId="697">
    <w:name w:val="Table Grid"/>
    <w:basedOn w:val="533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 w:customStyle="1">
    <w:name w:val="1"/>
    <w:basedOn w:val="522"/>
    <w:rPr>
      <w:sz w:val="20"/>
      <w:szCs w:val="20"/>
      <w:lang w:val="en-GB" w:eastAsia="en-US"/>
    </w:rPr>
    <w:pPr>
      <w:jc w:val="right"/>
      <w:spacing w:lineRule="exact" w:line="240" w:after="160"/>
      <w:widowControl w:val="off"/>
    </w:pPr>
  </w:style>
  <w:style w:type="paragraph" w:styleId="699" w:customStyle="1">
    <w:name w:val="Знак"/>
    <w:basedOn w:val="522"/>
    <w:rPr>
      <w:sz w:val="20"/>
      <w:szCs w:val="20"/>
    </w:rPr>
    <w:pPr>
      <w:spacing w:lineRule="exact" w:line="240" w:after="160"/>
    </w:pPr>
  </w:style>
  <w:style w:type="paragraph" w:styleId="700">
    <w:name w:val="Header"/>
    <w:basedOn w:val="522"/>
    <w:link w:val="712"/>
    <w:pPr>
      <w:tabs>
        <w:tab w:val="center" w:pos="4677" w:leader="none"/>
        <w:tab w:val="right" w:pos="9355" w:leader="none"/>
      </w:tabs>
    </w:pPr>
  </w:style>
  <w:style w:type="character" w:styleId="701">
    <w:name w:val="page number"/>
    <w:basedOn w:val="532"/>
  </w:style>
  <w:style w:type="paragraph" w:styleId="702" w:customStyle="1">
    <w:name w:val="Знак2"/>
    <w:basedOn w:val="522"/>
    <w:rPr>
      <w:sz w:val="20"/>
      <w:szCs w:val="20"/>
    </w:rPr>
    <w:pPr>
      <w:spacing w:lineRule="exact" w:line="240" w:after="160"/>
    </w:pPr>
  </w:style>
  <w:style w:type="paragraph" w:styleId="703">
    <w:name w:val="Subtitle"/>
    <w:basedOn w:val="522"/>
    <w:next w:val="695"/>
    <w:link w:val="704"/>
    <w:qFormat/>
    <w:rPr>
      <w:rFonts w:ascii="Arial" w:hAnsi="Arial" w:cs="Tahoma" w:eastAsia="Lucida Sans Unicode"/>
      <w:i/>
      <w:iCs/>
      <w:sz w:val="28"/>
      <w:szCs w:val="28"/>
    </w:rPr>
    <w:pPr>
      <w:jc w:val="center"/>
      <w:keepNext/>
      <w:spacing w:after="120" w:before="240"/>
      <w:widowControl w:val="off"/>
    </w:pPr>
  </w:style>
  <w:style w:type="character" w:styleId="704" w:customStyle="1">
    <w:name w:val="Подзаголовок Знак"/>
    <w:basedOn w:val="532"/>
    <w:link w:val="703"/>
    <w:rPr>
      <w:rFonts w:ascii="Arial" w:hAnsi="Arial" w:cs="Tahoma" w:eastAsia="Lucida Sans Unicode"/>
      <w:i/>
      <w:iCs/>
      <w:sz w:val="28"/>
      <w:szCs w:val="28"/>
    </w:rPr>
  </w:style>
  <w:style w:type="paragraph" w:styleId="705" w:customStyle="1">
    <w:name w:val="Содержимое таблицы"/>
    <w:basedOn w:val="522"/>
    <w:rPr>
      <w:rFonts w:ascii="Arial" w:hAnsi="Arial" w:eastAsia="Lucida Sans Unicode"/>
      <w:sz w:val="20"/>
    </w:rPr>
    <w:pPr>
      <w:widowControl w:val="off"/>
      <w:suppressLineNumbers/>
    </w:pPr>
  </w:style>
  <w:style w:type="character" w:styleId="706" w:customStyle="1">
    <w:name w:val="Font Style26"/>
    <w:basedOn w:val="532"/>
    <w:rPr>
      <w:rFonts w:ascii="Times New Roman" w:hAnsi="Times New Roman" w:cs="Times New Roman"/>
      <w:sz w:val="26"/>
      <w:szCs w:val="26"/>
    </w:rPr>
  </w:style>
  <w:style w:type="paragraph" w:styleId="707" w:customStyle="1">
    <w:name w:val="Знак1"/>
    <w:basedOn w:val="522"/>
    <w:rPr>
      <w:sz w:val="20"/>
      <w:szCs w:val="20"/>
    </w:rPr>
    <w:pPr>
      <w:spacing w:lineRule="exact" w:line="240" w:after="160"/>
    </w:pPr>
  </w:style>
  <w:style w:type="paragraph" w:styleId="708">
    <w:name w:val="No Spacing"/>
    <w:link w:val="709"/>
    <w:qFormat/>
    <w:uiPriority w:val="1"/>
    <w:rPr>
      <w:rFonts w:ascii="Calibri" w:hAnsi="Calibri"/>
      <w:sz w:val="22"/>
      <w:szCs w:val="22"/>
    </w:rPr>
  </w:style>
  <w:style w:type="character" w:styleId="709" w:customStyle="1">
    <w:name w:val="Без интервала Знак"/>
    <w:basedOn w:val="532"/>
    <w:link w:val="708"/>
    <w:rPr>
      <w:rFonts w:ascii="Calibri" w:hAnsi="Calibri"/>
      <w:sz w:val="22"/>
      <w:szCs w:val="22"/>
      <w:lang w:val="ru-RU" w:bidi="ar-SA" w:eastAsia="ru-RU"/>
    </w:rPr>
  </w:style>
  <w:style w:type="paragraph" w:styleId="710">
    <w:name w:val="Footer"/>
    <w:basedOn w:val="522"/>
    <w:link w:val="711"/>
    <w:pPr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532"/>
    <w:link w:val="710"/>
    <w:rPr>
      <w:sz w:val="24"/>
      <w:szCs w:val="24"/>
    </w:rPr>
  </w:style>
  <w:style w:type="character" w:styleId="712" w:customStyle="1">
    <w:name w:val="Верхний колонтитул Знак"/>
    <w:basedOn w:val="532"/>
    <w:link w:val="700"/>
    <w:uiPriority w:val="99"/>
    <w:rPr>
      <w:sz w:val="24"/>
      <w:szCs w:val="24"/>
    </w:rPr>
  </w:style>
  <w:style w:type="character" w:styleId="713" w:customStyle="1">
    <w:name w:val="Основной текст_"/>
    <w:basedOn w:val="532"/>
    <w:link w:val="714"/>
    <w:rPr>
      <w:sz w:val="27"/>
      <w:szCs w:val="27"/>
      <w:shd w:val="clear" w:fill="FFFFFF" w:color="FFFFFF"/>
    </w:rPr>
  </w:style>
  <w:style w:type="paragraph" w:styleId="714" w:customStyle="1">
    <w:name w:val="Основной текст1"/>
    <w:basedOn w:val="522"/>
    <w:link w:val="713"/>
    <w:rPr>
      <w:sz w:val="27"/>
      <w:szCs w:val="27"/>
    </w:rPr>
    <w:pPr>
      <w:spacing w:lineRule="atLeast" w:line="0"/>
      <w:shd w:val="clear" w:fill="FFFFFF" w:color="FFFFFF"/>
    </w:pPr>
  </w:style>
  <w:style w:type="paragraph" w:styleId="715">
    <w:name w:val="Balloon Text"/>
    <w:basedOn w:val="522"/>
    <w:link w:val="716"/>
    <w:rPr>
      <w:rFonts w:ascii="Tahoma" w:hAnsi="Tahoma" w:cs="Tahoma"/>
      <w:sz w:val="16"/>
      <w:szCs w:val="16"/>
    </w:rPr>
  </w:style>
  <w:style w:type="character" w:styleId="716" w:customStyle="1">
    <w:name w:val="Текст выноски Знак"/>
    <w:basedOn w:val="532"/>
    <w:link w:val="715"/>
    <w:rPr>
      <w:rFonts w:ascii="Tahoma" w:hAnsi="Tahoma" w:cs="Tahoma"/>
      <w:sz w:val="16"/>
      <w:szCs w:val="16"/>
    </w:rPr>
  </w:style>
  <w:style w:type="character" w:styleId="717" w:customStyle="1">
    <w:name w:val="Заголовок 1 Знак"/>
    <w:basedOn w:val="532"/>
    <w:link w:val="523"/>
    <w:uiPriority w:val="9"/>
    <w:rPr>
      <w:b/>
      <w:bCs/>
      <w:sz w:val="48"/>
      <w:szCs w:val="48"/>
    </w:rPr>
  </w:style>
  <w:style w:type="character" w:styleId="718">
    <w:name w:val="Hyperlink"/>
    <w:basedOn w:val="532"/>
    <w:unhideWhenUsed/>
    <w:rPr>
      <w:color w:val="0000FF"/>
      <w:u w:val="single"/>
    </w:rPr>
  </w:style>
  <w:style w:type="character" w:styleId="719" w:customStyle="1">
    <w:name w:val="ss-view"/>
    <w:basedOn w:val="532"/>
  </w:style>
  <w:style w:type="paragraph" w:styleId="720">
    <w:name w:val="Normal (Web)"/>
    <w:basedOn w:val="522"/>
    <w:unhideWhenUsed/>
    <w:pPr>
      <w:spacing w:after="100" w:afterAutospacing="1" w:before="100" w:beforeAutospacing="1"/>
    </w:pPr>
  </w:style>
  <w:style w:type="character" w:styleId="721">
    <w:name w:val="Strong"/>
    <w:basedOn w:val="532"/>
    <w:qFormat/>
    <w:uiPriority w:val="22"/>
    <w:rPr>
      <w:b/>
      <w:bCs/>
    </w:rPr>
  </w:style>
  <w:style w:type="character" w:styleId="722" w:customStyle="1">
    <w:name w:val="apple-converted-space"/>
    <w:basedOn w:val="532"/>
  </w:style>
  <w:style w:type="paragraph" w:styleId="723" w:customStyle="1">
    <w:name w:val="Style7"/>
    <w:basedOn w:val="522"/>
    <w:pPr>
      <w:ind w:firstLine="110"/>
      <w:spacing w:lineRule="exact" w:line="230"/>
      <w:widowControl w:val="off"/>
    </w:pPr>
  </w:style>
  <w:style w:type="character" w:styleId="724" w:customStyle="1">
    <w:name w:val="Font Style16"/>
    <w:basedOn w:val="532"/>
    <w:rPr>
      <w:rFonts w:ascii="Times New Roman" w:hAnsi="Times New Roman" w:cs="Times New Roman"/>
      <w:sz w:val="20"/>
      <w:szCs w:val="20"/>
    </w:rPr>
  </w:style>
  <w:style w:type="character" w:styleId="725" w:customStyle="1">
    <w:name w:val="Основной текст Знак"/>
    <w:basedOn w:val="532"/>
    <w:link w:val="695"/>
    <w:uiPriority w:val="99"/>
    <w:rPr>
      <w:rFonts w:ascii="ambassadoretype" w:hAnsi="ambassadoretype"/>
      <w:b/>
      <w:bCs/>
      <w:sz w:val="44"/>
      <w:szCs w:val="24"/>
    </w:rPr>
  </w:style>
  <w:style w:type="character" w:styleId="726" w:customStyle="1">
    <w:name w:val="Заголовок 2 Знак"/>
    <w:basedOn w:val="532"/>
    <w:link w:val="524"/>
    <w:uiPriority w:val="9"/>
    <w:rPr>
      <w:b/>
      <w:bCs/>
      <w:caps/>
      <w:color w:val="000000"/>
      <w:spacing w:val="-7"/>
      <w:sz w:val="28"/>
      <w:szCs w:val="26"/>
      <w:shd w:val="clear" w:fill="FFFFFF" w:color="FFFFFF"/>
    </w:rPr>
  </w:style>
  <w:style w:type="character" w:styleId="727" w:customStyle="1">
    <w:name w:val="Заголовок 5 Знак"/>
    <w:basedOn w:val="532"/>
    <w:link w:val="527"/>
    <w:rPr>
      <w:b/>
      <w:caps/>
      <w:color w:val="000000"/>
      <w:spacing w:val="-7"/>
      <w:sz w:val="24"/>
      <w:shd w:val="clear" w:fill="FFFFFF" w:color="FFFFFF"/>
    </w:rPr>
  </w:style>
  <w:style w:type="character" w:styleId="728" w:customStyle="1">
    <w:name w:val="Заголовок 6 Знак"/>
    <w:basedOn w:val="532"/>
    <w:link w:val="528"/>
    <w:rPr>
      <w:color w:val="000000"/>
      <w:sz w:val="24"/>
    </w:rPr>
  </w:style>
  <w:style w:type="character" w:styleId="729" w:customStyle="1">
    <w:name w:val="Font Style12"/>
    <w:basedOn w:val="532"/>
    <w:rPr>
      <w:rFonts w:ascii="Times New Roman" w:hAnsi="Times New Roman" w:cs="Times New Roman"/>
      <w:sz w:val="26"/>
      <w:szCs w:val="26"/>
    </w:rPr>
  </w:style>
  <w:style w:type="paragraph" w:styleId="730" w:customStyle="1">
    <w:name w:val="Style4"/>
    <w:basedOn w:val="522"/>
    <w:pPr>
      <w:spacing w:lineRule="exact" w:line="317"/>
      <w:widowControl w:val="off"/>
    </w:pPr>
  </w:style>
  <w:style w:type="paragraph" w:styleId="731" w:customStyle="1">
    <w:name w:val="обычный_"/>
    <w:basedOn w:val="522"/>
    <w:rPr>
      <w:rFonts w:eastAsia="Calibri"/>
      <w:sz w:val="28"/>
      <w:szCs w:val="28"/>
      <w:lang w:eastAsia="en-US"/>
    </w:rPr>
    <w:pPr>
      <w:spacing w:lineRule="auto" w:line="276" w:after="200"/>
    </w:pPr>
  </w:style>
  <w:style w:type="paragraph" w:styleId="732">
    <w:name w:val="Title"/>
    <w:basedOn w:val="522"/>
    <w:link w:val="733"/>
    <w:qFormat/>
    <w:rPr>
      <w:rFonts w:eastAsia="MS Mincho"/>
      <w:sz w:val="28"/>
      <w:szCs w:val="20"/>
      <w:lang w:val="en-US"/>
    </w:rPr>
    <w:pPr>
      <w:jc w:val="center"/>
    </w:pPr>
  </w:style>
  <w:style w:type="character" w:styleId="733" w:customStyle="1">
    <w:name w:val="Название Знак"/>
    <w:basedOn w:val="532"/>
    <w:link w:val="732"/>
    <w:rPr>
      <w:rFonts w:eastAsia="MS Mincho"/>
      <w:sz w:val="28"/>
      <w:lang w:val="en-US"/>
    </w:rPr>
  </w:style>
  <w:style w:type="paragraph" w:styleId="734" w:customStyle="1">
    <w:name w:val="Без интервала2"/>
    <w:qFormat/>
    <w:rPr>
      <w:rFonts w:ascii="Calibri" w:hAnsi="Calibri"/>
      <w:sz w:val="22"/>
      <w:szCs w:val="22"/>
      <w:lang w:eastAsia="en-US"/>
    </w:rPr>
  </w:style>
  <w:style w:type="paragraph" w:styleId="735">
    <w:name w:val="List Paragraph"/>
    <w:basedOn w:val="522"/>
    <w:qFormat/>
    <w:uiPriority w:val="34"/>
    <w:rPr>
      <w:sz w:val="20"/>
      <w:szCs w:val="20"/>
    </w:rPr>
    <w:pPr>
      <w:contextualSpacing w:val="true"/>
      <w:ind w:left="720"/>
      <w:widowControl w:val="off"/>
    </w:pPr>
  </w:style>
  <w:style w:type="paragraph" w:styleId="736">
    <w:name w:val="Plain Text"/>
    <w:basedOn w:val="522"/>
    <w:link w:val="737"/>
    <w:rPr>
      <w:rFonts w:ascii="Courier New" w:hAnsi="Courier New"/>
      <w:sz w:val="20"/>
      <w:szCs w:val="20"/>
    </w:rPr>
  </w:style>
  <w:style w:type="character" w:styleId="737" w:customStyle="1">
    <w:name w:val="Текст Знак"/>
    <w:basedOn w:val="532"/>
    <w:link w:val="736"/>
    <w:rPr>
      <w:rFonts w:ascii="Courier New" w:hAnsi="Courier New"/>
    </w:rPr>
  </w:style>
  <w:style w:type="paragraph" w:styleId="738" w:customStyle="1">
    <w:name w:val="Абзац списка1"/>
    <w:basedOn w:val="522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739" w:customStyle="1">
    <w:name w:val="Table Contents"/>
    <w:basedOn w:val="522"/>
    <w:rPr>
      <w:rFonts w:cs="Tahoma" w:eastAsia="andale sans ui"/>
      <w:lang w:val="de-DE" w:bidi="fa-IR" w:eastAsia="ja-JP"/>
    </w:rPr>
    <w:pPr>
      <w:widowControl w:val="off"/>
      <w:suppressLineNumbers/>
    </w:pPr>
  </w:style>
  <w:style w:type="character" w:styleId="740" w:customStyle="1">
    <w:name w:val="c12"/>
    <w:basedOn w:val="532"/>
  </w:style>
  <w:style w:type="character" w:styleId="741" w:customStyle="1">
    <w:name w:val="st"/>
    <w:basedOn w:val="532"/>
  </w:style>
  <w:style w:type="character" w:styleId="742">
    <w:name w:val="Emphasis"/>
    <w:basedOn w:val="532"/>
    <w:qFormat/>
    <w:uiPriority w:val="20"/>
    <w:rPr>
      <w:i/>
      <w:iCs/>
    </w:rPr>
  </w:style>
  <w:style w:type="character" w:styleId="743" w:customStyle="1">
    <w:name w:val="apple-style-span"/>
    <w:basedOn w:val="532"/>
  </w:style>
  <w:style w:type="paragraph" w:styleId="744" w:customStyle="1">
    <w:name w:val="Standard"/>
    <w:rPr>
      <w:rFonts w:ascii="Arial" w:hAnsi="Arial" w:cs="Mangal" w:eastAsia="Lucida Sans Unicode"/>
      <w:sz w:val="24"/>
      <w:szCs w:val="24"/>
      <w:lang w:bidi="hi-IN" w:eastAsia="zh-CN"/>
    </w:rPr>
  </w:style>
  <w:style w:type="paragraph" w:styleId="745" w:customStyle="1">
    <w:name w:val="Без интервала1"/>
    <w:link w:val="770"/>
    <w:rPr>
      <w:rFonts w:ascii="Calibri" w:hAnsi="Calibri"/>
      <w:sz w:val="22"/>
      <w:szCs w:val="22"/>
      <w:lang w:eastAsia="en-US"/>
    </w:rPr>
  </w:style>
  <w:style w:type="paragraph" w:styleId="746" w:customStyle="1">
    <w:name w:val="Название1"/>
    <w:basedOn w:val="522"/>
    <w:rPr>
      <w:i/>
      <w:iCs/>
      <w:sz w:val="28"/>
      <w:szCs w:val="28"/>
      <w:lang w:eastAsia="zh-CN"/>
    </w:rPr>
    <w:pPr>
      <w:jc w:val="center"/>
      <w:spacing w:after="120" w:before="120"/>
      <w:suppressLineNumbers/>
    </w:pPr>
  </w:style>
  <w:style w:type="paragraph" w:styleId="747" w:customStyle="1">
    <w:name w:val="p2"/>
    <w:basedOn w:val="522"/>
    <w:uiPriority w:val="99"/>
    <w:pPr>
      <w:spacing w:after="100" w:afterAutospacing="1" w:before="100" w:beforeAutospacing="1"/>
    </w:pPr>
  </w:style>
  <w:style w:type="paragraph" w:styleId="748" w:customStyle="1">
    <w:name w:val="Без интервала3"/>
    <w:rPr>
      <w:rFonts w:ascii="Calibri" w:hAnsi="Calibri"/>
      <w:sz w:val="22"/>
      <w:szCs w:val="22"/>
      <w:lang w:eastAsia="en-US"/>
    </w:rPr>
  </w:style>
  <w:style w:type="paragraph" w:styleId="749" w:customStyle="1">
    <w:name w:val="Без интервала4"/>
    <w:rPr>
      <w:rFonts w:ascii="Calibri" w:hAnsi="Calibri"/>
      <w:sz w:val="22"/>
      <w:szCs w:val="22"/>
      <w:lang w:eastAsia="en-US"/>
    </w:rPr>
  </w:style>
  <w:style w:type="paragraph" w:styleId="750" w:customStyle="1">
    <w:name w:val="Без интервала5"/>
    <w:rPr>
      <w:rFonts w:ascii="Calibri" w:hAnsi="Calibri"/>
      <w:sz w:val="22"/>
      <w:szCs w:val="22"/>
      <w:lang w:eastAsia="en-US"/>
    </w:rPr>
  </w:style>
  <w:style w:type="character" w:styleId="751" w:customStyle="1">
    <w:name w:val="c2"/>
    <w:basedOn w:val="532"/>
  </w:style>
  <w:style w:type="paragraph" w:styleId="752" w:customStyle="1">
    <w:name w:val="Без интервала6"/>
    <w:rPr>
      <w:rFonts w:ascii="Calibri" w:hAnsi="Calibri"/>
      <w:sz w:val="22"/>
      <w:szCs w:val="22"/>
      <w:lang w:eastAsia="en-US"/>
    </w:rPr>
  </w:style>
  <w:style w:type="character" w:styleId="753" w:customStyle="1">
    <w:name w:val="Absatz-Standardschriftart"/>
  </w:style>
  <w:style w:type="paragraph" w:styleId="754" w:customStyle="1">
    <w:name w:val="Без интервала7"/>
    <w:rPr>
      <w:rFonts w:ascii="Calibri" w:hAnsi="Calibri"/>
      <w:sz w:val="22"/>
      <w:szCs w:val="22"/>
      <w:lang w:eastAsia="en-US"/>
    </w:rPr>
  </w:style>
  <w:style w:type="paragraph" w:styleId="755" w:customStyle="1">
    <w:name w:val="Абзац списка2"/>
    <w:basedOn w:val="522"/>
    <w:rPr>
      <w:rFonts w:ascii="Calibri" w:hAnsi="Calibri"/>
      <w:sz w:val="22"/>
      <w:szCs w:val="22"/>
    </w:rPr>
    <w:pPr>
      <w:contextualSpacing w:val="true"/>
      <w:ind w:left="720"/>
      <w:spacing w:lineRule="auto" w:line="276" w:after="200"/>
    </w:pPr>
  </w:style>
  <w:style w:type="paragraph" w:styleId="756" w:customStyle="1">
    <w:name w:val="p4"/>
    <w:basedOn w:val="522"/>
    <w:rPr>
      <w:lang w:eastAsia="ja-JP"/>
    </w:rPr>
    <w:pPr>
      <w:spacing w:after="100" w:afterAutospacing="1" w:before="100" w:beforeAutospacing="1"/>
    </w:pPr>
  </w:style>
  <w:style w:type="paragraph" w:styleId="757" w:customStyle="1">
    <w:name w:val="p6"/>
    <w:basedOn w:val="522"/>
    <w:rPr>
      <w:lang w:eastAsia="ja-JP"/>
    </w:rPr>
    <w:pPr>
      <w:spacing w:after="100" w:afterAutospacing="1" w:before="100" w:beforeAutospacing="1"/>
    </w:pPr>
  </w:style>
  <w:style w:type="character" w:styleId="758" w:customStyle="1">
    <w:name w:val="s3"/>
    <w:basedOn w:val="532"/>
  </w:style>
  <w:style w:type="paragraph" w:styleId="759" w:customStyle="1">
    <w:name w:val="p3"/>
    <w:basedOn w:val="522"/>
    <w:rPr>
      <w:lang w:eastAsia="ja-JP"/>
    </w:rPr>
    <w:pPr>
      <w:spacing w:after="100" w:afterAutospacing="1" w:before="100" w:beforeAutospacing="1"/>
    </w:pPr>
  </w:style>
  <w:style w:type="character" w:styleId="760" w:customStyle="1">
    <w:name w:val="wmi-callto"/>
    <w:basedOn w:val="532"/>
  </w:style>
  <w:style w:type="character" w:styleId="761" w:customStyle="1">
    <w:name w:val="Основной текст (2)2"/>
    <w:basedOn w:val="532"/>
    <w:rPr>
      <w:rFonts w:ascii="Times New Roman" w:hAnsi="Times New Roman" w:cs="Times New Roman" w:eastAsia="Times New Roman"/>
      <w:b/>
      <w:bCs/>
      <w:sz w:val="28"/>
      <w:szCs w:val="28"/>
      <w:u w:val="none"/>
      <w:shd w:val="clear" w:fill="FFFFFF" w:color="FFFFFF"/>
      <w:lang w:bidi="ar-SA"/>
    </w:rPr>
  </w:style>
  <w:style w:type="character" w:styleId="762" w:customStyle="1">
    <w:name w:val="Основной текст (2) + Курсив"/>
    <w:basedOn w:val="532"/>
    <w:rPr>
      <w:rFonts w:ascii="Times New Roman" w:hAnsi="Times New Roman" w:cs="Times New Roman" w:eastAsia="Times New Roman"/>
      <w:b/>
      <w:bCs/>
      <w:i/>
      <w:iCs/>
      <w:sz w:val="28"/>
      <w:szCs w:val="28"/>
      <w:u w:val="none"/>
      <w:shd w:val="clear" w:fill="FFFFFF" w:color="FFFFFF"/>
      <w:lang w:bidi="ar-SA"/>
    </w:rPr>
  </w:style>
  <w:style w:type="character" w:styleId="763" w:customStyle="1">
    <w:name w:val="c0"/>
    <w:basedOn w:val="532"/>
  </w:style>
  <w:style w:type="paragraph" w:styleId="764" w:customStyle="1">
    <w:name w:val="Без интервала10"/>
    <w:basedOn w:val="522"/>
    <w:rPr>
      <w:rFonts w:ascii="Cambria" w:hAnsi="Cambria"/>
      <w:sz w:val="22"/>
      <w:szCs w:val="22"/>
      <w:lang w:eastAsia="en-US"/>
    </w:rPr>
  </w:style>
  <w:style w:type="paragraph" w:styleId="765" w:customStyle="1">
    <w:name w:val="Без интервала12"/>
    <w:basedOn w:val="522"/>
    <w:rPr>
      <w:rFonts w:ascii="Cambria" w:hAnsi="Cambria"/>
      <w:sz w:val="22"/>
      <w:szCs w:val="22"/>
      <w:lang w:eastAsia="en-US"/>
    </w:rPr>
  </w:style>
  <w:style w:type="character" w:styleId="766" w:customStyle="1">
    <w:name w:val="Заголовок 3 Знак"/>
    <w:basedOn w:val="532"/>
    <w:link w:val="525"/>
    <w:uiPriority w:val="9"/>
    <w:rPr>
      <w:sz w:val="28"/>
    </w:rPr>
  </w:style>
  <w:style w:type="character" w:styleId="767" w:customStyle="1">
    <w:name w:val="Мой нормальный Знак"/>
    <w:basedOn w:val="532"/>
    <w:link w:val="768"/>
    <w:rPr>
      <w:sz w:val="28"/>
      <w:szCs w:val="28"/>
      <w:lang w:eastAsia="ja-JP"/>
    </w:rPr>
  </w:style>
  <w:style w:type="paragraph" w:styleId="768" w:customStyle="1">
    <w:name w:val="Мой нормальный"/>
    <w:basedOn w:val="708"/>
    <w:link w:val="767"/>
    <w:qFormat/>
    <w:rPr>
      <w:rFonts w:ascii="Times New Roman" w:hAnsi="Times New Roman"/>
      <w:sz w:val="28"/>
      <w:szCs w:val="28"/>
      <w:lang w:eastAsia="ja-JP"/>
    </w:rPr>
    <w:pPr>
      <w:ind w:firstLine="567"/>
    </w:pPr>
  </w:style>
  <w:style w:type="paragraph" w:styleId="769" w:customStyle="1">
    <w:name w:val="Без интервала11"/>
    <w:rPr>
      <w:rFonts w:ascii="Calibri" w:hAnsi="Calibri" w:cs="Calibri"/>
      <w:sz w:val="22"/>
      <w:szCs w:val="22"/>
      <w:lang w:eastAsia="en-US"/>
    </w:rPr>
  </w:style>
  <w:style w:type="character" w:styleId="770" w:customStyle="1">
    <w:name w:val="No Spacing Char"/>
    <w:link w:val="745"/>
    <w:rPr>
      <w:rFonts w:ascii="Calibri" w:hAnsi="Calibri"/>
      <w:sz w:val="22"/>
      <w:szCs w:val="22"/>
      <w:lang w:bidi="ar-SA" w:eastAsia="en-US"/>
    </w:rPr>
  </w:style>
  <w:style w:type="character" w:styleId="771" w:customStyle="1">
    <w:name w:val="Текст выноски Знак1"/>
    <w:basedOn w:val="532"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lrzxr"/>
    <w:basedOn w:val="532"/>
  </w:style>
  <w:style w:type="paragraph" w:styleId="773" w:customStyle="1">
    <w:name w:val="Îñíîâíîé òåêñò"/>
    <w:rPr>
      <w:rFonts w:ascii="Calibri" w:hAnsi="Calibri" w:cs="font258" w:eastAsia="Arial Unicode MS"/>
      <w:sz w:val="22"/>
      <w:szCs w:val="22"/>
      <w:lang w:eastAsia="ar-SA"/>
    </w:rPr>
    <w:pPr>
      <w:spacing w:lineRule="auto" w:line="276" w:after="200"/>
      <w:widowControl w:val="off"/>
    </w:pPr>
  </w:style>
  <w:style w:type="paragraph" w:styleId="774" w:customStyle="1">
    <w:name w:val="Без интервала13"/>
    <w:rPr>
      <w:rFonts w:ascii="Calibri" w:hAnsi="Calibri"/>
      <w:sz w:val="22"/>
      <w:szCs w:val="22"/>
      <w:lang w:eastAsia="en-US"/>
    </w:rPr>
  </w:style>
  <w:style w:type="paragraph" w:styleId="775" w:customStyle="1">
    <w:name w:val="western"/>
    <w:basedOn w:val="522"/>
    <w:pPr>
      <w:spacing w:after="119" w:before="100" w:beforeAutospacing="1"/>
    </w:pPr>
  </w:style>
  <w:style w:type="paragraph" w:styleId="776" w:customStyle="1">
    <w:name w:val="western1"/>
    <w:basedOn w:val="522"/>
    <w:rPr>
      <w:sz w:val="28"/>
      <w:szCs w:val="28"/>
    </w:rPr>
    <w:pPr>
      <w:spacing w:before="100" w:beforeAutospacing="1"/>
    </w:pPr>
  </w:style>
  <w:style w:type="character" w:styleId="777">
    <w:name w:val="Intense Emphasis"/>
    <w:basedOn w:val="532"/>
    <w:qFormat/>
    <w:uiPriority w:val="21"/>
    <w:rPr>
      <w:b/>
      <w:bCs/>
      <w:i/>
      <w:iCs/>
      <w:color w:val="4F81BD"/>
    </w:rPr>
  </w:style>
  <w:style w:type="paragraph" w:styleId="778" w:customStyle="1">
    <w:name w:val="Default"/>
    <w:rPr>
      <w:color w:val="000000"/>
      <w:sz w:val="24"/>
      <w:szCs w:val="24"/>
    </w:rPr>
  </w:style>
  <w:style w:type="character" w:styleId="779" w:customStyle="1">
    <w:name w:val="w8qarf"/>
  </w:style>
  <w:style w:type="paragraph" w:styleId="780" w:customStyle="1">
    <w:name w:val="Обычный1"/>
    <w:rPr>
      <w:rFonts w:ascii="Calibri" w:hAnsi="Calibri" w:cs="Calibri" w:eastAsia="Calibri"/>
      <w:sz w:val="22"/>
      <w:szCs w:val="22"/>
    </w:rPr>
    <w:pPr>
      <w:spacing w:lineRule="auto" w:line="276" w:after="200"/>
    </w:pPr>
  </w:style>
  <w:style w:type="paragraph" w:styleId="781" w:customStyle="1">
    <w:name w:val="c3"/>
    <w:basedOn w:val="522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Упр</dc:creator>
  <cp:revision>11</cp:revision>
  <dcterms:created xsi:type="dcterms:W3CDTF">2022-04-14T12:55:00Z</dcterms:created>
  <dcterms:modified xsi:type="dcterms:W3CDTF">2022-05-04T11:11:28Z</dcterms:modified>
</cp:coreProperties>
</file>