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B2A" w:rsidRPr="00587B2A" w:rsidRDefault="00073E66" w:rsidP="009F6708">
      <w:pPr>
        <w:tabs>
          <w:tab w:val="left" w:pos="1701"/>
          <w:tab w:val="right" w:pos="9638"/>
        </w:tabs>
        <w:spacing w:before="0" w:beforeAutospacing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D74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9F67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</w:t>
      </w:r>
      <w:r w:rsidR="00587B2A" w:rsidRPr="00587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ОТЧЁТ</w:t>
      </w:r>
    </w:p>
    <w:p w:rsidR="00587B2A" w:rsidRPr="00587B2A" w:rsidRDefault="00587B2A" w:rsidP="00757C00">
      <w:pPr>
        <w:spacing w:before="0" w:before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деятельности </w:t>
      </w:r>
      <w:r w:rsidR="00CE22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587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онтрольно-</w:t>
      </w:r>
      <w:r w:rsidR="005329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587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чётной палаты</w:t>
      </w:r>
    </w:p>
    <w:p w:rsidR="00587B2A" w:rsidRDefault="00587B2A" w:rsidP="00757C00">
      <w:pPr>
        <w:spacing w:before="0" w:before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 </w:t>
      </w:r>
      <w:r w:rsidR="00CE22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 Горячий Ключ</w:t>
      </w:r>
      <w:r w:rsidR="00B567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87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201</w:t>
      </w:r>
      <w:r w:rsidR="008731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587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757C00" w:rsidRPr="00587B2A" w:rsidRDefault="00757C00" w:rsidP="00757C00">
      <w:pPr>
        <w:spacing w:before="0" w:before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1075" w:rsidRPr="00915FCB" w:rsidRDefault="00587B2A" w:rsidP="00757C0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0" w:beforeAutospacing="0"/>
        <w:ind w:left="0" w:hanging="35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5F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часть</w:t>
      </w:r>
    </w:p>
    <w:p w:rsidR="00D12C42" w:rsidRDefault="00587B2A" w:rsidP="00757C00">
      <w:pPr>
        <w:spacing w:before="0" w:beforeAutospacing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отчёт о деятельности </w:t>
      </w:r>
      <w:r w:rsidR="005F216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</w:t>
      </w:r>
      <w:r w:rsidR="00B56759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чётной палаты муниципал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образования </w:t>
      </w:r>
      <w:r w:rsidR="005F21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Горячий Ключ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</w:t>
      </w:r>
      <w:r w:rsidR="008731B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подготовлен в соответствии с требованиями статьи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статьи </w:t>
      </w:r>
      <w:r w:rsidR="005F216D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</w:t>
      </w:r>
      <w:r w:rsidR="00EE70D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</w:t>
      </w:r>
      <w:r w:rsidR="00EE70D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E70D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ципального образования </w:t>
      </w:r>
      <w:r w:rsidR="005F21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Горячий Ключ</w:t>
      </w:r>
      <w:r w:rsidR="00040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стат</w:t>
      </w:r>
      <w:r w:rsidR="00EE70D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16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40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8B1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40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</w:t>
      </w:r>
      <w:r w:rsidR="005F216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345B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345B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345B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трольно-счётной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палате муниципального образования </w:t>
      </w:r>
      <w:r w:rsidR="005F21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Горячий Ключ,</w:t>
      </w:r>
      <w:r w:rsidR="00C345B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верждённого Решением </w:t>
      </w:r>
      <w:r w:rsidR="00C345B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муниципального образования </w:t>
      </w:r>
      <w:r w:rsidR="005F21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Горячий Ключ от 06 июля</w:t>
      </w:r>
      <w:r w:rsidR="00C345B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2012 года №</w:t>
      </w:r>
      <w:r w:rsidR="005F216D">
        <w:rPr>
          <w:rFonts w:ascii="Times New Roman" w:eastAsia="Times New Roman" w:hAnsi="Times New Roman" w:cs="Times New Roman"/>
          <w:sz w:val="28"/>
          <w:szCs w:val="28"/>
          <w:lang w:eastAsia="ru-RU"/>
        </w:rPr>
        <w:t>148</w:t>
      </w:r>
      <w:r w:rsidR="0087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от 31.01.2014 года №285)</w:t>
      </w:r>
      <w:r w:rsidR="00C345BD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12C42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47BD1" w:rsidRDefault="00367D6C" w:rsidP="00D30420">
      <w:pPr>
        <w:spacing w:before="0" w:beforeAutospacing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Контрольно-счетной палаты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рячий Ключ (далее - Контрольно-счетная палата) </w:t>
      </w:r>
      <w:r w:rsidR="0056761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периоде строилась по направлениям экспертно-аналитической, контрольной и текущей деятельн</w:t>
      </w:r>
      <w:r w:rsidR="0056761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67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в соответствии с планом работы на 2014 год, </w:t>
      </w:r>
      <w:r w:rsidR="00115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</w:t>
      </w:r>
      <w:r w:rsidR="0056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</w:t>
      </w:r>
      <w:r w:rsidR="00115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распоряжением  К</w:t>
      </w:r>
      <w:r w:rsidR="00567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онтрольно-счетной палаты </w:t>
      </w:r>
      <w:r w:rsidR="001150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 декабря 2013 года №55.</w:t>
      </w:r>
      <w:r w:rsidR="00D41CC3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761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работы на 2014 год был сформирован с учетом поручений главы муниципального образования город Горячий Ключ и поручений прокуратуры города Горячий Ключ и напра</w:t>
      </w:r>
      <w:r w:rsidR="0056761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6761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 на обеспечение контроля  исполнени</w:t>
      </w:r>
      <w:r w:rsidR="001410C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67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бюджета, </w:t>
      </w:r>
      <w:r w:rsidR="001410C0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 и</w:t>
      </w:r>
      <w:r w:rsidR="001410C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41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пользования средств местного бюджета и </w:t>
      </w:r>
      <w:r w:rsidR="005676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установленного порядка управления и распоряжения имуществом, находящимся в муниципальной собс</w:t>
      </w:r>
      <w:r w:rsidR="0056761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567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венности. </w:t>
      </w:r>
    </w:p>
    <w:p w:rsidR="006C6F2C" w:rsidRPr="00382F5C" w:rsidRDefault="00875533" w:rsidP="00D30420">
      <w:pPr>
        <w:spacing w:before="0" w:beforeAutospacing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Контрольно-счетная палата</w:t>
      </w:r>
      <w:r w:rsidR="00462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87B2A" w:rsidRPr="00C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7B2A" w:rsidRPr="00AA1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9F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87B2A" w:rsidRPr="00AA1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провела </w:t>
      </w:r>
      <w:r w:rsidR="00CC5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CC3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EE48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контрольных меропри</w:t>
      </w:r>
      <w:r w:rsidR="00EE48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EE48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r w:rsidR="00CC3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EE48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том числе из них: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экспертно-аналитических мероприяти</w:t>
      </w:r>
      <w:r w:rsidR="00CC5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="00CC3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2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</w:t>
      </w:r>
      <w:r w:rsidR="00462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="00954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нормативно-правовых актов органов местного самоуправления</w:t>
      </w:r>
      <w:r w:rsidR="00CC5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36 по муниц</w:t>
      </w:r>
      <w:r w:rsidR="00CC5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CC5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пальным программам</w:t>
      </w:r>
      <w:r w:rsidR="00954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8 проверок </w:t>
      </w:r>
      <w:r w:rsidR="00BC0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954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годовой бюджетной отчетности за 2013 год главных администраторов бюджетных средств,  </w:t>
      </w:r>
      <w:r w:rsidR="00CC5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01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тематических </w:t>
      </w:r>
      <w:r w:rsidR="00954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проверки</w:t>
      </w:r>
      <w:r w:rsidR="00A01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</w:t>
      </w:r>
      <w:r w:rsidR="00A01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01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ручению прокуратуры  с выходом на проверяемые объекты</w:t>
      </w:r>
      <w:r w:rsidR="00F31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01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контрольных м</w:t>
      </w:r>
      <w:r w:rsidR="00A01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01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роприятия по поручению главы муниципального образования город Горячий Ключ</w:t>
      </w:r>
      <w:r w:rsidR="00F31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C0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F31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проверки по выполнению представлений по результатам контрольных мероприятий</w:t>
      </w:r>
      <w:r w:rsidR="007C4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рассмотрела </w:t>
      </w:r>
      <w:r w:rsidR="00CC5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C4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обращени</w:t>
      </w:r>
      <w:r w:rsidR="00CC5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7C4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граждан</w:t>
      </w:r>
      <w:r w:rsidR="00A01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Объем средств, охв</w:t>
      </w:r>
      <w:r w:rsidR="00A01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01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ченных при проведении </w:t>
      </w:r>
      <w:r w:rsidR="00C1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проверок контрольной деятельности </w:t>
      </w:r>
      <w:r w:rsidR="00A01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2014 году</w:t>
      </w:r>
      <w:r w:rsidR="00C1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01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</w:t>
      </w:r>
      <w:r w:rsidR="00A01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01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вил </w:t>
      </w:r>
      <w:r w:rsidR="00832AFD" w:rsidRPr="00382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0186" w:rsidRPr="00CC350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C3504" w:rsidRPr="00CC350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C3504">
        <w:rPr>
          <w:rFonts w:ascii="Times New Roman" w:eastAsia="Times New Roman" w:hAnsi="Times New Roman" w:cs="Times New Roman"/>
          <w:sz w:val="28"/>
          <w:szCs w:val="28"/>
          <w:lang w:eastAsia="ru-RU"/>
        </w:rPr>
        <w:t>461,5</w:t>
      </w:r>
      <w:r w:rsidR="00832AFD" w:rsidRPr="0034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832AFD" w:rsidRPr="00382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C6F2C" w:rsidRPr="00382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из них бюджетных средств – </w:t>
      </w:r>
      <w:r w:rsidR="00FB0186" w:rsidRPr="00CC350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C3504" w:rsidRPr="00CC350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27D14" w:rsidRPr="00CC3504">
        <w:rPr>
          <w:rFonts w:ascii="Times New Roman" w:eastAsia="Times New Roman" w:hAnsi="Times New Roman" w:cs="Times New Roman"/>
          <w:sz w:val="28"/>
          <w:szCs w:val="28"/>
          <w:lang w:eastAsia="ru-RU"/>
        </w:rPr>
        <w:t>074,3</w:t>
      </w:r>
      <w:r w:rsidR="006C6F2C" w:rsidRPr="00915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6C6F2C" w:rsidRPr="00382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01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внебю</w:t>
      </w:r>
      <w:r w:rsidR="00A01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A01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</w:t>
      </w:r>
      <w:r w:rsidR="00A01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A01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ных средств -    </w:t>
      </w:r>
      <w:r w:rsidR="00346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387,2 тыс. </w:t>
      </w:r>
      <w:r w:rsidR="00A01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</w:t>
      </w:r>
    </w:p>
    <w:p w:rsidR="00831C73" w:rsidRDefault="009F6B8C" w:rsidP="00073E66">
      <w:pPr>
        <w:spacing w:before="0" w:beforeAutospacing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E0734" w:rsidRPr="00382F5C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ыявлен</w:t>
      </w:r>
      <w:r w:rsidR="002E073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E0734" w:rsidRPr="00382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2E073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E0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проведении контрольных и экспертно-аналитических мероприятий </w:t>
      </w:r>
      <w:r w:rsidR="002705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отчетн</w:t>
      </w:r>
      <w:r w:rsidR="002705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период </w:t>
      </w:r>
      <w:r w:rsidR="00CC3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сумму</w:t>
      </w:r>
      <w:r w:rsidR="00587B2A" w:rsidRPr="00915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CE1">
        <w:rPr>
          <w:rFonts w:ascii="Times New Roman" w:eastAsia="Times New Roman" w:hAnsi="Times New Roman" w:cs="Times New Roman"/>
          <w:sz w:val="28"/>
          <w:szCs w:val="28"/>
          <w:lang w:eastAsia="ru-RU"/>
        </w:rPr>
        <w:t>10093,</w:t>
      </w:r>
      <w:r w:rsidR="00227D14" w:rsidRPr="00915FC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87B2A" w:rsidRPr="00915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227D14" w:rsidRPr="00915FC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A02B62" w:rsidRPr="00915F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2B62" w:rsidRPr="009F6B8C">
        <w:rPr>
          <w:rFonts w:ascii="Times New Roman" w:eastAsia="Times New Roman" w:hAnsi="Times New Roman" w:cs="Times New Roman"/>
          <w:color w:val="F79646" w:themeColor="accent6"/>
          <w:sz w:val="28"/>
          <w:szCs w:val="28"/>
          <w:lang w:eastAsia="ru-RU"/>
        </w:rPr>
        <w:t xml:space="preserve">  </w:t>
      </w:r>
      <w:r w:rsidR="00B32BF8" w:rsidRPr="009F6B8C">
        <w:rPr>
          <w:rFonts w:ascii="Times New Roman" w:eastAsia="Times New Roman" w:hAnsi="Times New Roman" w:cs="Times New Roman"/>
          <w:color w:val="F79646" w:themeColor="accent6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AA1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Выявленные </w:t>
      </w:r>
      <w:r w:rsidR="00AA1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Контрольно-счетной палатой </w:t>
      </w:r>
      <w:r w:rsidR="00AA10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за отчетный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A1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представлены в </w:t>
      </w:r>
      <w:r w:rsidR="00AA1075" w:rsidRPr="00915FCB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диаграмме:</w:t>
      </w:r>
      <w:r w:rsidR="00AA1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57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768E" w:rsidRDefault="00073E66" w:rsidP="00073E66">
      <w:pPr>
        <w:spacing w:before="0" w:beforeAutospacing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Диаграмма:</w:t>
      </w:r>
      <w:r w:rsidR="00457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CC5112" w:rsidRPr="00CC511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95542" cy="3412123"/>
            <wp:effectExtent l="19050" t="0" r="24258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9526C" w:rsidRDefault="00E9526C" w:rsidP="003B0D29">
      <w:pPr>
        <w:spacing w:before="0" w:beforeAutospacing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принятия мер по устранению выявленных в ходе проверок нарушений и недостатков Контрольно-счетной палатой направлено </w:t>
      </w:r>
      <w:r w:rsidRPr="00227D1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представления в адрес руководителей учреждений и </w:t>
      </w:r>
      <w:r w:rsidR="00227D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724C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информационных писем в адрес главных расп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рядителей бюджетных средств, в адрес  главы муниципального образования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 Горячий Ключ</w:t>
      </w:r>
      <w:r w:rsidR="00472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Совета муниципального образования город Горячий Ключ. </w:t>
      </w:r>
    </w:p>
    <w:p w:rsidR="00BC3B19" w:rsidRPr="00C625CF" w:rsidRDefault="00742A21" w:rsidP="003B0D29">
      <w:pPr>
        <w:spacing w:before="0" w:beforeAutospacing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472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результатам актов контрольных мероприятий 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направленным 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ставлениям </w:t>
      </w:r>
      <w:r w:rsidR="00C80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устранено нарушений на общую </w:t>
      </w:r>
      <w:r w:rsidRPr="0050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 </w:t>
      </w:r>
      <w:r w:rsidR="00E612A5">
        <w:rPr>
          <w:rFonts w:ascii="Times New Roman" w:eastAsia="Times New Roman" w:hAnsi="Times New Roman" w:cs="Times New Roman"/>
          <w:sz w:val="28"/>
          <w:szCs w:val="28"/>
          <w:lang w:eastAsia="ru-RU"/>
        </w:rPr>
        <w:t>5783,6</w:t>
      </w:r>
      <w:r w:rsidR="008E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764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Pr="0050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625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проверок привлечено к дисциплинарной ответственности</w:t>
      </w:r>
      <w:r w:rsidR="00F3188E" w:rsidRPr="00C6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7647" w:rsidRPr="00C625C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3188E" w:rsidRPr="00C6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74A4" w:rsidRPr="00C625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Pr="00C6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C3B19" w:rsidRPr="00CE5AFC" w:rsidRDefault="00BC3B19" w:rsidP="00BC3B19">
      <w:pPr>
        <w:spacing w:before="0" w:beforeAutospacing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Количественные показатели отражены в приложении к отчету.</w:t>
      </w:r>
    </w:p>
    <w:p w:rsidR="00587B2A" w:rsidRDefault="00587B2A" w:rsidP="00E47BAC">
      <w:pPr>
        <w:numPr>
          <w:ilvl w:val="0"/>
          <w:numId w:val="3"/>
        </w:numPr>
        <w:autoSpaceDE w:val="0"/>
        <w:autoSpaceDN w:val="0"/>
        <w:adjustRightInd w:val="0"/>
        <w:spacing w:before="0" w:beforeAutospacing="0"/>
        <w:ind w:left="0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Экспертно-аналитические мероприятия</w:t>
      </w:r>
    </w:p>
    <w:p w:rsidR="00915FCB" w:rsidRDefault="00E54941" w:rsidP="003B0D29">
      <w:pPr>
        <w:tabs>
          <w:tab w:val="left" w:pos="993"/>
        </w:tabs>
        <w:autoSpaceDE w:val="0"/>
        <w:autoSpaceDN w:val="0"/>
        <w:adjustRightInd w:val="0"/>
        <w:spacing w:before="0" w:beforeAutospacing="0"/>
        <w:ind w:firstLine="567"/>
        <w:rPr>
          <w:rFonts w:ascii="Times New Roman" w:hAnsi="Times New Roman" w:cs="Times New Roman"/>
          <w:color w:val="F79646" w:themeColor="accent6"/>
          <w:sz w:val="28"/>
          <w:szCs w:val="28"/>
        </w:rPr>
      </w:pPr>
      <w:r w:rsidRPr="000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902D3" w:rsidRPr="000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</w:t>
      </w:r>
      <w:r w:rsidRPr="000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87B2A" w:rsidRPr="000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Экспертиза проекта решения о бюджете </w:t>
      </w:r>
      <w:r w:rsidRPr="000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</w:t>
      </w:r>
      <w:r w:rsidRPr="000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0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ния </w:t>
      </w:r>
      <w:r w:rsidR="00B902D3" w:rsidRPr="000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 Горячий Ключ </w:t>
      </w:r>
      <w:r w:rsidR="00587B2A" w:rsidRPr="000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073E66" w:rsidRPr="000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0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587B2A" w:rsidRPr="000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на плановый период 201</w:t>
      </w:r>
      <w:r w:rsidR="00073E66" w:rsidRPr="000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587B2A" w:rsidRPr="000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-201</w:t>
      </w:r>
      <w:r w:rsidR="00073E66" w:rsidRPr="000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87B2A" w:rsidRPr="000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  <w:r w:rsidR="00587B2A" w:rsidRPr="000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587B2A" w:rsidRPr="00073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дов.</w:t>
      </w:r>
      <w:r w:rsidR="00D30420" w:rsidRPr="009F6B8C">
        <w:rPr>
          <w:rFonts w:ascii="Times New Roman" w:hAnsi="Times New Roman" w:cs="Times New Roman"/>
          <w:color w:val="F79646" w:themeColor="accent6"/>
          <w:sz w:val="28"/>
          <w:szCs w:val="28"/>
        </w:rPr>
        <w:t xml:space="preserve">   </w:t>
      </w:r>
      <w:r w:rsidR="00915FCB">
        <w:rPr>
          <w:rFonts w:ascii="Times New Roman" w:hAnsi="Times New Roman" w:cs="Times New Roman"/>
          <w:color w:val="F79646" w:themeColor="accent6"/>
          <w:sz w:val="28"/>
          <w:szCs w:val="28"/>
        </w:rPr>
        <w:t xml:space="preserve"> </w:t>
      </w:r>
    </w:p>
    <w:p w:rsidR="007131A9" w:rsidRPr="00073E66" w:rsidRDefault="007131A9" w:rsidP="003B0D29">
      <w:pPr>
        <w:tabs>
          <w:tab w:val="left" w:pos="993"/>
        </w:tabs>
        <w:autoSpaceDE w:val="0"/>
        <w:autoSpaceDN w:val="0"/>
        <w:adjustRightInd w:val="0"/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 w:rsidRPr="00073E66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B902D3" w:rsidRPr="00073E66">
        <w:rPr>
          <w:rFonts w:ascii="Times New Roman" w:hAnsi="Times New Roman" w:cs="Times New Roman"/>
          <w:sz w:val="28"/>
          <w:szCs w:val="28"/>
        </w:rPr>
        <w:t>К</w:t>
      </w:r>
      <w:r w:rsidRPr="00073E66">
        <w:rPr>
          <w:rFonts w:ascii="Times New Roman" w:hAnsi="Times New Roman" w:cs="Times New Roman"/>
          <w:sz w:val="28"/>
          <w:szCs w:val="28"/>
        </w:rPr>
        <w:t>онтрольно-счетной палаты  на проект</w:t>
      </w:r>
      <w:r w:rsidR="009B288A" w:rsidRPr="00073E66">
        <w:rPr>
          <w:rFonts w:ascii="Times New Roman" w:hAnsi="Times New Roman" w:cs="Times New Roman"/>
          <w:sz w:val="28"/>
          <w:szCs w:val="28"/>
        </w:rPr>
        <w:t xml:space="preserve"> решения о </w:t>
      </w:r>
      <w:r w:rsidRPr="00073E66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9B288A" w:rsidRPr="00073E66">
        <w:rPr>
          <w:rFonts w:ascii="Times New Roman" w:hAnsi="Times New Roman" w:cs="Times New Roman"/>
          <w:sz w:val="28"/>
          <w:szCs w:val="28"/>
        </w:rPr>
        <w:t>е</w:t>
      </w:r>
      <w:r w:rsidRPr="00073E6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B902D3" w:rsidRPr="00073E66">
        <w:rPr>
          <w:rFonts w:ascii="Times New Roman" w:hAnsi="Times New Roman" w:cs="Times New Roman"/>
          <w:sz w:val="28"/>
          <w:szCs w:val="28"/>
        </w:rPr>
        <w:t>город Горячий Ключ</w:t>
      </w:r>
      <w:r w:rsidRPr="00073E66">
        <w:rPr>
          <w:rFonts w:ascii="Times New Roman" w:hAnsi="Times New Roman" w:cs="Times New Roman"/>
          <w:sz w:val="28"/>
          <w:szCs w:val="28"/>
        </w:rPr>
        <w:t xml:space="preserve"> на 201</w:t>
      </w:r>
      <w:r w:rsidR="00D704D6" w:rsidRPr="00073E66">
        <w:rPr>
          <w:rFonts w:ascii="Times New Roman" w:hAnsi="Times New Roman" w:cs="Times New Roman"/>
          <w:sz w:val="28"/>
          <w:szCs w:val="28"/>
        </w:rPr>
        <w:t>5</w:t>
      </w:r>
      <w:r w:rsidRPr="00073E66">
        <w:rPr>
          <w:rFonts w:ascii="Times New Roman" w:hAnsi="Times New Roman" w:cs="Times New Roman"/>
          <w:sz w:val="28"/>
          <w:szCs w:val="28"/>
        </w:rPr>
        <w:t xml:space="preserve"> год и плановый п</w:t>
      </w:r>
      <w:r w:rsidRPr="00073E66">
        <w:rPr>
          <w:rFonts w:ascii="Times New Roman" w:hAnsi="Times New Roman" w:cs="Times New Roman"/>
          <w:sz w:val="28"/>
          <w:szCs w:val="28"/>
        </w:rPr>
        <w:t>е</w:t>
      </w:r>
      <w:r w:rsidRPr="00073E66">
        <w:rPr>
          <w:rFonts w:ascii="Times New Roman" w:hAnsi="Times New Roman" w:cs="Times New Roman"/>
          <w:sz w:val="28"/>
          <w:szCs w:val="28"/>
        </w:rPr>
        <w:t>риод 201</w:t>
      </w:r>
      <w:r w:rsidR="00D704D6" w:rsidRPr="00073E66">
        <w:rPr>
          <w:rFonts w:ascii="Times New Roman" w:hAnsi="Times New Roman" w:cs="Times New Roman"/>
          <w:sz w:val="28"/>
          <w:szCs w:val="28"/>
        </w:rPr>
        <w:t>6</w:t>
      </w:r>
      <w:r w:rsidRPr="00073E66">
        <w:rPr>
          <w:rFonts w:ascii="Times New Roman" w:hAnsi="Times New Roman" w:cs="Times New Roman"/>
          <w:sz w:val="28"/>
          <w:szCs w:val="28"/>
        </w:rPr>
        <w:t xml:space="preserve"> и 201</w:t>
      </w:r>
      <w:r w:rsidR="00D704D6" w:rsidRPr="00073E66">
        <w:rPr>
          <w:rFonts w:ascii="Times New Roman" w:hAnsi="Times New Roman" w:cs="Times New Roman"/>
          <w:sz w:val="28"/>
          <w:szCs w:val="28"/>
        </w:rPr>
        <w:t>7</w:t>
      </w:r>
      <w:r w:rsidRPr="00073E66">
        <w:rPr>
          <w:rFonts w:ascii="Times New Roman" w:hAnsi="Times New Roman" w:cs="Times New Roman"/>
          <w:sz w:val="28"/>
          <w:szCs w:val="28"/>
        </w:rPr>
        <w:t xml:space="preserve"> годов подготовлено с учетом требований Бюджетного кодекса РФ, Устава  муниципального образования </w:t>
      </w:r>
      <w:r w:rsidR="00B902D3" w:rsidRPr="00073E66">
        <w:rPr>
          <w:rFonts w:ascii="Times New Roman" w:hAnsi="Times New Roman" w:cs="Times New Roman"/>
          <w:sz w:val="28"/>
          <w:szCs w:val="28"/>
        </w:rPr>
        <w:t>город Горячий Ключ</w:t>
      </w:r>
      <w:r w:rsidRPr="00073E66">
        <w:rPr>
          <w:rFonts w:ascii="Times New Roman" w:hAnsi="Times New Roman" w:cs="Times New Roman"/>
          <w:sz w:val="28"/>
          <w:szCs w:val="28"/>
        </w:rPr>
        <w:t xml:space="preserve">, Положения «О  бюджетном процессе в  муниципальном образовании </w:t>
      </w:r>
      <w:r w:rsidR="00B902D3" w:rsidRPr="00073E66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564E65">
        <w:rPr>
          <w:rFonts w:ascii="Times New Roman" w:hAnsi="Times New Roman" w:cs="Times New Roman"/>
          <w:sz w:val="28"/>
          <w:szCs w:val="28"/>
        </w:rPr>
        <w:t>»</w:t>
      </w:r>
      <w:r w:rsidRPr="00073E66">
        <w:rPr>
          <w:rFonts w:ascii="Times New Roman" w:hAnsi="Times New Roman" w:cs="Times New Roman"/>
          <w:sz w:val="28"/>
          <w:szCs w:val="28"/>
        </w:rPr>
        <w:t xml:space="preserve"> и иными действующими  законодательными и нормативно-правовыми актами. </w:t>
      </w:r>
    </w:p>
    <w:p w:rsidR="00FE3E09" w:rsidRPr="00073E66" w:rsidRDefault="00FE3E09" w:rsidP="003B0D29">
      <w:pPr>
        <w:spacing w:before="0" w:beforeAutospacing="0"/>
        <w:ind w:firstLine="567"/>
        <w:rPr>
          <w:rFonts w:ascii="Times New Roman" w:hAnsi="Times New Roman" w:cs="Times New Roman"/>
          <w:bCs/>
          <w:sz w:val="24"/>
        </w:rPr>
      </w:pPr>
      <w:r w:rsidRPr="00073E66">
        <w:rPr>
          <w:rFonts w:ascii="Times New Roman" w:hAnsi="Times New Roman" w:cs="Times New Roman"/>
          <w:sz w:val="28"/>
          <w:szCs w:val="28"/>
        </w:rPr>
        <w:t>Проект решения о местном бюджете сформирован в соответствии с Бю</w:t>
      </w:r>
      <w:r w:rsidRPr="00073E66">
        <w:rPr>
          <w:rFonts w:ascii="Times New Roman" w:hAnsi="Times New Roman" w:cs="Times New Roman"/>
          <w:sz w:val="28"/>
          <w:szCs w:val="28"/>
        </w:rPr>
        <w:t>д</w:t>
      </w:r>
      <w:r w:rsidRPr="00073E66">
        <w:rPr>
          <w:rFonts w:ascii="Times New Roman" w:hAnsi="Times New Roman" w:cs="Times New Roman"/>
          <w:sz w:val="28"/>
          <w:szCs w:val="28"/>
        </w:rPr>
        <w:t>жетным кодексом Российской Федерации, Бюджетным посланием Президента РФ, Положением о бюджетном процессе в муниципальном образовании город Горячий Ключ. Нарушений бюджетного законодательства при оценке текстовой части и структуры проекта решения о бюджете не выявлено</w:t>
      </w:r>
      <w:r w:rsidRPr="00073E66">
        <w:rPr>
          <w:rFonts w:ascii="Times New Roman" w:hAnsi="Times New Roman" w:cs="Times New Roman"/>
          <w:sz w:val="24"/>
        </w:rPr>
        <w:t xml:space="preserve">. </w:t>
      </w:r>
    </w:p>
    <w:p w:rsidR="00FE3E09" w:rsidRPr="00031F4B" w:rsidRDefault="00FE3E09" w:rsidP="003B0D29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 w:rsidRPr="00031F4B">
        <w:rPr>
          <w:rFonts w:ascii="Times New Roman" w:hAnsi="Times New Roman" w:cs="Times New Roman"/>
          <w:sz w:val="28"/>
          <w:szCs w:val="28"/>
        </w:rPr>
        <w:lastRenderedPageBreak/>
        <w:t>Контрольно-счетной палатой предложено принять представленный проект решения Совета муниципального образования город Горячий Ключ «О бюджете муниципального образования город Горячий Ключ</w:t>
      </w:r>
      <w:r w:rsidRPr="00031F4B">
        <w:rPr>
          <w:rFonts w:ascii="Times New Roman" w:hAnsi="Times New Roman" w:cs="Times New Roman"/>
          <w:spacing w:val="-1"/>
          <w:sz w:val="28"/>
          <w:szCs w:val="28"/>
        </w:rPr>
        <w:t xml:space="preserve"> на 201</w:t>
      </w:r>
      <w:r w:rsidR="00031F4B">
        <w:rPr>
          <w:rFonts w:ascii="Times New Roman" w:hAnsi="Times New Roman" w:cs="Times New Roman"/>
          <w:spacing w:val="-1"/>
          <w:sz w:val="28"/>
          <w:szCs w:val="28"/>
        </w:rPr>
        <w:t>5</w:t>
      </w:r>
      <w:r w:rsidRPr="00031F4B">
        <w:rPr>
          <w:rFonts w:ascii="Times New Roman" w:hAnsi="Times New Roman" w:cs="Times New Roman"/>
          <w:spacing w:val="-1"/>
          <w:sz w:val="28"/>
          <w:szCs w:val="28"/>
        </w:rPr>
        <w:t xml:space="preserve"> год» с учетом пре</w:t>
      </w:r>
      <w:r w:rsidRPr="00031F4B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031F4B">
        <w:rPr>
          <w:rFonts w:ascii="Times New Roman" w:hAnsi="Times New Roman" w:cs="Times New Roman"/>
          <w:spacing w:val="-1"/>
          <w:sz w:val="28"/>
          <w:szCs w:val="28"/>
        </w:rPr>
        <w:t xml:space="preserve">ложений и </w:t>
      </w:r>
      <w:r w:rsidRPr="00031F4B">
        <w:rPr>
          <w:rFonts w:ascii="Times New Roman" w:hAnsi="Times New Roman" w:cs="Times New Roman"/>
          <w:sz w:val="28"/>
          <w:szCs w:val="28"/>
        </w:rPr>
        <w:t>рекомендаций, представленных в заключении.</w:t>
      </w:r>
    </w:p>
    <w:p w:rsidR="00D704D6" w:rsidRPr="009F6B8C" w:rsidRDefault="00FE3E09" w:rsidP="003B0D29">
      <w:pPr>
        <w:spacing w:before="0" w:beforeAutospacing="0"/>
        <w:ind w:firstLine="567"/>
        <w:rPr>
          <w:rFonts w:ascii="Times New Roman" w:hAnsi="Times New Roman" w:cs="Times New Roman"/>
          <w:color w:val="F79646" w:themeColor="accent6"/>
          <w:sz w:val="28"/>
          <w:szCs w:val="28"/>
        </w:rPr>
      </w:pPr>
      <w:r w:rsidRPr="00031F4B">
        <w:rPr>
          <w:rFonts w:ascii="Times New Roman" w:hAnsi="Times New Roman" w:cs="Times New Roman"/>
          <w:sz w:val="28"/>
          <w:szCs w:val="28"/>
        </w:rPr>
        <w:t>З</w:t>
      </w:r>
      <w:r w:rsidRPr="00031F4B">
        <w:rPr>
          <w:rFonts w:ascii="Times New Roman" w:hAnsi="Times New Roman"/>
          <w:sz w:val="28"/>
          <w:szCs w:val="28"/>
        </w:rPr>
        <w:t xml:space="preserve">аключение Контрольно-счетной палаты </w:t>
      </w:r>
      <w:r w:rsidRPr="00031F4B">
        <w:rPr>
          <w:rFonts w:ascii="Times New Roman" w:hAnsi="Times New Roman" w:cs="Times New Roman"/>
          <w:sz w:val="28"/>
          <w:szCs w:val="28"/>
        </w:rPr>
        <w:t>на проект решения Совета мун</w:t>
      </w:r>
      <w:r w:rsidRPr="00031F4B">
        <w:rPr>
          <w:rFonts w:ascii="Times New Roman" w:hAnsi="Times New Roman" w:cs="Times New Roman"/>
          <w:sz w:val="28"/>
          <w:szCs w:val="28"/>
        </w:rPr>
        <w:t>и</w:t>
      </w:r>
      <w:r w:rsidRPr="00031F4B">
        <w:rPr>
          <w:rFonts w:ascii="Times New Roman" w:hAnsi="Times New Roman" w:cs="Times New Roman"/>
          <w:sz w:val="28"/>
          <w:szCs w:val="28"/>
        </w:rPr>
        <w:t>ципального образования город Горячий Ключ «О бюджете муниципального о</w:t>
      </w:r>
      <w:r w:rsidRPr="00031F4B">
        <w:rPr>
          <w:rFonts w:ascii="Times New Roman" w:hAnsi="Times New Roman" w:cs="Times New Roman"/>
          <w:sz w:val="28"/>
          <w:szCs w:val="28"/>
        </w:rPr>
        <w:t>б</w:t>
      </w:r>
      <w:r w:rsidRPr="00031F4B">
        <w:rPr>
          <w:rFonts w:ascii="Times New Roman" w:hAnsi="Times New Roman" w:cs="Times New Roman"/>
          <w:sz w:val="28"/>
          <w:szCs w:val="28"/>
        </w:rPr>
        <w:t>разования город Горячий Ключ на 201</w:t>
      </w:r>
      <w:r w:rsidR="00031F4B">
        <w:rPr>
          <w:rFonts w:ascii="Times New Roman" w:hAnsi="Times New Roman" w:cs="Times New Roman"/>
          <w:sz w:val="28"/>
          <w:szCs w:val="28"/>
        </w:rPr>
        <w:t>5</w:t>
      </w:r>
      <w:r w:rsidRPr="00031F4B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031F4B">
        <w:rPr>
          <w:rFonts w:ascii="Times New Roman" w:hAnsi="Times New Roman" w:cs="Times New Roman"/>
          <w:sz w:val="28"/>
          <w:szCs w:val="28"/>
        </w:rPr>
        <w:t>6</w:t>
      </w:r>
      <w:r w:rsidRPr="00031F4B">
        <w:rPr>
          <w:rFonts w:ascii="Times New Roman" w:hAnsi="Times New Roman" w:cs="Times New Roman"/>
          <w:sz w:val="28"/>
          <w:szCs w:val="28"/>
        </w:rPr>
        <w:t xml:space="preserve"> и 201</w:t>
      </w:r>
      <w:r w:rsidR="00031F4B">
        <w:rPr>
          <w:rFonts w:ascii="Times New Roman" w:hAnsi="Times New Roman" w:cs="Times New Roman"/>
          <w:sz w:val="28"/>
          <w:szCs w:val="28"/>
        </w:rPr>
        <w:t>7</w:t>
      </w:r>
      <w:r w:rsidRPr="00031F4B">
        <w:rPr>
          <w:rFonts w:ascii="Times New Roman" w:hAnsi="Times New Roman" w:cs="Times New Roman"/>
          <w:sz w:val="28"/>
          <w:szCs w:val="28"/>
        </w:rPr>
        <w:t xml:space="preserve"> годов » направлено  в адрес главы муниципального образования город Горячий Ключ  и в Совет муниципального образования город Горячий Ключ.</w:t>
      </w:r>
      <w:r w:rsidR="00D704D6">
        <w:rPr>
          <w:rFonts w:ascii="Times New Roman" w:hAnsi="Times New Roman" w:cs="Times New Roman"/>
          <w:color w:val="F79646" w:themeColor="accent6"/>
          <w:sz w:val="28"/>
          <w:szCs w:val="28"/>
        </w:rPr>
        <w:t xml:space="preserve">   </w:t>
      </w:r>
    </w:p>
    <w:p w:rsidR="00B51B70" w:rsidRDefault="00FE3E09" w:rsidP="00E47BAC">
      <w:pPr>
        <w:autoSpaceDE w:val="0"/>
        <w:autoSpaceDN w:val="0"/>
        <w:adjustRightInd w:val="0"/>
        <w:spacing w:before="0" w:beforeAutospacing="0" w:after="75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DE64FB">
        <w:rPr>
          <w:rFonts w:ascii="Times New Roman" w:hAnsi="Times New Roman" w:cs="Times New Roman"/>
          <w:b/>
          <w:sz w:val="28"/>
          <w:szCs w:val="28"/>
        </w:rPr>
        <w:t>2</w:t>
      </w:r>
      <w:r w:rsidR="0012565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Подготовка заключения</w:t>
      </w:r>
      <w:r w:rsidR="00791032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годовой </w:t>
      </w:r>
      <w:r w:rsidR="00791032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об исполнении бюджета</w:t>
      </w:r>
      <w:r w:rsidR="00B51B70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 Горячий Ключ за </w:t>
      </w:r>
      <w:r w:rsidR="00B51B70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BE7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B51B70" w:rsidRPr="00CE5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675DB" w:rsidRPr="00535551" w:rsidRDefault="008174A4" w:rsidP="003B0D29">
      <w:pPr>
        <w:spacing w:before="0" w:beforeAutospacing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="00BE7FD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2014 году пров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едена экспертиза </w:t>
      </w:r>
      <w:r w:rsidR="00CE2234" w:rsidRPr="00535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отчета об исполнении бюджета </w:t>
      </w:r>
      <w:r w:rsidR="0012565F" w:rsidRPr="0053555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r w:rsidR="0012565F" w:rsidRPr="0053555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2565F" w:rsidRPr="0053555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образования город Горячий 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2013 год</w:t>
      </w:r>
      <w:r w:rsidR="00CE2234" w:rsidRPr="005355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1B70" w:rsidRPr="00CE5AFC" w:rsidRDefault="00B51B70" w:rsidP="003B0D29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hAnsi="Times New Roman" w:cs="Times New Roman"/>
          <w:sz w:val="28"/>
          <w:szCs w:val="28"/>
        </w:rPr>
        <w:t>В ходе экспертизы проведен</w:t>
      </w:r>
      <w:r w:rsidR="008A76C3">
        <w:rPr>
          <w:rFonts w:ascii="Times New Roman" w:hAnsi="Times New Roman" w:cs="Times New Roman"/>
          <w:sz w:val="28"/>
          <w:szCs w:val="28"/>
        </w:rPr>
        <w:t xml:space="preserve"> </w:t>
      </w:r>
      <w:r w:rsidRPr="00CE5AFC">
        <w:rPr>
          <w:rFonts w:ascii="Times New Roman" w:hAnsi="Times New Roman" w:cs="Times New Roman"/>
          <w:sz w:val="28"/>
          <w:szCs w:val="28"/>
        </w:rPr>
        <w:t>анализ нормативно-правовой базы  по  форм</w:t>
      </w:r>
      <w:r w:rsidRPr="00CE5AFC">
        <w:rPr>
          <w:rFonts w:ascii="Times New Roman" w:hAnsi="Times New Roman" w:cs="Times New Roman"/>
          <w:sz w:val="28"/>
          <w:szCs w:val="28"/>
        </w:rPr>
        <w:t>и</w:t>
      </w:r>
      <w:r w:rsidRPr="00CE5AFC">
        <w:rPr>
          <w:rFonts w:ascii="Times New Roman" w:hAnsi="Times New Roman" w:cs="Times New Roman"/>
          <w:sz w:val="28"/>
          <w:szCs w:val="28"/>
        </w:rPr>
        <w:t xml:space="preserve">рованию  и исполнению бюджета муниципального образования </w:t>
      </w:r>
      <w:r w:rsidR="0001445E">
        <w:rPr>
          <w:rFonts w:ascii="Times New Roman" w:hAnsi="Times New Roman" w:cs="Times New Roman"/>
          <w:sz w:val="28"/>
          <w:szCs w:val="28"/>
        </w:rPr>
        <w:t>город Горячий Ключ</w:t>
      </w:r>
      <w:r w:rsidRPr="00CE5AFC">
        <w:rPr>
          <w:rFonts w:ascii="Times New Roman" w:hAnsi="Times New Roman" w:cs="Times New Roman"/>
          <w:sz w:val="28"/>
          <w:szCs w:val="28"/>
        </w:rPr>
        <w:t xml:space="preserve"> на 201</w:t>
      </w:r>
      <w:r w:rsidR="00D4238D">
        <w:rPr>
          <w:rFonts w:ascii="Times New Roman" w:hAnsi="Times New Roman" w:cs="Times New Roman"/>
          <w:sz w:val="28"/>
          <w:szCs w:val="28"/>
        </w:rPr>
        <w:t>3</w:t>
      </w:r>
      <w:r w:rsidRPr="00CE5AFC">
        <w:rPr>
          <w:rFonts w:ascii="Times New Roman" w:hAnsi="Times New Roman" w:cs="Times New Roman"/>
          <w:sz w:val="28"/>
          <w:szCs w:val="28"/>
        </w:rPr>
        <w:t xml:space="preserve"> год</w:t>
      </w:r>
      <w:r w:rsidR="008A76C3">
        <w:rPr>
          <w:rFonts w:ascii="Times New Roman" w:hAnsi="Times New Roman" w:cs="Times New Roman"/>
          <w:sz w:val="28"/>
          <w:szCs w:val="28"/>
        </w:rPr>
        <w:t>,</w:t>
      </w:r>
      <w:r w:rsidRPr="00CE5AFC">
        <w:rPr>
          <w:rFonts w:ascii="Times New Roman" w:hAnsi="Times New Roman" w:cs="Times New Roman"/>
          <w:sz w:val="28"/>
          <w:szCs w:val="28"/>
        </w:rPr>
        <w:t xml:space="preserve"> </w:t>
      </w:r>
      <w:r w:rsidR="008A76C3">
        <w:rPr>
          <w:rFonts w:ascii="Times New Roman" w:hAnsi="Times New Roman" w:cs="Times New Roman"/>
          <w:sz w:val="28"/>
          <w:szCs w:val="28"/>
        </w:rPr>
        <w:t xml:space="preserve">анализ </w:t>
      </w:r>
      <w:r w:rsidRPr="00CE5AFC">
        <w:rPr>
          <w:rFonts w:ascii="Times New Roman" w:hAnsi="Times New Roman" w:cs="Times New Roman"/>
          <w:sz w:val="28"/>
          <w:szCs w:val="28"/>
        </w:rPr>
        <w:t>формирования доходной и расходной части бюджета</w:t>
      </w:r>
      <w:r w:rsidR="008A76C3">
        <w:rPr>
          <w:rFonts w:ascii="Times New Roman" w:hAnsi="Times New Roman" w:cs="Times New Roman"/>
          <w:sz w:val="28"/>
          <w:szCs w:val="28"/>
        </w:rPr>
        <w:t>, а также</w:t>
      </w:r>
      <w:r w:rsidRPr="00CE5AFC">
        <w:rPr>
          <w:rFonts w:ascii="Times New Roman" w:hAnsi="Times New Roman" w:cs="Times New Roman"/>
          <w:sz w:val="28"/>
          <w:szCs w:val="28"/>
        </w:rPr>
        <w:t xml:space="preserve"> структуры  исполнения бюджета по видам доходов и расходов</w:t>
      </w:r>
      <w:r w:rsidR="008A76C3">
        <w:rPr>
          <w:rFonts w:ascii="Times New Roman" w:hAnsi="Times New Roman" w:cs="Times New Roman"/>
          <w:sz w:val="28"/>
          <w:szCs w:val="28"/>
        </w:rPr>
        <w:t>.</w:t>
      </w:r>
    </w:p>
    <w:p w:rsidR="009F4C66" w:rsidRPr="00CE5AFC" w:rsidRDefault="009F4C66" w:rsidP="003B0D29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847487">
        <w:rPr>
          <w:rFonts w:ascii="Times New Roman" w:hAnsi="Times New Roman" w:cs="Times New Roman"/>
          <w:sz w:val="28"/>
          <w:szCs w:val="28"/>
        </w:rPr>
        <w:t>результатам</w:t>
      </w:r>
      <w:r w:rsidR="00A10D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экспертиз</w:t>
      </w:r>
      <w:r w:rsidR="00A10D1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годово</w:t>
      </w:r>
      <w:r w:rsidR="00A10D1D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отчет</w:t>
      </w:r>
      <w:r w:rsidR="00A10D1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54C4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исполнени</w:t>
      </w:r>
      <w:r w:rsidR="00B954C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54C4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жета Контрольно-счетной палатой подготовлено заключение</w:t>
      </w:r>
      <w:r w:rsidR="0084748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45E" w:rsidRDefault="002C7AB7" w:rsidP="003B0D29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hAnsi="Times New Roman" w:cs="Times New Roman"/>
          <w:sz w:val="28"/>
          <w:szCs w:val="28"/>
        </w:rPr>
        <w:t xml:space="preserve">Отчет «Об исполнении бюджета муниципального образования </w:t>
      </w:r>
      <w:r w:rsidR="0001445E">
        <w:rPr>
          <w:rFonts w:ascii="Times New Roman" w:hAnsi="Times New Roman" w:cs="Times New Roman"/>
          <w:sz w:val="28"/>
          <w:szCs w:val="28"/>
        </w:rPr>
        <w:t>город Гор</w:t>
      </w:r>
      <w:r w:rsidR="0001445E">
        <w:rPr>
          <w:rFonts w:ascii="Times New Roman" w:hAnsi="Times New Roman" w:cs="Times New Roman"/>
          <w:sz w:val="28"/>
          <w:szCs w:val="28"/>
        </w:rPr>
        <w:t>я</w:t>
      </w:r>
      <w:r w:rsidR="0001445E">
        <w:rPr>
          <w:rFonts w:ascii="Times New Roman" w:hAnsi="Times New Roman" w:cs="Times New Roman"/>
          <w:sz w:val="28"/>
          <w:szCs w:val="28"/>
        </w:rPr>
        <w:t>чий Ключ</w:t>
      </w:r>
      <w:r w:rsidRPr="00CE5AFC">
        <w:rPr>
          <w:rFonts w:ascii="Times New Roman" w:hAnsi="Times New Roman" w:cs="Times New Roman"/>
          <w:sz w:val="28"/>
          <w:szCs w:val="28"/>
        </w:rPr>
        <w:t xml:space="preserve"> за  201</w:t>
      </w:r>
      <w:r w:rsidR="00D4238D">
        <w:rPr>
          <w:rFonts w:ascii="Times New Roman" w:hAnsi="Times New Roman" w:cs="Times New Roman"/>
          <w:sz w:val="28"/>
          <w:szCs w:val="28"/>
        </w:rPr>
        <w:t>3</w:t>
      </w:r>
      <w:r w:rsidRPr="00CE5AFC">
        <w:rPr>
          <w:rFonts w:ascii="Times New Roman" w:hAnsi="Times New Roman" w:cs="Times New Roman"/>
          <w:sz w:val="28"/>
          <w:szCs w:val="28"/>
        </w:rPr>
        <w:t xml:space="preserve"> год»  подготовлен  по </w:t>
      </w:r>
      <w:r w:rsidR="0001445E">
        <w:rPr>
          <w:rFonts w:ascii="Times New Roman" w:hAnsi="Times New Roman" w:cs="Times New Roman"/>
          <w:sz w:val="28"/>
          <w:szCs w:val="28"/>
        </w:rPr>
        <w:t>установленной</w:t>
      </w:r>
      <w:r w:rsidRPr="00CE5AFC">
        <w:rPr>
          <w:rFonts w:ascii="Times New Roman" w:hAnsi="Times New Roman" w:cs="Times New Roman"/>
          <w:sz w:val="28"/>
          <w:szCs w:val="28"/>
        </w:rPr>
        <w:t xml:space="preserve">  форме </w:t>
      </w:r>
      <w:r w:rsidR="005114E9">
        <w:rPr>
          <w:rFonts w:ascii="Times New Roman" w:hAnsi="Times New Roman" w:cs="Times New Roman"/>
          <w:sz w:val="28"/>
          <w:szCs w:val="28"/>
        </w:rPr>
        <w:t>отчетности.</w:t>
      </w:r>
    </w:p>
    <w:p w:rsidR="009E5B11" w:rsidRDefault="009E5B11" w:rsidP="003B0D29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 w:rsidRPr="009E5B11">
        <w:rPr>
          <w:rFonts w:ascii="Times New Roman" w:hAnsi="Times New Roman" w:cs="Times New Roman"/>
          <w:sz w:val="28"/>
          <w:szCs w:val="28"/>
        </w:rPr>
        <w:t>Исполнение бюджета в 201</w:t>
      </w:r>
      <w:r w:rsidR="00D4238D">
        <w:rPr>
          <w:rFonts w:ascii="Times New Roman" w:hAnsi="Times New Roman" w:cs="Times New Roman"/>
          <w:sz w:val="28"/>
          <w:szCs w:val="28"/>
        </w:rPr>
        <w:t>3</w:t>
      </w:r>
      <w:r w:rsidRPr="009E5B11">
        <w:rPr>
          <w:rFonts w:ascii="Times New Roman" w:hAnsi="Times New Roman" w:cs="Times New Roman"/>
          <w:sz w:val="28"/>
          <w:szCs w:val="28"/>
        </w:rPr>
        <w:t xml:space="preserve"> финансовом году соответствовало основным направлени</w:t>
      </w:r>
      <w:r w:rsidR="00442D6F">
        <w:rPr>
          <w:rFonts w:ascii="Times New Roman" w:hAnsi="Times New Roman" w:cs="Times New Roman"/>
          <w:sz w:val="28"/>
          <w:szCs w:val="28"/>
        </w:rPr>
        <w:t>ям</w:t>
      </w:r>
      <w:r w:rsidRPr="009E5B11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</w:t>
      </w:r>
      <w:r w:rsidR="008A76C3">
        <w:rPr>
          <w:rFonts w:ascii="Times New Roman" w:hAnsi="Times New Roman" w:cs="Times New Roman"/>
          <w:sz w:val="28"/>
          <w:szCs w:val="28"/>
        </w:rPr>
        <w:t>муниципального образования город Горячий Ключ на 2013 год и на плановый период 2014 и 2015 годов.</w:t>
      </w:r>
      <w:r w:rsidRPr="009E5B1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918AD" w:rsidRPr="00A01453" w:rsidRDefault="009918AD" w:rsidP="003B0D29">
      <w:pPr>
        <w:spacing w:before="0" w:beforeAutospacing="0"/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 w:rsidRPr="00A01453">
        <w:rPr>
          <w:rFonts w:ascii="Times New Roman" w:hAnsi="Times New Roman" w:cs="Times New Roman"/>
          <w:snapToGrid w:val="0"/>
          <w:sz w:val="28"/>
          <w:szCs w:val="28"/>
        </w:rPr>
        <w:t>Объем муниципального долга города  по состоянию на 01.01.201</w:t>
      </w:r>
      <w:r w:rsidR="00D4238D" w:rsidRPr="00A01453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A01453">
        <w:rPr>
          <w:rFonts w:ascii="Times New Roman" w:hAnsi="Times New Roman" w:cs="Times New Roman"/>
          <w:snapToGrid w:val="0"/>
          <w:sz w:val="28"/>
          <w:szCs w:val="28"/>
        </w:rPr>
        <w:t xml:space="preserve"> года  не превысил предельный объем, установленный статьей 107 Бюджетного кодекса Российской Федерации.</w:t>
      </w:r>
    </w:p>
    <w:p w:rsidR="00535551" w:rsidRPr="00A01453" w:rsidRDefault="009918AD" w:rsidP="003B0D29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 w:rsidRPr="00A01453">
        <w:rPr>
          <w:rFonts w:ascii="Times New Roman" w:hAnsi="Times New Roman" w:cs="Times New Roman"/>
          <w:sz w:val="28"/>
          <w:szCs w:val="28"/>
        </w:rPr>
        <w:t>Отчет об исполнении бюджета муниципального образования город Горячий Ключ за 201</w:t>
      </w:r>
      <w:r w:rsidR="00D4238D" w:rsidRPr="00A01453">
        <w:rPr>
          <w:rFonts w:ascii="Times New Roman" w:hAnsi="Times New Roman" w:cs="Times New Roman"/>
          <w:sz w:val="28"/>
          <w:szCs w:val="28"/>
        </w:rPr>
        <w:t>3</w:t>
      </w:r>
      <w:r w:rsidRPr="00A01453">
        <w:rPr>
          <w:rFonts w:ascii="Times New Roman" w:hAnsi="Times New Roman" w:cs="Times New Roman"/>
          <w:sz w:val="28"/>
          <w:szCs w:val="28"/>
        </w:rPr>
        <w:t xml:space="preserve"> год соответствует нормам бюджетного законодательства и отраж</w:t>
      </w:r>
      <w:r w:rsidRPr="00A01453">
        <w:rPr>
          <w:rFonts w:ascii="Times New Roman" w:hAnsi="Times New Roman" w:cs="Times New Roman"/>
          <w:sz w:val="28"/>
          <w:szCs w:val="28"/>
        </w:rPr>
        <w:t>а</w:t>
      </w:r>
      <w:r w:rsidRPr="00A01453">
        <w:rPr>
          <w:rFonts w:ascii="Times New Roman" w:hAnsi="Times New Roman" w:cs="Times New Roman"/>
          <w:sz w:val="28"/>
          <w:szCs w:val="28"/>
        </w:rPr>
        <w:t>ет соблюдение при исполнении бюджета Бюджетного кодекса основных принц</w:t>
      </w:r>
      <w:r w:rsidRPr="00A01453">
        <w:rPr>
          <w:rFonts w:ascii="Times New Roman" w:hAnsi="Times New Roman" w:cs="Times New Roman"/>
          <w:sz w:val="28"/>
          <w:szCs w:val="28"/>
        </w:rPr>
        <w:t>и</w:t>
      </w:r>
      <w:r w:rsidRPr="00A01453">
        <w:rPr>
          <w:rFonts w:ascii="Times New Roman" w:hAnsi="Times New Roman" w:cs="Times New Roman"/>
          <w:sz w:val="28"/>
          <w:szCs w:val="28"/>
        </w:rPr>
        <w:t>пов бюджетной системы РФ</w:t>
      </w:r>
      <w:r w:rsidR="007439A4" w:rsidRPr="00A01453">
        <w:rPr>
          <w:rFonts w:ascii="Times New Roman" w:hAnsi="Times New Roman" w:cs="Times New Roman"/>
          <w:sz w:val="28"/>
          <w:szCs w:val="28"/>
        </w:rPr>
        <w:t>.</w:t>
      </w:r>
      <w:r w:rsidRPr="00A014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01453" w:rsidRPr="00915FCB" w:rsidRDefault="00714EA6" w:rsidP="003B0D29">
      <w:pPr>
        <w:spacing w:before="0" w:beforeAutospacing="0"/>
        <w:ind w:firstLine="567"/>
        <w:rPr>
          <w:rFonts w:ascii="Times New Roman" w:hAnsi="Times New Roman"/>
          <w:sz w:val="28"/>
          <w:szCs w:val="28"/>
        </w:rPr>
      </w:pPr>
      <w:r w:rsidRPr="00915FCB">
        <w:rPr>
          <w:rFonts w:ascii="Times New Roman" w:hAnsi="Times New Roman" w:cs="Times New Roman"/>
          <w:sz w:val="28"/>
          <w:szCs w:val="28"/>
        </w:rPr>
        <w:t>В</w:t>
      </w:r>
      <w:r w:rsidR="00E64E0A" w:rsidRPr="00915FCB">
        <w:rPr>
          <w:rFonts w:ascii="Times New Roman" w:hAnsi="Times New Roman" w:cs="Times New Roman"/>
          <w:sz w:val="28"/>
          <w:szCs w:val="28"/>
        </w:rPr>
        <w:t xml:space="preserve"> экспертном заключении на годовой отчет </w:t>
      </w:r>
      <w:r w:rsidRPr="00915FCB">
        <w:rPr>
          <w:rFonts w:ascii="Times New Roman" w:hAnsi="Times New Roman" w:cs="Times New Roman"/>
          <w:sz w:val="28"/>
          <w:szCs w:val="28"/>
        </w:rPr>
        <w:t xml:space="preserve">Контрольно-счетной палатой </w:t>
      </w:r>
      <w:r w:rsidR="00E64E0A" w:rsidRPr="00915FCB">
        <w:rPr>
          <w:rFonts w:ascii="Times New Roman" w:hAnsi="Times New Roman" w:cs="Times New Roman"/>
          <w:sz w:val="28"/>
          <w:szCs w:val="28"/>
        </w:rPr>
        <w:t xml:space="preserve">предложено администрации муниципального образования  </w:t>
      </w:r>
      <w:r w:rsidR="00A01453" w:rsidRPr="00915FCB">
        <w:rPr>
          <w:rFonts w:ascii="Times New Roman" w:hAnsi="Times New Roman" w:cs="Times New Roman"/>
          <w:sz w:val="28"/>
          <w:szCs w:val="28"/>
        </w:rPr>
        <w:t>принять меры по</w:t>
      </w:r>
      <w:r w:rsidR="00A01453" w:rsidRPr="00915FCB">
        <w:rPr>
          <w:rFonts w:ascii="Times New Roman" w:hAnsi="Times New Roman" w:cs="Times New Roman"/>
          <w:color w:val="F79646" w:themeColor="accent6"/>
          <w:sz w:val="28"/>
          <w:szCs w:val="28"/>
        </w:rPr>
        <w:t xml:space="preserve"> </w:t>
      </w:r>
      <w:r w:rsidR="00A01453" w:rsidRPr="00915FCB">
        <w:rPr>
          <w:rFonts w:ascii="Times New Roman" w:hAnsi="Times New Roman"/>
          <w:sz w:val="28"/>
          <w:szCs w:val="28"/>
        </w:rPr>
        <w:t>ус</w:t>
      </w:r>
      <w:r w:rsidR="00A01453" w:rsidRPr="00915FCB">
        <w:rPr>
          <w:rFonts w:ascii="Times New Roman" w:hAnsi="Times New Roman"/>
          <w:sz w:val="28"/>
          <w:szCs w:val="28"/>
        </w:rPr>
        <w:t>т</w:t>
      </w:r>
      <w:r w:rsidR="00A01453" w:rsidRPr="00915FCB">
        <w:rPr>
          <w:rFonts w:ascii="Times New Roman" w:hAnsi="Times New Roman"/>
          <w:sz w:val="28"/>
          <w:szCs w:val="28"/>
        </w:rPr>
        <w:t>ранению выявленных нарушений и недостатков и выполнению предложений и рекомендаций по результатам  проверки годовой бюджетной отчетности главных администраторов бюджетных средств</w:t>
      </w:r>
      <w:r w:rsidR="00915FCB" w:rsidRPr="00915FCB">
        <w:rPr>
          <w:rFonts w:ascii="Times New Roman" w:hAnsi="Times New Roman"/>
          <w:sz w:val="28"/>
          <w:szCs w:val="28"/>
        </w:rPr>
        <w:t xml:space="preserve"> и принять дополнительные меры по дал</w:t>
      </w:r>
      <w:r w:rsidR="00915FCB" w:rsidRPr="00915FCB">
        <w:rPr>
          <w:rFonts w:ascii="Times New Roman" w:hAnsi="Times New Roman"/>
          <w:sz w:val="28"/>
          <w:szCs w:val="28"/>
        </w:rPr>
        <w:t>ь</w:t>
      </w:r>
      <w:r w:rsidR="00915FCB" w:rsidRPr="00915FCB">
        <w:rPr>
          <w:rFonts w:ascii="Times New Roman" w:hAnsi="Times New Roman"/>
          <w:sz w:val="28"/>
          <w:szCs w:val="28"/>
        </w:rPr>
        <w:t>нейшему использованию имеющихся резервов увеличения доходов местного бюджета</w:t>
      </w:r>
      <w:r w:rsidR="00A01453" w:rsidRPr="00915FCB">
        <w:rPr>
          <w:rFonts w:ascii="Times New Roman" w:hAnsi="Times New Roman"/>
          <w:sz w:val="28"/>
          <w:szCs w:val="28"/>
        </w:rPr>
        <w:t>.</w:t>
      </w:r>
    </w:p>
    <w:p w:rsidR="004724C2" w:rsidRDefault="00535551" w:rsidP="003B0D29">
      <w:pPr>
        <w:spacing w:before="0" w:beforeAutospacing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Экспертное заключение </w:t>
      </w:r>
      <w:r w:rsidRPr="005355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годовой отчет об исполнении бюджета муниц</w:t>
      </w:r>
      <w:r w:rsidRPr="0053555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3555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образования город Горячий Ключ за  201</w:t>
      </w:r>
      <w:r w:rsidR="00D423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35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 в адрес гл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 муниципального образования город Горячий Ключ и в Совет муниципального образования город Горячий Ключ.</w:t>
      </w:r>
    </w:p>
    <w:p w:rsidR="00E405A9" w:rsidRPr="00DE64FB" w:rsidRDefault="00DE64FB" w:rsidP="00DE64FB">
      <w:pPr>
        <w:spacing w:before="0" w:beforeAutospacing="0"/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2.3.</w:t>
      </w:r>
      <w:r w:rsidR="00E405A9" w:rsidRPr="00DE64FB">
        <w:rPr>
          <w:rFonts w:ascii="Times New Roman" w:hAnsi="Times New Roman"/>
          <w:b/>
          <w:sz w:val="28"/>
          <w:szCs w:val="28"/>
        </w:rPr>
        <w:t>Финансово-экономическая экспертиза проектов муниципальных программ</w:t>
      </w:r>
    </w:p>
    <w:p w:rsidR="00E405A9" w:rsidRDefault="00E405A9" w:rsidP="003B0D29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Финансово-экономическая экспертиза проводилась  </w:t>
      </w:r>
      <w:r w:rsidRPr="00E22623">
        <w:rPr>
          <w:rFonts w:ascii="Times New Roman" w:hAnsi="Times New Roman" w:cs="Times New Roman"/>
          <w:sz w:val="28"/>
          <w:szCs w:val="28"/>
        </w:rPr>
        <w:t xml:space="preserve">в  соответствии со </w:t>
      </w:r>
      <w:r w:rsidRPr="00E22623">
        <w:rPr>
          <w:rFonts w:ascii="Times New Roman" w:hAnsi="Times New Roman" w:cs="Times New Roman"/>
          <w:szCs w:val="26"/>
        </w:rPr>
        <w:t xml:space="preserve"> </w:t>
      </w:r>
      <w:r w:rsidRPr="00E22623">
        <w:rPr>
          <w:rFonts w:ascii="Times New Roman" w:hAnsi="Times New Roman" w:cs="Times New Roman"/>
          <w:sz w:val="28"/>
          <w:szCs w:val="28"/>
        </w:rPr>
        <w:t>статьей 157 Бюджетного кодекса Российской Федерации, пункта 7 части 2 статьи 9 Федерального закона от 07.02.2011 №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A5BDF">
        <w:rPr>
          <w:rFonts w:ascii="Times New Roman" w:hAnsi="Times New Roman" w:cs="Times New Roman"/>
          <w:sz w:val="28"/>
          <w:szCs w:val="28"/>
        </w:rPr>
        <w:t>пунктом 4.11 раздела 4 «Порядка принятия реш</w:t>
      </w:r>
      <w:r w:rsidRPr="007A5BDF">
        <w:rPr>
          <w:rFonts w:ascii="Times New Roman" w:hAnsi="Times New Roman" w:cs="Times New Roman"/>
          <w:sz w:val="28"/>
          <w:szCs w:val="28"/>
        </w:rPr>
        <w:t>е</w:t>
      </w:r>
      <w:r w:rsidRPr="007A5BDF">
        <w:rPr>
          <w:rFonts w:ascii="Times New Roman" w:hAnsi="Times New Roman" w:cs="Times New Roman"/>
          <w:sz w:val="28"/>
          <w:szCs w:val="28"/>
        </w:rPr>
        <w:t>ния о разработке муниципальных программ муниципального образования город Горячий Ключ, их формирования и реализации», утвержденного постановлением администрации муниципального образования город Горячий Ключ Краснода</w:t>
      </w:r>
      <w:r w:rsidRPr="007A5BDF">
        <w:rPr>
          <w:rFonts w:ascii="Times New Roman" w:hAnsi="Times New Roman" w:cs="Times New Roman"/>
          <w:sz w:val="28"/>
          <w:szCs w:val="28"/>
        </w:rPr>
        <w:t>р</w:t>
      </w:r>
      <w:r w:rsidRPr="007A5BDF">
        <w:rPr>
          <w:rFonts w:ascii="Times New Roman" w:hAnsi="Times New Roman" w:cs="Times New Roman"/>
          <w:sz w:val="28"/>
          <w:szCs w:val="28"/>
        </w:rPr>
        <w:t>ского края от 15.04.2014 № 683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на основании </w:t>
      </w:r>
      <w:r w:rsidRPr="00E22623">
        <w:rPr>
          <w:rFonts w:ascii="Times New Roman" w:hAnsi="Times New Roman" w:cs="Times New Roman"/>
          <w:sz w:val="28"/>
          <w:szCs w:val="28"/>
        </w:rPr>
        <w:t>пункта 7 части 1 статьи 8 Пол</w:t>
      </w:r>
      <w:r w:rsidRPr="00E22623">
        <w:rPr>
          <w:rFonts w:ascii="Times New Roman" w:hAnsi="Times New Roman" w:cs="Times New Roman"/>
          <w:sz w:val="28"/>
          <w:szCs w:val="28"/>
        </w:rPr>
        <w:t>о</w:t>
      </w:r>
      <w:r w:rsidRPr="00E22623">
        <w:rPr>
          <w:rFonts w:ascii="Times New Roman" w:hAnsi="Times New Roman" w:cs="Times New Roman"/>
          <w:sz w:val="28"/>
          <w:szCs w:val="28"/>
        </w:rPr>
        <w:t>жения о Контрольно-счетной палате муниципального образования город Гор</w:t>
      </w:r>
      <w:r w:rsidRPr="00E22623">
        <w:rPr>
          <w:rFonts w:ascii="Times New Roman" w:hAnsi="Times New Roman" w:cs="Times New Roman"/>
          <w:sz w:val="28"/>
          <w:szCs w:val="28"/>
        </w:rPr>
        <w:t>я</w:t>
      </w:r>
      <w:r w:rsidRPr="00E22623">
        <w:rPr>
          <w:rFonts w:ascii="Times New Roman" w:hAnsi="Times New Roman" w:cs="Times New Roman"/>
          <w:sz w:val="28"/>
          <w:szCs w:val="28"/>
        </w:rPr>
        <w:t>чий Ключ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проектов муниципальных программ.</w:t>
      </w:r>
    </w:p>
    <w:p w:rsidR="00B2364C" w:rsidRDefault="00B2364C" w:rsidP="003B0D29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Представленные на экспертизу проекты муниципальных правовых актов предусматривали утверждение муниципальных программ и подпрограмм, пл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нируемых для включения в расходные бюджетные обязательства бюджета гор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да на 2015 год и плановый период 2016 и 2017 годов.  </w:t>
      </w:r>
    </w:p>
    <w:p w:rsidR="00A30B11" w:rsidRDefault="00E405A9" w:rsidP="003B0D29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палатой в 2014 году подготовлено 36 заключений </w:t>
      </w:r>
      <w:r w:rsidR="00B2364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проектам муниципальных программ</w:t>
      </w:r>
      <w:r w:rsidR="008A76C3">
        <w:rPr>
          <w:rFonts w:ascii="Times New Roman" w:hAnsi="Times New Roman" w:cs="Times New Roman"/>
          <w:sz w:val="28"/>
          <w:szCs w:val="28"/>
        </w:rPr>
        <w:t>.</w:t>
      </w:r>
    </w:p>
    <w:p w:rsidR="00E405A9" w:rsidRDefault="00A0785D" w:rsidP="003B0D29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экспертизы проектов муниципальных программ выявлены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рушения </w:t>
      </w:r>
      <w:r w:rsidR="00BD54D4">
        <w:rPr>
          <w:rFonts w:ascii="Times New Roman" w:hAnsi="Times New Roman" w:cs="Times New Roman"/>
          <w:sz w:val="28"/>
          <w:szCs w:val="28"/>
        </w:rPr>
        <w:t>по</w:t>
      </w:r>
      <w:r w:rsidR="00B2364C">
        <w:rPr>
          <w:rFonts w:ascii="Times New Roman" w:hAnsi="Times New Roman" w:cs="Times New Roman"/>
          <w:sz w:val="28"/>
          <w:szCs w:val="28"/>
        </w:rPr>
        <w:t xml:space="preserve"> несоблюдени</w:t>
      </w:r>
      <w:r w:rsidR="00BD54D4">
        <w:rPr>
          <w:rFonts w:ascii="Times New Roman" w:hAnsi="Times New Roman" w:cs="Times New Roman"/>
          <w:sz w:val="28"/>
          <w:szCs w:val="28"/>
        </w:rPr>
        <w:t>ю</w:t>
      </w:r>
      <w:r w:rsidR="00B236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требований Порядка </w:t>
      </w:r>
      <w:r w:rsidRPr="007A5BDF">
        <w:rPr>
          <w:rFonts w:ascii="Times New Roman" w:hAnsi="Times New Roman" w:cs="Times New Roman"/>
          <w:sz w:val="28"/>
          <w:szCs w:val="28"/>
        </w:rPr>
        <w:t>принятия решения о разработке муниципальных программ муниципального образования город Горячий Ключ, их формирования и реализации», утвержденного постановлением администрации муниципального образования город Горячий Ключ Краснодарского края от 15.04.2014 № 683</w:t>
      </w:r>
      <w:r>
        <w:rPr>
          <w:rFonts w:ascii="Times New Roman" w:hAnsi="Times New Roman" w:cs="Times New Roman"/>
          <w:sz w:val="28"/>
          <w:szCs w:val="28"/>
        </w:rPr>
        <w:t>.</w:t>
      </w:r>
      <w:r w:rsidR="00B2364C">
        <w:rPr>
          <w:rFonts w:ascii="Times New Roman" w:hAnsi="Times New Roman" w:cs="Times New Roman"/>
          <w:sz w:val="28"/>
          <w:szCs w:val="28"/>
        </w:rPr>
        <w:t xml:space="preserve"> Заключения по итогам экспертизы проектов муниципальных программ направлены в адрес разработчиков Программ.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05A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724C2" w:rsidRDefault="004724C2" w:rsidP="003B0D29">
      <w:pPr>
        <w:spacing w:before="0" w:beforeAutospacing="0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DE64FB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.</w:t>
      </w:r>
      <w:r w:rsidRPr="004724C2">
        <w:rPr>
          <w:rFonts w:ascii="Times New Roman" w:hAnsi="Times New Roman"/>
          <w:b/>
          <w:sz w:val="28"/>
          <w:szCs w:val="28"/>
        </w:rPr>
        <w:t xml:space="preserve">Финансово-экономическая экспертиза проектов </w:t>
      </w:r>
      <w:r>
        <w:rPr>
          <w:rFonts w:ascii="Times New Roman" w:hAnsi="Times New Roman"/>
          <w:b/>
          <w:sz w:val="28"/>
          <w:szCs w:val="28"/>
        </w:rPr>
        <w:t xml:space="preserve">нормативно-правовых актов </w:t>
      </w:r>
    </w:p>
    <w:p w:rsidR="004724C2" w:rsidRPr="00E22623" w:rsidRDefault="006E53C8" w:rsidP="003B0D29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в К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онтрольно-счётн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BD54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поступило</w:t>
      </w:r>
      <w:r>
        <w:rPr>
          <w:rFonts w:ascii="Times New Roman" w:hAnsi="Times New Roman" w:cs="Times New Roman"/>
          <w:sz w:val="28"/>
          <w:szCs w:val="28"/>
        </w:rPr>
        <w:t xml:space="preserve"> 3 проекта решения Совета муниципального образования город Горячий Ключ по внесению измен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ний в решения Совета муниципального образования город Горячий Ключ в бюджет муниципального образования город Горячий Ключ текущего года и в бюджет 2015 года, по которым подготовлено 3 заключения. </w:t>
      </w:r>
    </w:p>
    <w:p w:rsidR="003F49D6" w:rsidRPr="002307D8" w:rsidRDefault="003F49D6" w:rsidP="003B0D29">
      <w:pPr>
        <w:numPr>
          <w:ilvl w:val="0"/>
          <w:numId w:val="2"/>
        </w:numPr>
        <w:autoSpaceDE w:val="0"/>
        <w:autoSpaceDN w:val="0"/>
        <w:adjustRightInd w:val="0"/>
        <w:spacing w:before="0" w:beforeAutospacing="0"/>
        <w:ind w:left="0" w:firstLine="567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307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мероприятия</w:t>
      </w:r>
    </w:p>
    <w:p w:rsidR="00AF6E62" w:rsidRDefault="003F49D6" w:rsidP="003B0D29">
      <w:pPr>
        <w:spacing w:before="0" w:beforeAutospacing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201</w:t>
      </w:r>
      <w:r w:rsidR="00B2364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</w:t>
      </w:r>
      <w:r w:rsidR="0001445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</w:t>
      </w:r>
      <w:r w:rsidR="00405B88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чётной палатой было </w:t>
      </w:r>
      <w:r w:rsidR="00014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</w:t>
      </w:r>
      <w:r w:rsidR="00845330" w:rsidRPr="008E53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534E" w:rsidRPr="008E534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1445E" w:rsidRPr="008E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34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трольных мероприяти</w:t>
      </w:r>
      <w:r w:rsidR="0001445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51A1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которыми охвачено </w:t>
      </w:r>
      <w:r w:rsidR="00580BDA" w:rsidRPr="008E53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534E" w:rsidRPr="008E534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51A1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 w:rsidR="0001445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851A15"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</w:t>
      </w:r>
      <w:r w:rsidR="008E53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6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229D" w:rsidRDefault="00045CBA" w:rsidP="003B0D29">
      <w:pPr>
        <w:spacing w:before="0" w:beforeAutospacing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3 проверки по поручению прокуратуры г.</w:t>
      </w:r>
      <w:r w:rsidR="00C41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Горячий Ключ, в том числе 2 проверки правомерности и целевого использования муниципального имущества, находящегося на балансе в бюджетных учреждениях «ДЮСШ», «СОШ №3» и проверка эффективности и использования доходов от аренды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ниципального имущества, находящегося на балансе ТО «Перекресток». </w:t>
      </w:r>
    </w:p>
    <w:p w:rsidR="00603FCD" w:rsidRDefault="00045CBA" w:rsidP="003B0D29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ходе провер</w:t>
      </w:r>
      <w:r w:rsidR="00603FCD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на объекте МБУ</w:t>
      </w:r>
      <w:r w:rsidR="00BC0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ДОДСН</w:t>
      </w:r>
      <w:r w:rsidR="00603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«ДЮСШ»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</w:t>
      </w:r>
      <w:r w:rsidR="001B229D" w:rsidRPr="001B229D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="001B229D" w:rsidRPr="001B229D">
        <w:rPr>
          <w:rFonts w:ascii="Times New Roman" w:eastAsia="Times New Roman" w:hAnsi="Times New Roman" w:cs="Times New Roman"/>
          <w:spacing w:val="4"/>
          <w:sz w:val="28"/>
          <w:szCs w:val="28"/>
        </w:rPr>
        <w:t>ряд недоста</w:t>
      </w:r>
      <w:r w:rsidR="001B229D" w:rsidRPr="001B229D">
        <w:rPr>
          <w:rFonts w:ascii="Times New Roman" w:eastAsia="Times New Roman" w:hAnsi="Times New Roman" w:cs="Times New Roman"/>
          <w:spacing w:val="4"/>
          <w:sz w:val="28"/>
          <w:szCs w:val="28"/>
        </w:rPr>
        <w:t>т</w:t>
      </w:r>
      <w:r w:rsidR="001B229D" w:rsidRPr="001B229D">
        <w:rPr>
          <w:rFonts w:ascii="Times New Roman" w:eastAsia="Times New Roman" w:hAnsi="Times New Roman" w:cs="Times New Roman"/>
          <w:spacing w:val="4"/>
          <w:sz w:val="28"/>
          <w:szCs w:val="28"/>
        </w:rPr>
        <w:t>ков и нарушений требований</w:t>
      </w:r>
      <w:r w:rsidR="001B229D" w:rsidRPr="001B229D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 Правительства РФ от 26.07.2010  № 538 «О порядке отнесения имущества автономного или бюджетного учреждения к категории особо ценного движимого имущества», требований постановления Правительства РФ от 01.01.2002  № 1 «О Классификации основных средств, включаемых в амортизационные группы», требований п</w:t>
      </w:r>
      <w:r w:rsidR="001B229D" w:rsidRPr="001B229D">
        <w:rPr>
          <w:rFonts w:ascii="Times New Roman" w:hAnsi="Times New Roman" w:cs="Times New Roman"/>
          <w:sz w:val="28"/>
          <w:szCs w:val="28"/>
        </w:rPr>
        <w:t>остановления, требов</w:t>
      </w:r>
      <w:r w:rsidR="001B229D" w:rsidRPr="001B229D">
        <w:rPr>
          <w:rFonts w:ascii="Times New Roman" w:hAnsi="Times New Roman" w:cs="Times New Roman"/>
          <w:sz w:val="28"/>
          <w:szCs w:val="28"/>
        </w:rPr>
        <w:t>а</w:t>
      </w:r>
      <w:r w:rsidR="001B229D" w:rsidRPr="001B229D">
        <w:rPr>
          <w:rFonts w:ascii="Times New Roman" w:hAnsi="Times New Roman" w:cs="Times New Roman"/>
          <w:sz w:val="28"/>
          <w:szCs w:val="28"/>
        </w:rPr>
        <w:t xml:space="preserve">ний </w:t>
      </w:r>
      <w:hyperlink r:id="rId9" w:history="1">
        <w:r w:rsidR="001B229D" w:rsidRPr="001B229D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="001B229D" w:rsidRPr="001B229D">
        <w:rPr>
          <w:rFonts w:ascii="Times New Roman" w:hAnsi="Times New Roman" w:cs="Times New Roman"/>
          <w:sz w:val="28"/>
          <w:szCs w:val="28"/>
        </w:rPr>
        <w:t xml:space="preserve"> Минфина России </w:t>
      </w:r>
      <w:r w:rsidR="001B229D" w:rsidRPr="001B229D">
        <w:rPr>
          <w:rFonts w:ascii="Times New Roman" w:eastAsia="Times New Roman" w:hAnsi="Times New Roman" w:cs="Times New Roman"/>
          <w:sz w:val="28"/>
          <w:szCs w:val="28"/>
        </w:rPr>
        <w:t xml:space="preserve">от 01.12.2010 № 157н «Об утверждении  </w:t>
      </w:r>
      <w:r w:rsidR="001B229D" w:rsidRPr="001B229D">
        <w:rPr>
          <w:rFonts w:ascii="Times New Roman" w:hAnsi="Times New Roman" w:cs="Times New Roman"/>
          <w:sz w:val="28"/>
          <w:szCs w:val="28"/>
        </w:rPr>
        <w:t>Единого плана счетов бухгалтерского учета для органов государственной власти (гос</w:t>
      </w:r>
      <w:r w:rsidR="001B229D" w:rsidRPr="001B229D">
        <w:rPr>
          <w:rFonts w:ascii="Times New Roman" w:hAnsi="Times New Roman" w:cs="Times New Roman"/>
          <w:sz w:val="28"/>
          <w:szCs w:val="28"/>
        </w:rPr>
        <w:t>у</w:t>
      </w:r>
      <w:r w:rsidR="001B229D" w:rsidRPr="001B229D">
        <w:rPr>
          <w:rFonts w:ascii="Times New Roman" w:hAnsi="Times New Roman" w:cs="Times New Roman"/>
          <w:sz w:val="28"/>
          <w:szCs w:val="28"/>
        </w:rPr>
        <w:t>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</w:t>
      </w:r>
      <w:r w:rsidR="001B229D" w:rsidRPr="001B229D">
        <w:rPr>
          <w:rFonts w:ascii="Times New Roman" w:hAnsi="Times New Roman" w:cs="Times New Roman"/>
          <w:sz w:val="28"/>
          <w:szCs w:val="28"/>
        </w:rPr>
        <w:t>е</w:t>
      </w:r>
      <w:r w:rsidR="001B229D" w:rsidRPr="001B229D">
        <w:rPr>
          <w:rFonts w:ascii="Times New Roman" w:hAnsi="Times New Roman" w:cs="Times New Roman"/>
          <w:sz w:val="28"/>
          <w:szCs w:val="28"/>
        </w:rPr>
        <w:t xml:space="preserve">нию», требований   </w:t>
      </w:r>
      <w:r w:rsidR="001B229D" w:rsidRPr="001B229D">
        <w:rPr>
          <w:rFonts w:ascii="Times New Roman" w:eastAsia="Times New Roman" w:hAnsi="Times New Roman" w:cs="Times New Roman"/>
          <w:sz w:val="28"/>
          <w:szCs w:val="28"/>
        </w:rPr>
        <w:t>приказа Минфина РФ от 16.10.2010 № 174н «Об утвержд</w:t>
      </w:r>
      <w:r w:rsidR="001B229D" w:rsidRPr="001B229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B229D" w:rsidRPr="001B229D">
        <w:rPr>
          <w:rFonts w:ascii="Times New Roman" w:eastAsia="Times New Roman" w:hAnsi="Times New Roman" w:cs="Times New Roman"/>
          <w:sz w:val="28"/>
          <w:szCs w:val="28"/>
        </w:rPr>
        <w:t>нии Плана счетов бухгалтерского учета бюджетных учреждений и Инструкции по его применению».</w:t>
      </w:r>
      <w:r w:rsidR="001B229D">
        <w:rPr>
          <w:rFonts w:ascii="Times New Roman" w:eastAsia="Times New Roman" w:hAnsi="Times New Roman" w:cs="Times New Roman"/>
          <w:sz w:val="28"/>
          <w:szCs w:val="28"/>
        </w:rPr>
        <w:t xml:space="preserve">  При проверке выявлено</w:t>
      </w:r>
      <w:r w:rsidR="00603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отсутствие технических паспортов и свидетельств о государственной регистрации </w:t>
      </w:r>
      <w:r w:rsidR="00EB42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03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</w:t>
      </w:r>
      <w:r w:rsidR="00EB42A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03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</w:t>
      </w:r>
      <w:r w:rsidR="00EB4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на сумму </w:t>
      </w:r>
      <w:r w:rsidR="00EB42A5" w:rsidRPr="006E53C8">
        <w:rPr>
          <w:rFonts w:ascii="Times New Roman" w:eastAsia="Times New Roman" w:hAnsi="Times New Roman" w:cs="Times New Roman"/>
          <w:sz w:val="28"/>
          <w:szCs w:val="28"/>
          <w:lang w:eastAsia="ru-RU"/>
        </w:rPr>
        <w:t>3004</w:t>
      </w:r>
      <w:r w:rsidR="001B05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B42A5" w:rsidRPr="006E53C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B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EB4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1B05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B22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03FCD" w:rsidRPr="00603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4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недостача имущества на сумму </w:t>
      </w:r>
      <w:r w:rsidR="00EB42A5" w:rsidRPr="006E53C8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1B05F4">
        <w:rPr>
          <w:rFonts w:ascii="Times New Roman" w:eastAsia="Times New Roman" w:hAnsi="Times New Roman" w:cs="Times New Roman"/>
          <w:sz w:val="28"/>
          <w:szCs w:val="28"/>
          <w:lang w:eastAsia="ru-RU"/>
        </w:rPr>
        <w:t>,7 тыс.</w:t>
      </w:r>
      <w:r w:rsidR="00EB4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1B05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B4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03F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по в</w:t>
      </w:r>
      <w:r w:rsidR="00603FC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03FC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дению учета основных средств</w:t>
      </w:r>
      <w:r w:rsidR="001B22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03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FCD" w:rsidRPr="00603FCD">
        <w:rPr>
          <w:rFonts w:ascii="Times New Roman" w:eastAsia="Times New Roman" w:hAnsi="Times New Roman" w:cs="Times New Roman"/>
          <w:sz w:val="28"/>
          <w:szCs w:val="28"/>
        </w:rPr>
        <w:t>установлен</w:t>
      </w:r>
      <w:r w:rsidR="00603FCD">
        <w:rPr>
          <w:rFonts w:ascii="Times New Roman" w:eastAsia="Times New Roman" w:hAnsi="Times New Roman" w:cs="Times New Roman"/>
          <w:sz w:val="28"/>
          <w:szCs w:val="28"/>
        </w:rPr>
        <w:t>ы</w:t>
      </w:r>
      <w:r w:rsidR="00603FCD" w:rsidRPr="00603FCD">
        <w:rPr>
          <w:rFonts w:ascii="Times New Roman" w:eastAsia="Times New Roman" w:hAnsi="Times New Roman" w:cs="Times New Roman"/>
          <w:sz w:val="28"/>
          <w:szCs w:val="28"/>
        </w:rPr>
        <w:t xml:space="preserve"> излишне начислен</w:t>
      </w:r>
      <w:r w:rsidR="00603FCD">
        <w:rPr>
          <w:rFonts w:ascii="Times New Roman" w:eastAsia="Times New Roman" w:hAnsi="Times New Roman" w:cs="Times New Roman"/>
          <w:sz w:val="28"/>
          <w:szCs w:val="28"/>
        </w:rPr>
        <w:t>ные</w:t>
      </w:r>
      <w:r w:rsidR="00603FCD" w:rsidRPr="00603F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3FCD">
        <w:rPr>
          <w:rFonts w:ascii="Times New Roman" w:eastAsia="Times New Roman" w:hAnsi="Times New Roman" w:cs="Times New Roman"/>
          <w:sz w:val="28"/>
          <w:szCs w:val="28"/>
        </w:rPr>
        <w:t>амортизац</w:t>
      </w:r>
      <w:r w:rsidR="00603FC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03FCD">
        <w:rPr>
          <w:rFonts w:ascii="Times New Roman" w:eastAsia="Times New Roman" w:hAnsi="Times New Roman" w:cs="Times New Roman"/>
          <w:sz w:val="28"/>
          <w:szCs w:val="28"/>
        </w:rPr>
        <w:t xml:space="preserve">онные </w:t>
      </w:r>
      <w:r w:rsidR="00603FCD" w:rsidRPr="00603FCD">
        <w:rPr>
          <w:rFonts w:ascii="Times New Roman" w:eastAsia="Times New Roman" w:hAnsi="Times New Roman" w:cs="Times New Roman"/>
          <w:sz w:val="28"/>
          <w:szCs w:val="28"/>
        </w:rPr>
        <w:t>отчисления в сумме 68</w:t>
      </w:r>
      <w:r w:rsidR="001B05F4">
        <w:rPr>
          <w:rFonts w:ascii="Times New Roman" w:eastAsia="Times New Roman" w:hAnsi="Times New Roman" w:cs="Times New Roman"/>
          <w:sz w:val="28"/>
          <w:szCs w:val="28"/>
        </w:rPr>
        <w:t>,</w:t>
      </w:r>
      <w:r w:rsidR="00603FCD" w:rsidRPr="00603FCD">
        <w:rPr>
          <w:rFonts w:ascii="Times New Roman" w:eastAsia="Times New Roman" w:hAnsi="Times New Roman" w:cs="Times New Roman"/>
          <w:sz w:val="28"/>
          <w:szCs w:val="28"/>
        </w:rPr>
        <w:t>7</w:t>
      </w:r>
      <w:r w:rsidR="001B05F4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603FCD" w:rsidRPr="00603FCD">
        <w:rPr>
          <w:rFonts w:ascii="Times New Roman" w:eastAsia="Times New Roman" w:hAnsi="Times New Roman" w:cs="Times New Roman"/>
          <w:sz w:val="28"/>
          <w:szCs w:val="28"/>
        </w:rPr>
        <w:t xml:space="preserve"> руб</w:t>
      </w:r>
      <w:r w:rsidR="001B05F4">
        <w:rPr>
          <w:rFonts w:ascii="Times New Roman" w:eastAsia="Times New Roman" w:hAnsi="Times New Roman" w:cs="Times New Roman"/>
          <w:sz w:val="28"/>
          <w:szCs w:val="28"/>
        </w:rPr>
        <w:t>.</w:t>
      </w:r>
      <w:r w:rsidR="00603FCD" w:rsidRPr="00603FCD">
        <w:rPr>
          <w:rFonts w:ascii="Times New Roman" w:eastAsia="Times New Roman" w:hAnsi="Times New Roman" w:cs="Times New Roman"/>
          <w:sz w:val="28"/>
          <w:szCs w:val="28"/>
        </w:rPr>
        <w:t xml:space="preserve"> и не до начислен</w:t>
      </w:r>
      <w:r w:rsidR="00603FCD">
        <w:rPr>
          <w:rFonts w:ascii="Times New Roman" w:eastAsia="Times New Roman" w:hAnsi="Times New Roman" w:cs="Times New Roman"/>
          <w:sz w:val="28"/>
          <w:szCs w:val="28"/>
        </w:rPr>
        <w:t>н</w:t>
      </w:r>
      <w:r w:rsidR="00603FCD" w:rsidRPr="00603FCD">
        <w:rPr>
          <w:rFonts w:ascii="Times New Roman" w:eastAsia="Times New Roman" w:hAnsi="Times New Roman" w:cs="Times New Roman"/>
          <w:sz w:val="28"/>
          <w:szCs w:val="28"/>
        </w:rPr>
        <w:t>ы</w:t>
      </w:r>
      <w:r w:rsidR="00603FC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03FCD" w:rsidRPr="00603F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3FCD">
        <w:rPr>
          <w:rFonts w:ascii="Times New Roman" w:eastAsia="Times New Roman" w:hAnsi="Times New Roman" w:cs="Times New Roman"/>
          <w:sz w:val="28"/>
          <w:szCs w:val="28"/>
        </w:rPr>
        <w:t xml:space="preserve">амортизационные </w:t>
      </w:r>
      <w:r w:rsidR="00603FCD" w:rsidRPr="00603FCD">
        <w:rPr>
          <w:rFonts w:ascii="Times New Roman" w:eastAsia="Times New Roman" w:hAnsi="Times New Roman" w:cs="Times New Roman"/>
          <w:sz w:val="28"/>
          <w:szCs w:val="28"/>
        </w:rPr>
        <w:t>отчисления на сумму 107</w:t>
      </w:r>
      <w:r w:rsidR="001B05F4">
        <w:rPr>
          <w:rFonts w:ascii="Times New Roman" w:eastAsia="Times New Roman" w:hAnsi="Times New Roman" w:cs="Times New Roman"/>
          <w:sz w:val="28"/>
          <w:szCs w:val="28"/>
        </w:rPr>
        <w:t>,</w:t>
      </w:r>
      <w:r w:rsidR="00603FCD" w:rsidRPr="00603FCD">
        <w:rPr>
          <w:rFonts w:ascii="Times New Roman" w:eastAsia="Times New Roman" w:hAnsi="Times New Roman" w:cs="Times New Roman"/>
          <w:sz w:val="28"/>
          <w:szCs w:val="28"/>
        </w:rPr>
        <w:t>4</w:t>
      </w:r>
      <w:r w:rsidR="001B05F4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603FCD" w:rsidRPr="00603FCD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  <w:r w:rsidR="001B229D" w:rsidRPr="001B229D">
        <w:rPr>
          <w:sz w:val="20"/>
        </w:rPr>
        <w:t xml:space="preserve"> </w:t>
      </w:r>
      <w:r w:rsidR="001B229D" w:rsidRPr="001B229D">
        <w:rPr>
          <w:rFonts w:ascii="Times New Roman" w:hAnsi="Times New Roman" w:cs="Times New Roman"/>
          <w:sz w:val="28"/>
          <w:szCs w:val="28"/>
        </w:rPr>
        <w:t xml:space="preserve">В адрес директора </w:t>
      </w:r>
      <w:r w:rsidR="00866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МБУ </w:t>
      </w:r>
      <w:r w:rsidR="00BC0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ДОДСН </w:t>
      </w:r>
      <w:r w:rsidR="00866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«ДЮСШ» </w:t>
      </w:r>
      <w:r w:rsidR="001B229D" w:rsidRPr="001B229D">
        <w:rPr>
          <w:rFonts w:ascii="Times New Roman" w:hAnsi="Times New Roman" w:cs="Times New Roman"/>
          <w:sz w:val="28"/>
          <w:szCs w:val="28"/>
        </w:rPr>
        <w:t xml:space="preserve"> Контрольно-счетной палатой направлено представление</w:t>
      </w:r>
      <w:r w:rsidR="008662EB">
        <w:rPr>
          <w:rFonts w:ascii="Times New Roman" w:hAnsi="Times New Roman" w:cs="Times New Roman"/>
          <w:sz w:val="28"/>
          <w:szCs w:val="28"/>
        </w:rPr>
        <w:t xml:space="preserve"> для устранения наруш</w:t>
      </w:r>
      <w:r w:rsidR="008662EB">
        <w:rPr>
          <w:rFonts w:ascii="Times New Roman" w:hAnsi="Times New Roman" w:cs="Times New Roman"/>
          <w:sz w:val="28"/>
          <w:szCs w:val="28"/>
        </w:rPr>
        <w:t>е</w:t>
      </w:r>
      <w:r w:rsidR="008662EB">
        <w:rPr>
          <w:rFonts w:ascii="Times New Roman" w:hAnsi="Times New Roman" w:cs="Times New Roman"/>
          <w:sz w:val="28"/>
          <w:szCs w:val="28"/>
        </w:rPr>
        <w:t>ний и недостатков по результатам проверки.</w:t>
      </w:r>
    </w:p>
    <w:p w:rsidR="00A10E05" w:rsidRPr="00A10E05" w:rsidRDefault="008662EB" w:rsidP="003B0D29">
      <w:pPr>
        <w:spacing w:before="0" w:beforeAutospacing="0"/>
        <w:ind w:firstLine="567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проверке объекта МБО</w:t>
      </w:r>
      <w:r w:rsidR="00A10E05">
        <w:rPr>
          <w:rFonts w:ascii="Times New Roman" w:hAnsi="Times New Roman" w:cs="Times New Roman"/>
          <w:sz w:val="28"/>
          <w:szCs w:val="28"/>
        </w:rPr>
        <w:t xml:space="preserve">У СОШ №3 </w:t>
      </w:r>
      <w:r w:rsidR="00A10E05" w:rsidRPr="00A10E05">
        <w:rPr>
          <w:rFonts w:ascii="Times New Roman" w:eastAsia="Times New Roman" w:hAnsi="Times New Roman" w:cs="Times New Roman"/>
          <w:spacing w:val="4"/>
          <w:sz w:val="28"/>
          <w:szCs w:val="28"/>
        </w:rPr>
        <w:t>выявлены нарушения требований</w:t>
      </w:r>
      <w:r w:rsidR="00E73C87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нормативных документов</w:t>
      </w:r>
      <w:r w:rsidR="00E73C8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A10E05" w:rsidRPr="00A10E0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«Порядка составления и утверждения плана фина</w:t>
      </w:r>
      <w:r w:rsidR="00A10E05" w:rsidRPr="00A10E0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</w:t>
      </w:r>
      <w:r w:rsidR="00A10E05" w:rsidRPr="00A10E0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сово-хозяйственной деятельности подведомственных муниципальных  учре</w:t>
      </w:r>
      <w:r w:rsidR="00A10E05" w:rsidRPr="00A10E0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ж</w:t>
      </w:r>
      <w:r w:rsidR="00A10E05" w:rsidRPr="00A10E0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дений»</w:t>
      </w:r>
      <w:r w:rsidR="004A4B6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, </w:t>
      </w:r>
      <w:r w:rsidR="00A10E05" w:rsidRPr="00A10E0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«</w:t>
      </w:r>
      <w:r w:rsidR="00A10E05" w:rsidRPr="00A10E05">
        <w:rPr>
          <w:rFonts w:ascii="Times New Roman" w:hAnsi="Times New Roman" w:cs="Times New Roman"/>
          <w:sz w:val="28"/>
          <w:szCs w:val="28"/>
        </w:rPr>
        <w:t>Порядка формирования муниципальных заданий муниципальным у</w:t>
      </w:r>
      <w:r w:rsidR="00A10E05" w:rsidRPr="00A10E05">
        <w:rPr>
          <w:rFonts w:ascii="Times New Roman" w:hAnsi="Times New Roman" w:cs="Times New Roman"/>
          <w:sz w:val="28"/>
          <w:szCs w:val="28"/>
        </w:rPr>
        <w:t>ч</w:t>
      </w:r>
      <w:r w:rsidR="00A10E05" w:rsidRPr="00A10E05">
        <w:rPr>
          <w:rFonts w:ascii="Times New Roman" w:hAnsi="Times New Roman" w:cs="Times New Roman"/>
          <w:sz w:val="28"/>
          <w:szCs w:val="28"/>
        </w:rPr>
        <w:t>реждениям и расчета нормативных затрат на оказание бюджетными образов</w:t>
      </w:r>
      <w:r w:rsidR="00A10E05" w:rsidRPr="00A10E05">
        <w:rPr>
          <w:rFonts w:ascii="Times New Roman" w:hAnsi="Times New Roman" w:cs="Times New Roman"/>
          <w:sz w:val="28"/>
          <w:szCs w:val="28"/>
        </w:rPr>
        <w:t>а</w:t>
      </w:r>
      <w:r w:rsidR="00A10E05" w:rsidRPr="00A10E05">
        <w:rPr>
          <w:rFonts w:ascii="Times New Roman" w:hAnsi="Times New Roman" w:cs="Times New Roman"/>
          <w:sz w:val="28"/>
          <w:szCs w:val="28"/>
        </w:rPr>
        <w:t>тельными учреждениями города Горячий Ключ муниципальных услуг (выполн</w:t>
      </w:r>
      <w:r w:rsidR="00A10E05" w:rsidRPr="00A10E05">
        <w:rPr>
          <w:rFonts w:ascii="Times New Roman" w:hAnsi="Times New Roman" w:cs="Times New Roman"/>
          <w:sz w:val="28"/>
          <w:szCs w:val="28"/>
        </w:rPr>
        <w:t>е</w:t>
      </w:r>
      <w:r w:rsidR="00A10E05" w:rsidRPr="00A10E05">
        <w:rPr>
          <w:rFonts w:ascii="Times New Roman" w:hAnsi="Times New Roman" w:cs="Times New Roman"/>
          <w:sz w:val="28"/>
          <w:szCs w:val="28"/>
        </w:rPr>
        <w:t>ние работ) и нормативных затрат на содержание имущества муниципальных о</w:t>
      </w:r>
      <w:r w:rsidR="00A10E05" w:rsidRPr="00A10E05">
        <w:rPr>
          <w:rFonts w:ascii="Times New Roman" w:hAnsi="Times New Roman" w:cs="Times New Roman"/>
          <w:sz w:val="28"/>
          <w:szCs w:val="28"/>
        </w:rPr>
        <w:t>б</w:t>
      </w:r>
      <w:r w:rsidR="00A10E05" w:rsidRPr="00A10E05">
        <w:rPr>
          <w:rFonts w:ascii="Times New Roman" w:hAnsi="Times New Roman" w:cs="Times New Roman"/>
          <w:sz w:val="28"/>
          <w:szCs w:val="28"/>
        </w:rPr>
        <w:t>разовательных учреждений города Горячий Ключ на 2011 год и плановый пер</w:t>
      </w:r>
      <w:r w:rsidR="00A10E05" w:rsidRPr="00A10E05">
        <w:rPr>
          <w:rFonts w:ascii="Times New Roman" w:hAnsi="Times New Roman" w:cs="Times New Roman"/>
          <w:sz w:val="28"/>
          <w:szCs w:val="28"/>
        </w:rPr>
        <w:t>и</w:t>
      </w:r>
      <w:r w:rsidR="00A10E05" w:rsidRPr="00A10E05">
        <w:rPr>
          <w:rFonts w:ascii="Times New Roman" w:hAnsi="Times New Roman" w:cs="Times New Roman"/>
          <w:sz w:val="28"/>
          <w:szCs w:val="28"/>
        </w:rPr>
        <w:t>од 2012 и 2013 годов</w:t>
      </w:r>
      <w:r w:rsidR="00A10E05" w:rsidRPr="00A10E0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»</w:t>
      </w:r>
      <w:r w:rsidR="004A4B6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,</w:t>
      </w:r>
      <w:r w:rsidR="00E73C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0E0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10E05" w:rsidRPr="00A10E05">
        <w:rPr>
          <w:rFonts w:ascii="Times New Roman" w:eastAsia="Times New Roman" w:hAnsi="Times New Roman" w:cs="Times New Roman"/>
          <w:sz w:val="28"/>
          <w:szCs w:val="28"/>
        </w:rPr>
        <w:t>риказа Минфина РФ от 01.12.2010 № 157н</w:t>
      </w:r>
      <w:r w:rsidR="004A4B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A4B67" w:rsidRPr="00A10E05">
        <w:rPr>
          <w:rFonts w:ascii="Times New Roman" w:hAnsi="Times New Roman" w:cs="Times New Roman"/>
          <w:sz w:val="28"/>
          <w:szCs w:val="28"/>
        </w:rPr>
        <w:t>Федеральн</w:t>
      </w:r>
      <w:r w:rsidR="004A4B67" w:rsidRPr="00A10E05">
        <w:rPr>
          <w:rFonts w:ascii="Times New Roman" w:hAnsi="Times New Roman" w:cs="Times New Roman"/>
          <w:sz w:val="28"/>
          <w:szCs w:val="28"/>
        </w:rPr>
        <w:t>о</w:t>
      </w:r>
      <w:r w:rsidR="004A4B67" w:rsidRPr="00A10E05">
        <w:rPr>
          <w:rFonts w:ascii="Times New Roman" w:hAnsi="Times New Roman" w:cs="Times New Roman"/>
          <w:sz w:val="28"/>
          <w:szCs w:val="28"/>
        </w:rPr>
        <w:t>го закона от 06</w:t>
      </w:r>
      <w:r w:rsidR="00FB14B6">
        <w:rPr>
          <w:rFonts w:ascii="Times New Roman" w:hAnsi="Times New Roman" w:cs="Times New Roman"/>
          <w:sz w:val="28"/>
          <w:szCs w:val="28"/>
        </w:rPr>
        <w:t xml:space="preserve"> </w:t>
      </w:r>
      <w:r w:rsidR="004A4B67" w:rsidRPr="00A10E05">
        <w:rPr>
          <w:rFonts w:ascii="Times New Roman" w:hAnsi="Times New Roman" w:cs="Times New Roman"/>
          <w:sz w:val="28"/>
          <w:szCs w:val="28"/>
        </w:rPr>
        <w:t>декабря 2011 года №402-ФЗ «О бухгалтерском учете»</w:t>
      </w:r>
      <w:r w:rsidR="004A4B67">
        <w:rPr>
          <w:rFonts w:ascii="Times New Roman" w:hAnsi="Times New Roman" w:cs="Times New Roman"/>
          <w:sz w:val="28"/>
          <w:szCs w:val="28"/>
        </w:rPr>
        <w:t>,</w:t>
      </w:r>
      <w:r w:rsidR="004A4B67" w:rsidRPr="004A4B67">
        <w:rPr>
          <w:rFonts w:ascii="Times New Roman" w:hAnsi="Times New Roman" w:cs="Times New Roman"/>
          <w:sz w:val="28"/>
          <w:szCs w:val="28"/>
        </w:rPr>
        <w:t xml:space="preserve"> </w:t>
      </w:r>
      <w:r w:rsidR="004A4B67" w:rsidRPr="00A10E05">
        <w:rPr>
          <w:rFonts w:ascii="Times New Roman" w:hAnsi="Times New Roman" w:cs="Times New Roman"/>
          <w:sz w:val="28"/>
          <w:szCs w:val="28"/>
        </w:rPr>
        <w:t>Гражда</w:t>
      </w:r>
      <w:r w:rsidR="004A4B67" w:rsidRPr="00A10E05">
        <w:rPr>
          <w:rFonts w:ascii="Times New Roman" w:hAnsi="Times New Roman" w:cs="Times New Roman"/>
          <w:sz w:val="28"/>
          <w:szCs w:val="28"/>
        </w:rPr>
        <w:t>н</w:t>
      </w:r>
      <w:r w:rsidR="004A4B67" w:rsidRPr="00A10E05">
        <w:rPr>
          <w:rFonts w:ascii="Times New Roman" w:hAnsi="Times New Roman" w:cs="Times New Roman"/>
          <w:sz w:val="28"/>
          <w:szCs w:val="28"/>
        </w:rPr>
        <w:t>ского кодекса РФ и Федерального закона от 21.07.1997 г. №122-ФЗ «О госуда</w:t>
      </w:r>
      <w:r w:rsidR="004A4B67" w:rsidRPr="00A10E05">
        <w:rPr>
          <w:rFonts w:ascii="Times New Roman" w:hAnsi="Times New Roman" w:cs="Times New Roman"/>
          <w:sz w:val="28"/>
          <w:szCs w:val="28"/>
        </w:rPr>
        <w:t>р</w:t>
      </w:r>
      <w:r w:rsidR="004A4B67" w:rsidRPr="00A10E05">
        <w:rPr>
          <w:rFonts w:ascii="Times New Roman" w:hAnsi="Times New Roman" w:cs="Times New Roman"/>
          <w:sz w:val="28"/>
          <w:szCs w:val="28"/>
        </w:rPr>
        <w:t>ственной регистрации прав на недвижимое имущество и сделок с ним»</w:t>
      </w:r>
      <w:r w:rsidR="004A4B67">
        <w:rPr>
          <w:rFonts w:ascii="Times New Roman" w:hAnsi="Times New Roman" w:cs="Times New Roman"/>
          <w:sz w:val="28"/>
          <w:szCs w:val="28"/>
        </w:rPr>
        <w:t>,</w:t>
      </w:r>
      <w:r w:rsidR="004A4B67" w:rsidRPr="004A4B67">
        <w:rPr>
          <w:rFonts w:ascii="Times New Roman" w:hAnsi="Times New Roman" w:cs="Times New Roman"/>
          <w:sz w:val="28"/>
          <w:szCs w:val="28"/>
        </w:rPr>
        <w:t xml:space="preserve"> </w:t>
      </w:r>
      <w:r w:rsidR="004A4B67">
        <w:rPr>
          <w:rFonts w:ascii="Times New Roman" w:hAnsi="Times New Roman" w:cs="Times New Roman"/>
          <w:sz w:val="28"/>
          <w:szCs w:val="28"/>
        </w:rPr>
        <w:t xml:space="preserve"> </w:t>
      </w:r>
      <w:r w:rsidR="004A4B67" w:rsidRPr="00A10E05">
        <w:rPr>
          <w:rFonts w:ascii="Times New Roman" w:hAnsi="Times New Roman" w:cs="Times New Roman"/>
          <w:sz w:val="28"/>
          <w:szCs w:val="28"/>
        </w:rPr>
        <w:t>Пост</w:t>
      </w:r>
      <w:r w:rsidR="004A4B67" w:rsidRPr="00A10E05">
        <w:rPr>
          <w:rFonts w:ascii="Times New Roman" w:hAnsi="Times New Roman" w:cs="Times New Roman"/>
          <w:sz w:val="28"/>
          <w:szCs w:val="28"/>
        </w:rPr>
        <w:t>а</w:t>
      </w:r>
      <w:r w:rsidR="004A4B67" w:rsidRPr="00A10E05">
        <w:rPr>
          <w:rFonts w:ascii="Times New Roman" w:hAnsi="Times New Roman" w:cs="Times New Roman"/>
          <w:sz w:val="28"/>
          <w:szCs w:val="28"/>
        </w:rPr>
        <w:t>новления Правительства РФ от 26.07.2010 г. № 538 «О порядке отнесения им</w:t>
      </w:r>
      <w:r w:rsidR="004A4B67" w:rsidRPr="00A10E05">
        <w:rPr>
          <w:rFonts w:ascii="Times New Roman" w:hAnsi="Times New Roman" w:cs="Times New Roman"/>
          <w:sz w:val="28"/>
          <w:szCs w:val="28"/>
        </w:rPr>
        <w:t>у</w:t>
      </w:r>
      <w:r w:rsidR="004A4B67" w:rsidRPr="00A10E05">
        <w:rPr>
          <w:rFonts w:ascii="Times New Roman" w:hAnsi="Times New Roman" w:cs="Times New Roman"/>
          <w:sz w:val="28"/>
          <w:szCs w:val="28"/>
        </w:rPr>
        <w:t>щества автономного или бюджетного учреждения к категории особо ценного движимого имущества»</w:t>
      </w:r>
      <w:r w:rsidR="004A4B67">
        <w:rPr>
          <w:rFonts w:ascii="Times New Roman" w:hAnsi="Times New Roman" w:cs="Times New Roman"/>
          <w:sz w:val="28"/>
          <w:szCs w:val="28"/>
        </w:rPr>
        <w:t>,</w:t>
      </w:r>
      <w:r w:rsidR="004A4B67" w:rsidRPr="004A4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4B67" w:rsidRPr="00A10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РФ от 01.01.2002 г. № 1  </w:t>
      </w:r>
      <w:r w:rsidR="007F76BA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классификации основных средств, включаемых в амортизационные группы»,</w:t>
      </w:r>
      <w:r w:rsidR="004A4B67" w:rsidRPr="00A10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СМ СССР  от 22 октября 1990 г. № 1072 «О единых нормах амортизационных отчислений на полное восстановление основных фондов н</w:t>
      </w:r>
      <w:r w:rsidR="004A4B67" w:rsidRPr="00A10E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A4B67" w:rsidRPr="00A10E0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родного хозяйства СССР»</w:t>
      </w:r>
      <w:r w:rsidR="004A4B67">
        <w:rPr>
          <w:rFonts w:ascii="Times New Roman" w:hAnsi="Times New Roman" w:cs="Times New Roman"/>
          <w:sz w:val="28"/>
          <w:szCs w:val="28"/>
        </w:rPr>
        <w:t xml:space="preserve">. Выявлены нарушения </w:t>
      </w:r>
      <w:r w:rsidR="00EB42A5">
        <w:rPr>
          <w:rFonts w:ascii="Times New Roman" w:hAnsi="Times New Roman" w:cs="Times New Roman"/>
          <w:sz w:val="28"/>
          <w:szCs w:val="28"/>
        </w:rPr>
        <w:t>по государственной регистр</w:t>
      </w:r>
      <w:r w:rsidR="00EB42A5">
        <w:rPr>
          <w:rFonts w:ascii="Times New Roman" w:hAnsi="Times New Roman" w:cs="Times New Roman"/>
          <w:sz w:val="28"/>
          <w:szCs w:val="28"/>
        </w:rPr>
        <w:t>а</w:t>
      </w:r>
      <w:r w:rsidR="00EB42A5">
        <w:rPr>
          <w:rFonts w:ascii="Times New Roman" w:hAnsi="Times New Roman" w:cs="Times New Roman"/>
          <w:sz w:val="28"/>
          <w:szCs w:val="28"/>
        </w:rPr>
        <w:t xml:space="preserve">ции прав на объекты основных средств </w:t>
      </w:r>
      <w:r w:rsidR="00C41194">
        <w:rPr>
          <w:rFonts w:ascii="Times New Roman" w:hAnsi="Times New Roman" w:cs="Times New Roman"/>
          <w:sz w:val="28"/>
          <w:szCs w:val="28"/>
        </w:rPr>
        <w:t xml:space="preserve">в </w:t>
      </w:r>
      <w:r w:rsidR="00C41194" w:rsidRPr="00A10E05">
        <w:rPr>
          <w:rFonts w:ascii="Times New Roman" w:hAnsi="Times New Roman" w:cs="Times New Roman"/>
          <w:sz w:val="28"/>
          <w:szCs w:val="28"/>
        </w:rPr>
        <w:t>отсутств</w:t>
      </w:r>
      <w:r w:rsidR="00C41194">
        <w:rPr>
          <w:rFonts w:ascii="Times New Roman" w:hAnsi="Times New Roman" w:cs="Times New Roman"/>
          <w:sz w:val="28"/>
          <w:szCs w:val="28"/>
        </w:rPr>
        <w:t xml:space="preserve">ии правоустанавливающих </w:t>
      </w:r>
      <w:r w:rsidR="00C41194" w:rsidRPr="00A10E05">
        <w:rPr>
          <w:rFonts w:ascii="Times New Roman" w:hAnsi="Times New Roman" w:cs="Times New Roman"/>
          <w:sz w:val="28"/>
          <w:szCs w:val="28"/>
        </w:rPr>
        <w:t>д</w:t>
      </w:r>
      <w:r w:rsidR="00C41194" w:rsidRPr="00A10E05">
        <w:rPr>
          <w:rFonts w:ascii="Times New Roman" w:hAnsi="Times New Roman" w:cs="Times New Roman"/>
          <w:sz w:val="28"/>
          <w:szCs w:val="28"/>
        </w:rPr>
        <w:t>о</w:t>
      </w:r>
      <w:r w:rsidR="00C41194" w:rsidRPr="00A10E05">
        <w:rPr>
          <w:rFonts w:ascii="Times New Roman" w:hAnsi="Times New Roman" w:cs="Times New Roman"/>
          <w:sz w:val="28"/>
          <w:szCs w:val="28"/>
        </w:rPr>
        <w:t>кумент</w:t>
      </w:r>
      <w:r w:rsidR="00C41194">
        <w:rPr>
          <w:rFonts w:ascii="Times New Roman" w:hAnsi="Times New Roman" w:cs="Times New Roman"/>
          <w:sz w:val="28"/>
          <w:szCs w:val="28"/>
        </w:rPr>
        <w:t>ов</w:t>
      </w:r>
      <w:r w:rsidR="00C41194" w:rsidRPr="00A10E05">
        <w:rPr>
          <w:rFonts w:ascii="Times New Roman" w:hAnsi="Times New Roman" w:cs="Times New Roman"/>
          <w:sz w:val="28"/>
          <w:szCs w:val="28"/>
        </w:rPr>
        <w:t xml:space="preserve"> </w:t>
      </w:r>
      <w:r w:rsidR="00EB42A5">
        <w:rPr>
          <w:rFonts w:ascii="Times New Roman" w:hAnsi="Times New Roman" w:cs="Times New Roman"/>
          <w:sz w:val="28"/>
          <w:szCs w:val="28"/>
        </w:rPr>
        <w:t xml:space="preserve">общей </w:t>
      </w:r>
      <w:r w:rsidR="00C41194" w:rsidRPr="00A10E05">
        <w:rPr>
          <w:rFonts w:ascii="Times New Roman" w:hAnsi="Times New Roman" w:cs="Times New Roman"/>
          <w:sz w:val="28"/>
          <w:szCs w:val="28"/>
        </w:rPr>
        <w:t>балансовой стоимост</w:t>
      </w:r>
      <w:r w:rsidR="00EB42A5">
        <w:rPr>
          <w:rFonts w:ascii="Times New Roman" w:hAnsi="Times New Roman" w:cs="Times New Roman"/>
          <w:sz w:val="28"/>
          <w:szCs w:val="28"/>
        </w:rPr>
        <w:t>ью</w:t>
      </w:r>
      <w:r w:rsidR="00C41194" w:rsidRPr="00A10E05">
        <w:rPr>
          <w:rFonts w:ascii="Times New Roman" w:hAnsi="Times New Roman" w:cs="Times New Roman"/>
          <w:sz w:val="28"/>
          <w:szCs w:val="28"/>
        </w:rPr>
        <w:t xml:space="preserve"> 62</w:t>
      </w:r>
      <w:r w:rsidR="001B05F4">
        <w:rPr>
          <w:rFonts w:ascii="Times New Roman" w:hAnsi="Times New Roman" w:cs="Times New Roman"/>
          <w:sz w:val="28"/>
          <w:szCs w:val="28"/>
        </w:rPr>
        <w:t xml:space="preserve">,9 тыс. </w:t>
      </w:r>
      <w:r w:rsidR="00C41194" w:rsidRPr="00A10E05">
        <w:rPr>
          <w:rFonts w:ascii="Times New Roman" w:hAnsi="Times New Roman" w:cs="Times New Roman"/>
          <w:sz w:val="28"/>
          <w:szCs w:val="28"/>
        </w:rPr>
        <w:t>руб</w:t>
      </w:r>
      <w:r w:rsidR="001B05F4">
        <w:rPr>
          <w:rFonts w:ascii="Times New Roman" w:hAnsi="Times New Roman" w:cs="Times New Roman"/>
          <w:sz w:val="28"/>
          <w:szCs w:val="28"/>
        </w:rPr>
        <w:t>.</w:t>
      </w:r>
      <w:r w:rsidR="00C41194">
        <w:rPr>
          <w:rFonts w:ascii="Times New Roman" w:hAnsi="Times New Roman" w:cs="Times New Roman"/>
          <w:sz w:val="28"/>
          <w:szCs w:val="28"/>
        </w:rPr>
        <w:t xml:space="preserve">, нарушения  </w:t>
      </w:r>
      <w:r w:rsidR="001B05F4">
        <w:rPr>
          <w:rFonts w:ascii="Times New Roman" w:hAnsi="Times New Roman" w:cs="Times New Roman"/>
          <w:sz w:val="28"/>
          <w:szCs w:val="28"/>
        </w:rPr>
        <w:t>по ведению</w:t>
      </w:r>
      <w:r w:rsidR="004A4B67">
        <w:rPr>
          <w:rFonts w:ascii="Times New Roman" w:hAnsi="Times New Roman" w:cs="Times New Roman"/>
          <w:sz w:val="28"/>
          <w:szCs w:val="28"/>
        </w:rPr>
        <w:t xml:space="preserve"> </w:t>
      </w:r>
      <w:r w:rsidR="004A4B67">
        <w:rPr>
          <w:rFonts w:ascii="Times New Roman" w:hAnsi="Times New Roman" w:cs="Times New Roman"/>
          <w:sz w:val="28"/>
          <w:szCs w:val="28"/>
        </w:rPr>
        <w:lastRenderedPageBreak/>
        <w:t>бухгалтерско</w:t>
      </w:r>
      <w:r w:rsidR="001B05F4">
        <w:rPr>
          <w:rFonts w:ascii="Times New Roman" w:hAnsi="Times New Roman" w:cs="Times New Roman"/>
          <w:sz w:val="28"/>
          <w:szCs w:val="28"/>
        </w:rPr>
        <w:t>го</w:t>
      </w:r>
      <w:r w:rsidR="004A4B67">
        <w:rPr>
          <w:rFonts w:ascii="Times New Roman" w:hAnsi="Times New Roman" w:cs="Times New Roman"/>
          <w:sz w:val="28"/>
          <w:szCs w:val="28"/>
        </w:rPr>
        <w:t xml:space="preserve"> учет</w:t>
      </w:r>
      <w:r w:rsidR="001B05F4">
        <w:rPr>
          <w:rFonts w:ascii="Times New Roman" w:hAnsi="Times New Roman" w:cs="Times New Roman"/>
          <w:sz w:val="28"/>
          <w:szCs w:val="28"/>
        </w:rPr>
        <w:t>а</w:t>
      </w:r>
      <w:r w:rsidR="004A4B67">
        <w:rPr>
          <w:rFonts w:ascii="Times New Roman" w:hAnsi="Times New Roman" w:cs="Times New Roman"/>
          <w:sz w:val="28"/>
          <w:szCs w:val="28"/>
        </w:rPr>
        <w:t xml:space="preserve"> </w:t>
      </w:r>
      <w:r w:rsidR="00670FF3">
        <w:rPr>
          <w:rFonts w:ascii="Times New Roman" w:hAnsi="Times New Roman" w:cs="Times New Roman"/>
          <w:sz w:val="28"/>
          <w:szCs w:val="28"/>
        </w:rPr>
        <w:t>6140</w:t>
      </w:r>
      <w:r w:rsidR="001B05F4">
        <w:rPr>
          <w:rFonts w:ascii="Times New Roman" w:hAnsi="Times New Roman" w:cs="Times New Roman"/>
          <w:sz w:val="28"/>
          <w:szCs w:val="28"/>
        </w:rPr>
        <w:t>,</w:t>
      </w:r>
      <w:r w:rsidR="00670FF3">
        <w:rPr>
          <w:rFonts w:ascii="Times New Roman" w:hAnsi="Times New Roman" w:cs="Times New Roman"/>
          <w:sz w:val="28"/>
          <w:szCs w:val="28"/>
        </w:rPr>
        <w:t>9</w:t>
      </w:r>
      <w:r w:rsidR="001B05F4">
        <w:rPr>
          <w:rFonts w:ascii="Times New Roman" w:hAnsi="Times New Roman" w:cs="Times New Roman"/>
          <w:sz w:val="28"/>
          <w:szCs w:val="28"/>
        </w:rPr>
        <w:t xml:space="preserve"> тыс.</w:t>
      </w:r>
      <w:r w:rsidR="00C41194">
        <w:rPr>
          <w:rFonts w:ascii="Times New Roman" w:hAnsi="Times New Roman" w:cs="Times New Roman"/>
          <w:sz w:val="28"/>
          <w:szCs w:val="28"/>
        </w:rPr>
        <w:t xml:space="preserve"> руб</w:t>
      </w:r>
      <w:r w:rsidR="001B05F4">
        <w:rPr>
          <w:rFonts w:ascii="Times New Roman" w:hAnsi="Times New Roman" w:cs="Times New Roman"/>
          <w:sz w:val="28"/>
          <w:szCs w:val="28"/>
        </w:rPr>
        <w:t>.</w:t>
      </w:r>
      <w:r w:rsidR="00C41194">
        <w:rPr>
          <w:rFonts w:ascii="Times New Roman" w:hAnsi="Times New Roman" w:cs="Times New Roman"/>
          <w:sz w:val="28"/>
          <w:szCs w:val="28"/>
        </w:rPr>
        <w:t xml:space="preserve">, </w:t>
      </w:r>
      <w:r w:rsidR="00670FF3">
        <w:rPr>
          <w:rFonts w:ascii="Times New Roman" w:hAnsi="Times New Roman" w:cs="Times New Roman"/>
          <w:sz w:val="28"/>
          <w:szCs w:val="28"/>
        </w:rPr>
        <w:t xml:space="preserve">недостача имущества  </w:t>
      </w:r>
      <w:r w:rsidR="001B05F4">
        <w:rPr>
          <w:rFonts w:ascii="Times New Roman" w:hAnsi="Times New Roman" w:cs="Times New Roman"/>
          <w:sz w:val="28"/>
          <w:szCs w:val="28"/>
        </w:rPr>
        <w:t>в</w:t>
      </w:r>
      <w:r w:rsidR="00670FF3">
        <w:rPr>
          <w:rFonts w:ascii="Times New Roman" w:hAnsi="Times New Roman" w:cs="Times New Roman"/>
          <w:sz w:val="28"/>
          <w:szCs w:val="28"/>
        </w:rPr>
        <w:t xml:space="preserve"> сумм</w:t>
      </w:r>
      <w:r w:rsidR="001B05F4">
        <w:rPr>
          <w:rFonts w:ascii="Times New Roman" w:hAnsi="Times New Roman" w:cs="Times New Roman"/>
          <w:sz w:val="28"/>
          <w:szCs w:val="28"/>
        </w:rPr>
        <w:t>е</w:t>
      </w:r>
      <w:r w:rsidR="00670FF3">
        <w:rPr>
          <w:rFonts w:ascii="Times New Roman" w:hAnsi="Times New Roman" w:cs="Times New Roman"/>
          <w:sz w:val="28"/>
          <w:szCs w:val="28"/>
        </w:rPr>
        <w:t xml:space="preserve"> 32</w:t>
      </w:r>
      <w:r w:rsidR="001B05F4">
        <w:rPr>
          <w:rFonts w:ascii="Times New Roman" w:hAnsi="Times New Roman" w:cs="Times New Roman"/>
          <w:sz w:val="28"/>
          <w:szCs w:val="28"/>
        </w:rPr>
        <w:t>,6 тыс.</w:t>
      </w:r>
      <w:r w:rsidR="00670FF3">
        <w:rPr>
          <w:rFonts w:ascii="Times New Roman" w:hAnsi="Times New Roman" w:cs="Times New Roman"/>
          <w:sz w:val="28"/>
          <w:szCs w:val="28"/>
        </w:rPr>
        <w:t xml:space="preserve"> руб</w:t>
      </w:r>
      <w:r w:rsidR="001B05F4">
        <w:rPr>
          <w:rFonts w:ascii="Times New Roman" w:hAnsi="Times New Roman" w:cs="Times New Roman"/>
          <w:sz w:val="28"/>
          <w:szCs w:val="28"/>
        </w:rPr>
        <w:t>.</w:t>
      </w:r>
      <w:r w:rsidR="00670FF3">
        <w:rPr>
          <w:rFonts w:ascii="Times New Roman" w:hAnsi="Times New Roman" w:cs="Times New Roman"/>
          <w:sz w:val="28"/>
          <w:szCs w:val="28"/>
        </w:rPr>
        <w:t xml:space="preserve">, </w:t>
      </w:r>
      <w:r w:rsidR="00C41194">
        <w:rPr>
          <w:rFonts w:ascii="Times New Roman" w:hAnsi="Times New Roman" w:cs="Times New Roman"/>
          <w:sz w:val="28"/>
          <w:szCs w:val="28"/>
        </w:rPr>
        <w:t xml:space="preserve">недоплата </w:t>
      </w:r>
      <w:r w:rsidR="00C41194">
        <w:rPr>
          <w:rFonts w:ascii="Times New Roman" w:eastAsia="Calibri" w:hAnsi="Times New Roman" w:cs="Times New Roman"/>
          <w:sz w:val="28"/>
          <w:szCs w:val="28"/>
        </w:rPr>
        <w:t>по договорам от аренды имущества в сумме 191</w:t>
      </w:r>
      <w:r w:rsidR="001B05F4">
        <w:rPr>
          <w:rFonts w:ascii="Times New Roman" w:eastAsia="Calibri" w:hAnsi="Times New Roman" w:cs="Times New Roman"/>
          <w:sz w:val="28"/>
          <w:szCs w:val="28"/>
        </w:rPr>
        <w:t>,</w:t>
      </w:r>
      <w:r w:rsidR="00C41194">
        <w:rPr>
          <w:rFonts w:ascii="Times New Roman" w:eastAsia="Calibri" w:hAnsi="Times New Roman" w:cs="Times New Roman"/>
          <w:sz w:val="28"/>
          <w:szCs w:val="28"/>
        </w:rPr>
        <w:t>1</w:t>
      </w:r>
      <w:r w:rsidR="001B05F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C41194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1B05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8210B" w:rsidRDefault="0008210B" w:rsidP="003B0D29">
      <w:pPr>
        <w:spacing w:before="0" w:beforeAutospacing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229D">
        <w:rPr>
          <w:rFonts w:ascii="Times New Roman" w:hAnsi="Times New Roman" w:cs="Times New Roman"/>
          <w:sz w:val="28"/>
          <w:szCs w:val="28"/>
        </w:rPr>
        <w:t>Контрольно-счетной палатой направлено представление</w:t>
      </w:r>
      <w:r>
        <w:rPr>
          <w:rFonts w:ascii="Times New Roman" w:hAnsi="Times New Roman" w:cs="Times New Roman"/>
          <w:sz w:val="28"/>
          <w:szCs w:val="28"/>
        </w:rPr>
        <w:t xml:space="preserve"> для устранения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рушений и недостатков по результатам проверки в адрес директора МБОУ СОШ №3.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506AF" w:rsidRPr="001506AF" w:rsidRDefault="00E73C87" w:rsidP="003B0D29">
      <w:pPr>
        <w:spacing w:before="0" w:beforeAutospacing="0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проверке эффективности использования доходов от аренды имущества на балансе МБУ ТО «Перекресток»</w:t>
      </w:r>
      <w:r w:rsidR="001506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выявлены нарушения требований главы 34 </w:t>
      </w:r>
      <w:r w:rsidRPr="00E73C87">
        <w:rPr>
          <w:rFonts w:ascii="Times New Roman" w:eastAsia="Calibri" w:hAnsi="Times New Roman" w:cs="Times New Roman"/>
          <w:sz w:val="28"/>
          <w:szCs w:val="28"/>
        </w:rPr>
        <w:t>ГК РФ, требований «Положения о порядке владения, пользования и распоряж</w:t>
      </w:r>
      <w:r w:rsidRPr="00E73C87">
        <w:rPr>
          <w:rFonts w:ascii="Times New Roman" w:eastAsia="Calibri" w:hAnsi="Times New Roman" w:cs="Times New Roman"/>
          <w:sz w:val="28"/>
          <w:szCs w:val="28"/>
        </w:rPr>
        <w:t>е</w:t>
      </w:r>
      <w:r w:rsidRPr="00E73C87">
        <w:rPr>
          <w:rFonts w:ascii="Times New Roman" w:eastAsia="Calibri" w:hAnsi="Times New Roman" w:cs="Times New Roman"/>
          <w:sz w:val="28"/>
          <w:szCs w:val="28"/>
        </w:rPr>
        <w:t>ния имуществом муниципального образования город Горячий Ключ Краснода</w:t>
      </w:r>
      <w:r w:rsidRPr="00E73C87">
        <w:rPr>
          <w:rFonts w:ascii="Times New Roman" w:eastAsia="Calibri" w:hAnsi="Times New Roman" w:cs="Times New Roman"/>
          <w:sz w:val="28"/>
          <w:szCs w:val="28"/>
        </w:rPr>
        <w:t>р</w:t>
      </w:r>
      <w:r w:rsidRPr="00E73C87">
        <w:rPr>
          <w:rFonts w:ascii="Times New Roman" w:eastAsia="Calibri" w:hAnsi="Times New Roman" w:cs="Times New Roman"/>
          <w:sz w:val="28"/>
          <w:szCs w:val="28"/>
        </w:rPr>
        <w:t>ского края", утвержденного решением Совета муниципального  образования  г</w:t>
      </w:r>
      <w:r w:rsidRPr="00E73C87">
        <w:rPr>
          <w:rFonts w:ascii="Times New Roman" w:eastAsia="Calibri" w:hAnsi="Times New Roman" w:cs="Times New Roman"/>
          <w:sz w:val="28"/>
          <w:szCs w:val="28"/>
        </w:rPr>
        <w:t>о</w:t>
      </w:r>
      <w:r w:rsidRPr="00E73C87">
        <w:rPr>
          <w:rFonts w:ascii="Times New Roman" w:eastAsia="Calibri" w:hAnsi="Times New Roman" w:cs="Times New Roman"/>
          <w:sz w:val="28"/>
          <w:szCs w:val="28"/>
        </w:rPr>
        <w:t>род  Горячий  Ключ от 30.11.2010 года № 20 (в редакции от 24.12.2013 №269)</w:t>
      </w:r>
      <w:r w:rsidR="001D4A20">
        <w:rPr>
          <w:rFonts w:ascii="Times New Roman" w:eastAsia="Calibri" w:hAnsi="Times New Roman" w:cs="Times New Roman"/>
          <w:sz w:val="28"/>
          <w:szCs w:val="28"/>
        </w:rPr>
        <w:t>,</w:t>
      </w:r>
      <w:r w:rsidR="001506AF" w:rsidRPr="001506AF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требований </w:t>
      </w:r>
      <w:r w:rsidR="00C4084A">
        <w:rPr>
          <w:rFonts w:ascii="Times New Roman" w:eastAsia="Calibri" w:hAnsi="Times New Roman" w:cs="Times New Roman"/>
          <w:spacing w:val="4"/>
          <w:sz w:val="28"/>
          <w:szCs w:val="28"/>
        </w:rPr>
        <w:t>Ф</w:t>
      </w:r>
      <w:r w:rsidR="001506AF" w:rsidRPr="001506AF">
        <w:rPr>
          <w:rFonts w:ascii="Times New Roman" w:eastAsia="Calibri" w:hAnsi="Times New Roman" w:cs="Times New Roman"/>
          <w:spacing w:val="4"/>
          <w:sz w:val="28"/>
          <w:szCs w:val="28"/>
        </w:rPr>
        <w:t>едерального закона 402-ФЗ «О бухгалтерском учете», Порядка составления и утверждения плана финансово-хозяйственной деятельности подведомственных муниципальных  учреждений, утвержденного приказом о</w:t>
      </w:r>
      <w:r w:rsidR="001506AF" w:rsidRPr="001506AF">
        <w:rPr>
          <w:rFonts w:ascii="Times New Roman" w:eastAsia="Calibri" w:hAnsi="Times New Roman" w:cs="Times New Roman"/>
          <w:spacing w:val="4"/>
          <w:sz w:val="28"/>
          <w:szCs w:val="28"/>
        </w:rPr>
        <w:t>т</w:t>
      </w:r>
      <w:r w:rsidR="001506AF" w:rsidRPr="001506AF">
        <w:rPr>
          <w:rFonts w:ascii="Times New Roman" w:eastAsia="Calibri" w:hAnsi="Times New Roman" w:cs="Times New Roman"/>
          <w:spacing w:val="4"/>
          <w:sz w:val="28"/>
          <w:szCs w:val="28"/>
        </w:rPr>
        <w:t>дела культуры администрации муниципального образования город Горячий Ключ от 5 ноября 2013 года №62</w:t>
      </w:r>
      <w:r w:rsidR="001D4A20">
        <w:rPr>
          <w:rFonts w:ascii="Times New Roman" w:eastAsia="Calibri" w:hAnsi="Times New Roman" w:cs="Times New Roman"/>
          <w:spacing w:val="4"/>
          <w:sz w:val="28"/>
          <w:szCs w:val="28"/>
        </w:rPr>
        <w:t>.</w:t>
      </w:r>
      <w:r w:rsidR="004A4B67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="001D4A20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Выявлены нарушения в бухгалтерском учете и отчетности в </w:t>
      </w:r>
      <w:r w:rsidR="001506AF" w:rsidRPr="001506AF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сумме </w:t>
      </w:r>
      <w:r w:rsidR="001D4A20">
        <w:rPr>
          <w:rFonts w:ascii="Times New Roman" w:eastAsia="Calibri" w:hAnsi="Times New Roman" w:cs="Times New Roman"/>
          <w:spacing w:val="4"/>
          <w:sz w:val="28"/>
          <w:szCs w:val="28"/>
        </w:rPr>
        <w:t>344</w:t>
      </w:r>
      <w:r w:rsidR="001B05F4">
        <w:rPr>
          <w:rFonts w:ascii="Times New Roman" w:eastAsia="Calibri" w:hAnsi="Times New Roman" w:cs="Times New Roman"/>
          <w:spacing w:val="4"/>
          <w:sz w:val="28"/>
          <w:szCs w:val="28"/>
        </w:rPr>
        <w:t>,</w:t>
      </w:r>
      <w:r w:rsidR="001D4A20">
        <w:rPr>
          <w:rFonts w:ascii="Times New Roman" w:eastAsia="Calibri" w:hAnsi="Times New Roman" w:cs="Times New Roman"/>
          <w:spacing w:val="4"/>
          <w:sz w:val="28"/>
          <w:szCs w:val="28"/>
        </w:rPr>
        <w:t>5</w:t>
      </w:r>
      <w:r w:rsidR="001B05F4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тыс.</w:t>
      </w:r>
      <w:r w:rsidR="001506AF" w:rsidRPr="001506AF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руб</w:t>
      </w:r>
      <w:r w:rsidR="001B05F4">
        <w:rPr>
          <w:rFonts w:ascii="Times New Roman" w:eastAsia="Calibri" w:hAnsi="Times New Roman" w:cs="Times New Roman"/>
          <w:spacing w:val="4"/>
          <w:sz w:val="28"/>
          <w:szCs w:val="28"/>
        </w:rPr>
        <w:t>.</w:t>
      </w:r>
      <w:r w:rsidR="000757CE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и</w:t>
      </w:r>
      <w:r w:rsidR="001506AF" w:rsidRPr="001506AF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="000757CE">
        <w:rPr>
          <w:rFonts w:ascii="Times New Roman" w:eastAsia="Calibri" w:hAnsi="Times New Roman" w:cs="Times New Roman"/>
          <w:spacing w:val="4"/>
          <w:sz w:val="28"/>
          <w:szCs w:val="28"/>
        </w:rPr>
        <w:t>выявлена</w:t>
      </w:r>
      <w:r w:rsidR="001506AF" w:rsidRPr="001506AF">
        <w:rPr>
          <w:rFonts w:ascii="Times New Roman" w:eastAsia="Calibri" w:hAnsi="Times New Roman" w:cs="Times New Roman"/>
          <w:sz w:val="28"/>
          <w:szCs w:val="28"/>
        </w:rPr>
        <w:t xml:space="preserve"> недоплата  </w:t>
      </w:r>
      <w:r w:rsidR="004A4B67">
        <w:rPr>
          <w:rFonts w:ascii="Times New Roman" w:eastAsia="Calibri" w:hAnsi="Times New Roman" w:cs="Times New Roman"/>
          <w:sz w:val="28"/>
          <w:szCs w:val="28"/>
        </w:rPr>
        <w:t xml:space="preserve">по договорам от аренды имущества </w:t>
      </w:r>
      <w:r w:rsidR="001506AF" w:rsidRPr="001506AF">
        <w:rPr>
          <w:rFonts w:ascii="Times New Roman" w:eastAsia="Calibri" w:hAnsi="Times New Roman" w:cs="Times New Roman"/>
          <w:sz w:val="28"/>
          <w:szCs w:val="28"/>
        </w:rPr>
        <w:t>в сумме 53</w:t>
      </w:r>
      <w:r w:rsidR="001B05F4">
        <w:rPr>
          <w:rFonts w:ascii="Times New Roman" w:eastAsia="Calibri" w:hAnsi="Times New Roman" w:cs="Times New Roman"/>
          <w:sz w:val="28"/>
          <w:szCs w:val="28"/>
        </w:rPr>
        <w:t>,</w:t>
      </w:r>
      <w:r w:rsidR="001506AF" w:rsidRPr="001506AF">
        <w:rPr>
          <w:rFonts w:ascii="Times New Roman" w:eastAsia="Calibri" w:hAnsi="Times New Roman" w:cs="Times New Roman"/>
          <w:sz w:val="28"/>
          <w:szCs w:val="28"/>
        </w:rPr>
        <w:t>7</w:t>
      </w:r>
      <w:r w:rsidR="001B05F4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1506AF" w:rsidRPr="001506AF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4A4B67">
        <w:rPr>
          <w:rFonts w:ascii="Times New Roman" w:eastAsia="Calibri" w:hAnsi="Times New Roman" w:cs="Times New Roman"/>
          <w:sz w:val="28"/>
          <w:szCs w:val="28"/>
        </w:rPr>
        <w:t>.</w:t>
      </w:r>
      <w:r w:rsidR="001506AF" w:rsidRPr="001506A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8210B" w:rsidRDefault="0008210B" w:rsidP="003B0D29">
      <w:pPr>
        <w:spacing w:before="0" w:beforeAutospacing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адрес директора </w:t>
      </w:r>
      <w:r>
        <w:rPr>
          <w:rFonts w:ascii="Times New Roman" w:eastAsia="Times New Roman" w:hAnsi="Times New Roman" w:cs="Times New Roman"/>
          <w:sz w:val="28"/>
          <w:szCs w:val="28"/>
        </w:rPr>
        <w:t>МБУ ТО «Перекресток»  направлено представление для устранения нарушений и недостатков, выявленных в результате проверки.</w:t>
      </w:r>
    </w:p>
    <w:p w:rsidR="000757CE" w:rsidRPr="00E73C87" w:rsidRDefault="0008210B" w:rsidP="003B0D29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Проведено 2 проверки по поручению главы муниципального образования город Горячий Ключ </w:t>
      </w:r>
      <w:r w:rsidR="00831515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eastAsia="Times New Roman" w:hAnsi="Times New Roman" w:cs="Times New Roman"/>
          <w:sz w:val="28"/>
          <w:szCs w:val="28"/>
        </w:rPr>
        <w:t>целево</w:t>
      </w:r>
      <w:r w:rsidR="00831515">
        <w:rPr>
          <w:rFonts w:ascii="Times New Roman" w:eastAsia="Times New Roman" w:hAnsi="Times New Roman" w:cs="Times New Roman"/>
          <w:sz w:val="28"/>
          <w:szCs w:val="28"/>
        </w:rPr>
        <w:t>му и результативному использования бюджетных средств, выделенных на р</w:t>
      </w:r>
      <w:r>
        <w:rPr>
          <w:rFonts w:ascii="Times New Roman" w:eastAsia="Times New Roman" w:hAnsi="Times New Roman" w:cs="Times New Roman"/>
          <w:sz w:val="28"/>
          <w:szCs w:val="28"/>
        </w:rPr>
        <w:t>еализаци</w:t>
      </w:r>
      <w:r w:rsidR="00831515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по развитию туризма</w:t>
      </w:r>
      <w:r w:rsidR="00831515">
        <w:rPr>
          <w:rFonts w:ascii="Times New Roman" w:eastAsia="Times New Roman" w:hAnsi="Times New Roman" w:cs="Times New Roman"/>
          <w:sz w:val="28"/>
          <w:szCs w:val="28"/>
        </w:rPr>
        <w:t xml:space="preserve"> и  на реализацию мероприятий поддержки казачьих обществ.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045CBA" w:rsidRDefault="00ED3290" w:rsidP="003B0D29">
      <w:pPr>
        <w:spacing w:before="0" w:beforeAutospacing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проверки целевого и результативного использования бюдже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ных средств, выделенных на реализацию мероприятий по развитию туризма,  выявлены </w:t>
      </w:r>
      <w:r w:rsidR="001D4A20">
        <w:rPr>
          <w:rFonts w:ascii="Times New Roman" w:eastAsia="Times New Roman" w:hAnsi="Times New Roman" w:cs="Times New Roman"/>
          <w:sz w:val="28"/>
          <w:szCs w:val="28"/>
        </w:rPr>
        <w:t xml:space="preserve">ряд </w:t>
      </w:r>
      <w:r>
        <w:rPr>
          <w:rFonts w:ascii="Times New Roman" w:eastAsia="Times New Roman" w:hAnsi="Times New Roman" w:cs="Times New Roman"/>
          <w:sz w:val="28"/>
          <w:szCs w:val="28"/>
        </w:rPr>
        <w:t>нарушени</w:t>
      </w:r>
      <w:r w:rsidR="001D4A20">
        <w:rPr>
          <w:rFonts w:ascii="Times New Roman" w:eastAsia="Times New Roman" w:hAnsi="Times New Roman" w:cs="Times New Roman"/>
          <w:sz w:val="28"/>
          <w:szCs w:val="28"/>
        </w:rPr>
        <w:t>й бюджетного и гражданского законодательства, треб</w:t>
      </w:r>
      <w:r w:rsidR="001D4A2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D4A20">
        <w:rPr>
          <w:rFonts w:ascii="Times New Roman" w:eastAsia="Times New Roman" w:hAnsi="Times New Roman" w:cs="Times New Roman"/>
          <w:sz w:val="28"/>
          <w:szCs w:val="28"/>
        </w:rPr>
        <w:t xml:space="preserve">ваний законодательства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74A4"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бухгалтерском</w:t>
      </w:r>
      <w:r w:rsidR="008174A4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учет</w:t>
      </w:r>
      <w:r w:rsidR="008174A4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 45</w:t>
      </w:r>
      <w:r w:rsidR="001B05F4">
        <w:rPr>
          <w:rFonts w:ascii="Times New Roman" w:eastAsia="Times New Roman" w:hAnsi="Times New Roman" w:cs="Times New Roman"/>
          <w:sz w:val="28"/>
          <w:szCs w:val="28"/>
        </w:rPr>
        <w:t>,9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</w:t>
      </w:r>
      <w:r w:rsidR="001B05F4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, неэ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фективность расходования </w:t>
      </w:r>
      <w:r w:rsidR="00FB14B6">
        <w:rPr>
          <w:rFonts w:ascii="Times New Roman" w:eastAsia="Times New Roman" w:hAnsi="Times New Roman" w:cs="Times New Roman"/>
          <w:sz w:val="28"/>
          <w:szCs w:val="28"/>
        </w:rPr>
        <w:t xml:space="preserve">бюджетных </w:t>
      </w:r>
      <w:r>
        <w:rPr>
          <w:rFonts w:ascii="Times New Roman" w:eastAsia="Times New Roman" w:hAnsi="Times New Roman" w:cs="Times New Roman"/>
          <w:sz w:val="28"/>
          <w:szCs w:val="28"/>
        </w:rPr>
        <w:t>средств на сумму 4</w:t>
      </w:r>
      <w:r w:rsidR="001B05F4">
        <w:rPr>
          <w:rFonts w:ascii="Times New Roman" w:eastAsia="Times New Roman" w:hAnsi="Times New Roman" w:cs="Times New Roman"/>
          <w:sz w:val="28"/>
          <w:szCs w:val="28"/>
        </w:rPr>
        <w:t>,7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</w:t>
      </w:r>
      <w:r w:rsidR="001D4A20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FB14B6" w:rsidRDefault="00FB14B6" w:rsidP="003B0D29">
      <w:pPr>
        <w:spacing w:before="0" w:beforeAutospacing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проверки целевого и результативного использования бюдже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ных средств,</w:t>
      </w:r>
      <w:r w:rsidRPr="00FB14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выделенных на реализацию мероприятий поддержки казачьих о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sz w:val="28"/>
          <w:szCs w:val="28"/>
        </w:rPr>
        <w:t>ществ, выявлена неэффективность расходования бюджетных средств на сумму 13</w:t>
      </w:r>
      <w:r w:rsidR="001B05F4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1B05F4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</w:t>
      </w:r>
      <w:r w:rsidR="001B05F4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н</w:t>
      </w:r>
      <w:r w:rsidR="001B05F4">
        <w:rPr>
          <w:rFonts w:ascii="Times New Roman" w:eastAsia="Times New Roman" w:hAnsi="Times New Roman" w:cs="Times New Roman"/>
          <w:sz w:val="28"/>
          <w:szCs w:val="28"/>
        </w:rPr>
        <w:t xml:space="preserve">арушения </w:t>
      </w:r>
      <w:r>
        <w:rPr>
          <w:rFonts w:ascii="Times New Roman" w:eastAsia="Times New Roman" w:hAnsi="Times New Roman" w:cs="Times New Roman"/>
          <w:sz w:val="28"/>
          <w:szCs w:val="28"/>
        </w:rPr>
        <w:t>требований законодательст</w:t>
      </w:r>
      <w:r w:rsidR="00F30600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по </w:t>
      </w:r>
      <w:r w:rsidR="00F30600">
        <w:rPr>
          <w:rFonts w:ascii="Times New Roman" w:eastAsia="Times New Roman" w:hAnsi="Times New Roman" w:cs="Times New Roman"/>
          <w:sz w:val="28"/>
          <w:szCs w:val="28"/>
        </w:rPr>
        <w:t xml:space="preserve">заключенным </w:t>
      </w:r>
      <w:r>
        <w:rPr>
          <w:rFonts w:ascii="Times New Roman" w:eastAsia="Times New Roman" w:hAnsi="Times New Roman" w:cs="Times New Roman"/>
          <w:sz w:val="28"/>
          <w:szCs w:val="28"/>
        </w:rPr>
        <w:t>дог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вор</w:t>
      </w:r>
      <w:r w:rsidR="00F30600">
        <w:rPr>
          <w:rFonts w:ascii="Times New Roman" w:eastAsia="Times New Roman" w:hAnsi="Times New Roman" w:cs="Times New Roman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оказание услуг. </w:t>
      </w:r>
    </w:p>
    <w:p w:rsidR="00A3329C" w:rsidRDefault="00A3329C" w:rsidP="003B0D29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проверок с предложениями  направлялись  руководителям объектов проверки и главным распорядителям бюджетных средств для принятия мер по устранению выявленных нарушений и недостатков.</w:t>
      </w:r>
    </w:p>
    <w:p w:rsidR="007A705A" w:rsidRDefault="00A3329C" w:rsidP="007A705A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Отчеты о  </w:t>
      </w:r>
      <w:r w:rsidRPr="00CE5AFC">
        <w:rPr>
          <w:rFonts w:ascii="Times New Roman" w:hAnsi="Times New Roman" w:cs="Times New Roman"/>
          <w:sz w:val="28"/>
          <w:szCs w:val="28"/>
        </w:rPr>
        <w:t>результатах провер</w:t>
      </w:r>
      <w:r w:rsidR="008174A4">
        <w:rPr>
          <w:rFonts w:ascii="Times New Roman" w:hAnsi="Times New Roman" w:cs="Times New Roman"/>
          <w:sz w:val="28"/>
          <w:szCs w:val="28"/>
        </w:rPr>
        <w:t>ок</w:t>
      </w:r>
      <w:r w:rsidRPr="00CE5AFC">
        <w:rPr>
          <w:rFonts w:ascii="Times New Roman" w:hAnsi="Times New Roman" w:cs="Times New Roman"/>
          <w:sz w:val="28"/>
          <w:szCs w:val="28"/>
        </w:rPr>
        <w:t xml:space="preserve"> направл</w:t>
      </w:r>
      <w:r>
        <w:rPr>
          <w:rFonts w:ascii="Times New Roman" w:hAnsi="Times New Roman" w:cs="Times New Roman"/>
          <w:sz w:val="28"/>
          <w:szCs w:val="28"/>
        </w:rPr>
        <w:t>ялись</w:t>
      </w:r>
      <w:r w:rsidRPr="00CE5A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CE5AFC">
        <w:rPr>
          <w:rFonts w:ascii="Times New Roman" w:hAnsi="Times New Roman" w:cs="Times New Roman"/>
          <w:sz w:val="28"/>
          <w:szCs w:val="28"/>
        </w:rPr>
        <w:t xml:space="preserve">лаве </w:t>
      </w:r>
      <w:r>
        <w:rPr>
          <w:rFonts w:ascii="Times New Roman" w:hAnsi="Times New Roman" w:cs="Times New Roman"/>
          <w:sz w:val="28"/>
          <w:szCs w:val="28"/>
        </w:rPr>
        <w:t>и председателю Совета муниципального образования город Горячий Ключ.</w:t>
      </w:r>
    </w:p>
    <w:p w:rsidR="007A705A" w:rsidRDefault="007A705A" w:rsidP="003B0D29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 w:rsidRPr="007A705A">
        <w:rPr>
          <w:rFonts w:ascii="Times New Roman" w:hAnsi="Times New Roman" w:cs="Times New Roman"/>
          <w:sz w:val="28"/>
          <w:szCs w:val="28"/>
        </w:rPr>
        <w:t>Объектами проверок в результате реализации актов контрольных меропри</w:t>
      </w:r>
      <w:r w:rsidRPr="007A705A">
        <w:rPr>
          <w:rFonts w:ascii="Times New Roman" w:hAnsi="Times New Roman" w:cs="Times New Roman"/>
          <w:sz w:val="28"/>
          <w:szCs w:val="28"/>
        </w:rPr>
        <w:t>я</w:t>
      </w:r>
      <w:r w:rsidRPr="007A705A">
        <w:rPr>
          <w:rFonts w:ascii="Times New Roman" w:hAnsi="Times New Roman" w:cs="Times New Roman"/>
          <w:sz w:val="28"/>
          <w:szCs w:val="28"/>
        </w:rPr>
        <w:t>тий принимались меры и, в установленный срок предоставлял</w:t>
      </w:r>
      <w:r w:rsidR="00610005">
        <w:rPr>
          <w:rFonts w:ascii="Times New Roman" w:hAnsi="Times New Roman" w:cs="Times New Roman"/>
          <w:sz w:val="28"/>
          <w:szCs w:val="28"/>
        </w:rPr>
        <w:t>а</w:t>
      </w:r>
      <w:r w:rsidRPr="007A705A">
        <w:rPr>
          <w:rFonts w:ascii="Times New Roman" w:hAnsi="Times New Roman" w:cs="Times New Roman"/>
          <w:sz w:val="28"/>
          <w:szCs w:val="28"/>
        </w:rPr>
        <w:t>сь в Контрольно-</w:t>
      </w:r>
      <w:r w:rsidRPr="007A705A">
        <w:rPr>
          <w:rFonts w:ascii="Times New Roman" w:hAnsi="Times New Roman" w:cs="Times New Roman"/>
          <w:sz w:val="28"/>
          <w:szCs w:val="28"/>
        </w:rPr>
        <w:lastRenderedPageBreak/>
        <w:t xml:space="preserve">счетную палату </w:t>
      </w:r>
      <w:r w:rsidR="00610005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7A705A">
        <w:rPr>
          <w:rFonts w:ascii="Times New Roman" w:hAnsi="Times New Roman" w:cs="Times New Roman"/>
          <w:sz w:val="28"/>
          <w:szCs w:val="28"/>
        </w:rPr>
        <w:t>об устранении нарушений, недостатков и выполн</w:t>
      </w:r>
      <w:r w:rsidRPr="007A705A">
        <w:rPr>
          <w:rFonts w:ascii="Times New Roman" w:hAnsi="Times New Roman" w:cs="Times New Roman"/>
          <w:sz w:val="28"/>
          <w:szCs w:val="28"/>
        </w:rPr>
        <w:t>е</w:t>
      </w:r>
      <w:r w:rsidRPr="007A705A">
        <w:rPr>
          <w:rFonts w:ascii="Times New Roman" w:hAnsi="Times New Roman" w:cs="Times New Roman"/>
          <w:sz w:val="28"/>
          <w:szCs w:val="28"/>
        </w:rPr>
        <w:t>нии рекомендаций К</w:t>
      </w:r>
      <w:r w:rsidR="00610005">
        <w:rPr>
          <w:rFonts w:ascii="Times New Roman" w:hAnsi="Times New Roman" w:cs="Times New Roman"/>
          <w:sz w:val="28"/>
          <w:szCs w:val="28"/>
        </w:rPr>
        <w:t>онтрольно-счетной палаты</w:t>
      </w:r>
      <w:r w:rsidRPr="007A705A">
        <w:rPr>
          <w:rFonts w:ascii="Times New Roman" w:hAnsi="Times New Roman" w:cs="Times New Roman"/>
          <w:sz w:val="28"/>
          <w:szCs w:val="28"/>
        </w:rPr>
        <w:t>.</w:t>
      </w:r>
    </w:p>
    <w:p w:rsidR="00CA7B45" w:rsidRDefault="00C1505E" w:rsidP="003B0D29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контрольных мероприятий за допущенные нарушения и 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достатки в 2014 году было привлечено к дисциплинарной ответственности</w:t>
      </w:r>
      <w:r w:rsidR="008B1DCD">
        <w:rPr>
          <w:rFonts w:ascii="Times New Roman" w:hAnsi="Times New Roman" w:cs="Times New Roman"/>
          <w:sz w:val="28"/>
          <w:szCs w:val="28"/>
        </w:rPr>
        <w:t xml:space="preserve"> с н</w:t>
      </w:r>
      <w:r w:rsidR="008B1DCD">
        <w:rPr>
          <w:rFonts w:ascii="Times New Roman" w:hAnsi="Times New Roman" w:cs="Times New Roman"/>
          <w:sz w:val="28"/>
          <w:szCs w:val="28"/>
        </w:rPr>
        <w:t>а</w:t>
      </w:r>
      <w:r w:rsidR="008B1DCD">
        <w:rPr>
          <w:rFonts w:ascii="Times New Roman" w:hAnsi="Times New Roman" w:cs="Times New Roman"/>
          <w:sz w:val="28"/>
          <w:szCs w:val="28"/>
        </w:rPr>
        <w:t xml:space="preserve">ложением дисциплинарных взысканий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00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74A4">
        <w:rPr>
          <w:rFonts w:ascii="Times New Roman" w:hAnsi="Times New Roman" w:cs="Times New Roman"/>
          <w:sz w:val="28"/>
          <w:szCs w:val="28"/>
        </w:rPr>
        <w:t>человек</w:t>
      </w:r>
      <w:r>
        <w:rPr>
          <w:rFonts w:ascii="Times New Roman" w:hAnsi="Times New Roman" w:cs="Times New Roman"/>
          <w:sz w:val="28"/>
          <w:szCs w:val="28"/>
        </w:rPr>
        <w:t xml:space="preserve">, из которых </w:t>
      </w:r>
      <w:r w:rsidR="00610005">
        <w:rPr>
          <w:rFonts w:ascii="Times New Roman" w:hAnsi="Times New Roman" w:cs="Times New Roman"/>
          <w:sz w:val="28"/>
          <w:szCs w:val="28"/>
        </w:rPr>
        <w:t>5</w:t>
      </w:r>
      <w:r w:rsidR="008174A4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</w:t>
      </w:r>
      <w:r w:rsidR="0061000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4A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муниципальны</w:t>
      </w:r>
      <w:r w:rsidR="008174A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служащи</w:t>
      </w:r>
      <w:r w:rsidR="008174A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2EC8" w:rsidRPr="00610005" w:rsidRDefault="00DF2EC8" w:rsidP="003B0D29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 w:rsidRPr="00610005">
        <w:rPr>
          <w:rFonts w:ascii="Times New Roman" w:hAnsi="Times New Roman"/>
          <w:sz w:val="28"/>
          <w:szCs w:val="28"/>
        </w:rPr>
        <w:t>В отчетном периоде 2014 года по</w:t>
      </w:r>
      <w:r w:rsidRPr="00610005">
        <w:rPr>
          <w:rFonts w:ascii="Times New Roman" w:eastAsia="Times New Roman" w:hAnsi="Times New Roman" w:cs="Times New Roman"/>
          <w:sz w:val="28"/>
          <w:szCs w:val="28"/>
        </w:rPr>
        <w:t xml:space="preserve"> выполнению предложений председателя Контрольно-счетной палаты по результатам контрольного мероприятия провед</w:t>
      </w:r>
      <w:r w:rsidRPr="0061000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10005">
        <w:rPr>
          <w:rFonts w:ascii="Times New Roman" w:eastAsia="Times New Roman" w:hAnsi="Times New Roman" w:cs="Times New Roman"/>
          <w:sz w:val="28"/>
          <w:szCs w:val="28"/>
        </w:rPr>
        <w:t xml:space="preserve">но </w:t>
      </w:r>
      <w:r w:rsidR="00BC06F9" w:rsidRPr="0061000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10005">
        <w:rPr>
          <w:rFonts w:ascii="Times New Roman" w:eastAsia="Times New Roman" w:hAnsi="Times New Roman" w:cs="Times New Roman"/>
          <w:sz w:val="28"/>
          <w:szCs w:val="28"/>
        </w:rPr>
        <w:t xml:space="preserve"> проверки на объектах проверки </w:t>
      </w:r>
      <w:r w:rsidR="00BC06F9" w:rsidRPr="00610005">
        <w:rPr>
          <w:rFonts w:ascii="Times New Roman" w:eastAsia="Times New Roman" w:hAnsi="Times New Roman" w:cs="Times New Roman"/>
          <w:sz w:val="28"/>
          <w:szCs w:val="28"/>
        </w:rPr>
        <w:t xml:space="preserve">МБОУ «СОШ №6», МБУ ДОДСН </w:t>
      </w:r>
      <w:r w:rsidR="00080294" w:rsidRPr="00610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«ДЮСШ» </w:t>
      </w:r>
      <w:r w:rsidRPr="00610005">
        <w:rPr>
          <w:rFonts w:ascii="Times New Roman" w:eastAsia="Times New Roman" w:hAnsi="Times New Roman" w:cs="Times New Roman"/>
          <w:sz w:val="28"/>
          <w:szCs w:val="28"/>
        </w:rPr>
        <w:t>и МБУ ТО «Перекресток»</w:t>
      </w:r>
      <w:r w:rsidRPr="00610005">
        <w:rPr>
          <w:rFonts w:ascii="Times New Roman" w:hAnsi="Times New Roman" w:cs="Times New Roman"/>
          <w:sz w:val="28"/>
          <w:szCs w:val="28"/>
        </w:rPr>
        <w:t>.</w:t>
      </w:r>
    </w:p>
    <w:p w:rsidR="00B803E3" w:rsidRDefault="00B803E3" w:rsidP="003B0D29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результатах контрольных мероприятий Контрольно-счетной палатой размещалась </w:t>
      </w:r>
      <w:r w:rsidRPr="002949A8">
        <w:rPr>
          <w:rFonts w:ascii="Times New Roman" w:hAnsi="Times New Roman" w:cs="Times New Roman"/>
          <w:sz w:val="28"/>
          <w:szCs w:val="28"/>
        </w:rPr>
        <w:t>в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5E8F" w:rsidRDefault="00085E8F" w:rsidP="003B0D29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2014 году рассмотрено 3 письменных обращения граждан в соответствии требований Федерального закона 59-ФЗ «</w:t>
      </w:r>
      <w:r>
        <w:rPr>
          <w:rFonts w:ascii="Times New Roman" w:hAnsi="Times New Roman"/>
          <w:sz w:val="28"/>
          <w:szCs w:val="28"/>
        </w:rPr>
        <w:t>О порядке рассмотрения обращений граждан Российской Федерации» и ответы</w:t>
      </w:r>
      <w:r w:rsidR="0085709F">
        <w:rPr>
          <w:rFonts w:ascii="Times New Roman" w:hAnsi="Times New Roman"/>
          <w:sz w:val="28"/>
          <w:szCs w:val="28"/>
        </w:rPr>
        <w:t xml:space="preserve"> направлены</w:t>
      </w:r>
      <w:r>
        <w:rPr>
          <w:rFonts w:ascii="Times New Roman" w:hAnsi="Times New Roman"/>
          <w:sz w:val="28"/>
          <w:szCs w:val="28"/>
        </w:rPr>
        <w:t xml:space="preserve"> заявителям.</w:t>
      </w:r>
    </w:p>
    <w:p w:rsidR="00DE64FB" w:rsidRDefault="00DE64FB" w:rsidP="00DE64FB">
      <w:pPr>
        <w:spacing w:before="0" w:beforeAutospacing="0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2565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Проверка бюджетной отчетности главных администраторов бю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>жетных средств муниципального образования город Горячий Ключ за 2013 год.</w:t>
      </w:r>
    </w:p>
    <w:p w:rsidR="00DE64FB" w:rsidRDefault="00DE64FB" w:rsidP="00DE64FB">
      <w:pPr>
        <w:spacing w:before="0" w:beforeAutospacing="0"/>
        <w:ind w:firstLine="567"/>
        <w:rPr>
          <w:rFonts w:ascii="Times New Roman" w:hAnsi="Times New Roman"/>
          <w:sz w:val="28"/>
          <w:szCs w:val="28"/>
        </w:rPr>
      </w:pPr>
      <w:r w:rsidRPr="006A2AB2">
        <w:rPr>
          <w:rFonts w:ascii="Times New Roman" w:hAnsi="Times New Roman"/>
          <w:sz w:val="28"/>
          <w:szCs w:val="28"/>
        </w:rPr>
        <w:t xml:space="preserve">Контрольно-счетной палатой муниципального образования город Горячий Ключ в 2013 году </w:t>
      </w:r>
      <w:r>
        <w:rPr>
          <w:rFonts w:ascii="Times New Roman" w:hAnsi="Times New Roman"/>
          <w:sz w:val="28"/>
          <w:szCs w:val="28"/>
        </w:rPr>
        <w:t xml:space="preserve">во исполнение требований бюджетного законодательства </w:t>
      </w:r>
      <w:r w:rsidRPr="006A2AB2">
        <w:rPr>
          <w:rFonts w:ascii="Times New Roman" w:hAnsi="Times New Roman"/>
          <w:sz w:val="28"/>
          <w:szCs w:val="28"/>
        </w:rPr>
        <w:t>пр</w:t>
      </w:r>
      <w:r w:rsidRPr="006A2AB2">
        <w:rPr>
          <w:rFonts w:ascii="Times New Roman" w:hAnsi="Times New Roman"/>
          <w:sz w:val="28"/>
          <w:szCs w:val="28"/>
        </w:rPr>
        <w:t>о</w:t>
      </w:r>
      <w:r w:rsidRPr="006A2AB2">
        <w:rPr>
          <w:rFonts w:ascii="Times New Roman" w:hAnsi="Times New Roman"/>
          <w:sz w:val="28"/>
          <w:szCs w:val="28"/>
        </w:rPr>
        <w:t>ведены экспертно-аналитические мероприятия последующего контроля испо</w:t>
      </w:r>
      <w:r w:rsidRPr="006A2AB2">
        <w:rPr>
          <w:rFonts w:ascii="Times New Roman" w:hAnsi="Times New Roman"/>
          <w:sz w:val="28"/>
          <w:szCs w:val="28"/>
        </w:rPr>
        <w:t>л</w:t>
      </w:r>
      <w:r w:rsidRPr="006A2AB2">
        <w:rPr>
          <w:rFonts w:ascii="Times New Roman" w:hAnsi="Times New Roman"/>
          <w:sz w:val="28"/>
          <w:szCs w:val="28"/>
        </w:rPr>
        <w:t>нения бюджета муниципального образования город Горячий Ключ за 201</w:t>
      </w:r>
      <w:r>
        <w:rPr>
          <w:rFonts w:ascii="Times New Roman" w:hAnsi="Times New Roman"/>
          <w:sz w:val="28"/>
          <w:szCs w:val="28"/>
        </w:rPr>
        <w:t>3</w:t>
      </w:r>
      <w:r w:rsidRPr="006A2AB2">
        <w:rPr>
          <w:rFonts w:ascii="Times New Roman" w:hAnsi="Times New Roman"/>
          <w:sz w:val="28"/>
          <w:szCs w:val="28"/>
        </w:rPr>
        <w:t xml:space="preserve"> год  по внешней проверке бюджетной отчетности главных администраторов бюдже</w:t>
      </w:r>
      <w:r w:rsidRPr="006A2AB2">
        <w:rPr>
          <w:rFonts w:ascii="Times New Roman" w:hAnsi="Times New Roman"/>
          <w:sz w:val="28"/>
          <w:szCs w:val="28"/>
        </w:rPr>
        <w:t>т</w:t>
      </w:r>
      <w:r w:rsidRPr="006A2AB2">
        <w:rPr>
          <w:rFonts w:ascii="Times New Roman" w:hAnsi="Times New Roman"/>
          <w:sz w:val="28"/>
          <w:szCs w:val="28"/>
        </w:rPr>
        <w:t>ных средств муниципального образования город Горячий Ключ за 201</w:t>
      </w:r>
      <w:r>
        <w:rPr>
          <w:rFonts w:ascii="Times New Roman" w:hAnsi="Times New Roman"/>
          <w:sz w:val="28"/>
          <w:szCs w:val="28"/>
        </w:rPr>
        <w:t>3</w:t>
      </w:r>
      <w:r w:rsidRPr="006A2AB2">
        <w:rPr>
          <w:rFonts w:ascii="Times New Roman" w:hAnsi="Times New Roman"/>
          <w:sz w:val="28"/>
          <w:szCs w:val="28"/>
        </w:rPr>
        <w:t xml:space="preserve"> год. </w:t>
      </w:r>
    </w:p>
    <w:p w:rsidR="00DE64FB" w:rsidRDefault="00DE64FB" w:rsidP="00DE64FB">
      <w:pPr>
        <w:spacing w:before="0" w:beforeAutospacing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экспертно-аналитических мероприятий последующего ко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троля исполнения местного бюджета Контрольно-счетной палатой п</w:t>
      </w:r>
      <w:r w:rsidRPr="006A2AB2">
        <w:rPr>
          <w:rFonts w:ascii="Times New Roman" w:hAnsi="Times New Roman"/>
          <w:sz w:val="28"/>
          <w:szCs w:val="28"/>
        </w:rPr>
        <w:t>одготовлены заключения по внешней проверке бюджетной отчетности</w:t>
      </w:r>
      <w:r>
        <w:rPr>
          <w:rFonts w:ascii="Times New Roman" w:hAnsi="Times New Roman"/>
          <w:sz w:val="28"/>
          <w:szCs w:val="28"/>
        </w:rPr>
        <w:t xml:space="preserve"> за 2013 год</w:t>
      </w:r>
      <w:r w:rsidRPr="006A2AB2">
        <w:rPr>
          <w:rFonts w:ascii="Times New Roman" w:hAnsi="Times New Roman"/>
          <w:sz w:val="28"/>
          <w:szCs w:val="28"/>
        </w:rPr>
        <w:t xml:space="preserve"> по 8 гла</w:t>
      </w:r>
      <w:r w:rsidRPr="006A2AB2">
        <w:rPr>
          <w:rFonts w:ascii="Times New Roman" w:hAnsi="Times New Roman"/>
          <w:sz w:val="28"/>
          <w:szCs w:val="28"/>
        </w:rPr>
        <w:t>в</w:t>
      </w:r>
      <w:r w:rsidRPr="006A2AB2">
        <w:rPr>
          <w:rFonts w:ascii="Times New Roman" w:hAnsi="Times New Roman"/>
          <w:sz w:val="28"/>
          <w:szCs w:val="28"/>
        </w:rPr>
        <w:t>ным администраторам  бюджетных средств муниципального образования город Горячий Ключ</w:t>
      </w:r>
      <w:r>
        <w:rPr>
          <w:rFonts w:ascii="Times New Roman" w:hAnsi="Times New Roman"/>
          <w:sz w:val="28"/>
          <w:szCs w:val="28"/>
        </w:rPr>
        <w:t xml:space="preserve">, утвержденным в ведомственной структуре расходов местного бюджета на </w:t>
      </w:r>
      <w:r w:rsidRPr="0040739A">
        <w:rPr>
          <w:rFonts w:ascii="Times New Roman" w:hAnsi="Times New Roman"/>
          <w:sz w:val="28"/>
          <w:szCs w:val="28"/>
        </w:rPr>
        <w:t>2013 г</w:t>
      </w:r>
      <w:r>
        <w:rPr>
          <w:rFonts w:ascii="Times New Roman" w:hAnsi="Times New Roman"/>
          <w:sz w:val="28"/>
          <w:szCs w:val="28"/>
        </w:rPr>
        <w:t xml:space="preserve">од.   </w:t>
      </w:r>
    </w:p>
    <w:p w:rsidR="00DE64FB" w:rsidRDefault="00DE64FB" w:rsidP="00DE64FB">
      <w:pPr>
        <w:spacing w:before="0" w:beforeAutospacing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A2AB2">
        <w:rPr>
          <w:rFonts w:ascii="Times New Roman" w:hAnsi="Times New Roman" w:cs="Times New Roman"/>
          <w:sz w:val="28"/>
          <w:szCs w:val="28"/>
        </w:rPr>
        <w:t>В результате внешней проверки  представленной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2AB2">
        <w:rPr>
          <w:rFonts w:ascii="Times New Roman" w:hAnsi="Times New Roman" w:cs="Times New Roman"/>
          <w:sz w:val="28"/>
          <w:szCs w:val="28"/>
        </w:rPr>
        <w:t xml:space="preserve"> бюджетной отчетности за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A2AB2">
        <w:rPr>
          <w:rFonts w:ascii="Times New Roman" w:hAnsi="Times New Roman" w:cs="Times New Roman"/>
          <w:sz w:val="28"/>
          <w:szCs w:val="28"/>
        </w:rPr>
        <w:t xml:space="preserve"> год главны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A2AB2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A2AB2">
        <w:rPr>
          <w:rFonts w:ascii="Times New Roman" w:hAnsi="Times New Roman" w:cs="Times New Roman"/>
          <w:sz w:val="28"/>
          <w:szCs w:val="28"/>
        </w:rPr>
        <w:t xml:space="preserve"> бюджетных средств </w:t>
      </w:r>
      <w:r>
        <w:rPr>
          <w:rFonts w:ascii="Times New Roman" w:hAnsi="Times New Roman" w:cs="Times New Roman"/>
          <w:sz w:val="28"/>
          <w:szCs w:val="28"/>
        </w:rPr>
        <w:t>Контрольно-счетной 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латой </w:t>
      </w:r>
      <w:r w:rsidRPr="006A2AB2">
        <w:rPr>
          <w:rFonts w:ascii="Times New Roman" w:hAnsi="Times New Roman" w:cs="Times New Roman"/>
          <w:sz w:val="28"/>
          <w:szCs w:val="28"/>
        </w:rPr>
        <w:t>выявлено</w:t>
      </w:r>
      <w:r>
        <w:rPr>
          <w:rFonts w:ascii="Times New Roman" w:hAnsi="Times New Roman" w:cs="Times New Roman"/>
          <w:sz w:val="28"/>
          <w:szCs w:val="28"/>
        </w:rPr>
        <w:t>, что б</w:t>
      </w:r>
      <w:r w:rsidRPr="006A2AB2">
        <w:rPr>
          <w:rFonts w:ascii="Times New Roman" w:hAnsi="Times New Roman" w:cs="Times New Roman"/>
          <w:color w:val="000000"/>
          <w:sz w:val="28"/>
          <w:szCs w:val="28"/>
        </w:rPr>
        <w:t>юджетная отчетность главных администраторов бюдже</w:t>
      </w:r>
      <w:r w:rsidRPr="006A2AB2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6A2AB2">
        <w:rPr>
          <w:rFonts w:ascii="Times New Roman" w:hAnsi="Times New Roman" w:cs="Times New Roman"/>
          <w:color w:val="000000"/>
          <w:sz w:val="28"/>
          <w:szCs w:val="28"/>
        </w:rPr>
        <w:t>ных средств муниципального образования город Горячий Ключ представлена в установленные сроки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2307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54274">
        <w:rPr>
          <w:rFonts w:ascii="Times New Roman" w:hAnsi="Times New Roman" w:cs="Times New Roman"/>
          <w:color w:val="000000"/>
          <w:sz w:val="28"/>
          <w:szCs w:val="28"/>
        </w:rPr>
        <w:t>составлена в соответствии с Инструкцией о</w:t>
      </w:r>
      <w:r w:rsidRPr="00054274">
        <w:rPr>
          <w:rFonts w:ascii="Times New Roman" w:hAnsi="Times New Roman" w:cs="Times New Roman"/>
          <w:sz w:val="28"/>
          <w:szCs w:val="28"/>
        </w:rPr>
        <w:t xml:space="preserve"> порядке с</w:t>
      </w:r>
      <w:r w:rsidRPr="00054274">
        <w:rPr>
          <w:rFonts w:ascii="Times New Roman" w:hAnsi="Times New Roman" w:cs="Times New Roman"/>
          <w:sz w:val="28"/>
          <w:szCs w:val="28"/>
        </w:rPr>
        <w:t>о</w:t>
      </w:r>
      <w:r w:rsidRPr="00054274">
        <w:rPr>
          <w:rFonts w:ascii="Times New Roman" w:hAnsi="Times New Roman" w:cs="Times New Roman"/>
          <w:sz w:val="28"/>
          <w:szCs w:val="28"/>
        </w:rPr>
        <w:t>ставления и представления годовой, квартальной и месячной отчетности об и</w:t>
      </w:r>
      <w:r w:rsidRPr="00054274">
        <w:rPr>
          <w:rFonts w:ascii="Times New Roman" w:hAnsi="Times New Roman" w:cs="Times New Roman"/>
          <w:sz w:val="28"/>
          <w:szCs w:val="28"/>
        </w:rPr>
        <w:t>с</w:t>
      </w:r>
      <w:r w:rsidRPr="00054274">
        <w:rPr>
          <w:rFonts w:ascii="Times New Roman" w:hAnsi="Times New Roman" w:cs="Times New Roman"/>
          <w:sz w:val="28"/>
          <w:szCs w:val="28"/>
        </w:rPr>
        <w:t>полнении бюджетов бюджетной системы Российской Федерации, утвержденной приказом Минфина России от 28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054274">
        <w:rPr>
          <w:rFonts w:ascii="Times New Roman" w:hAnsi="Times New Roman" w:cs="Times New Roman"/>
          <w:sz w:val="28"/>
          <w:szCs w:val="28"/>
        </w:rPr>
        <w:t>2010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4274">
        <w:rPr>
          <w:rFonts w:ascii="Times New Roman" w:hAnsi="Times New Roman" w:cs="Times New Roman"/>
          <w:sz w:val="28"/>
          <w:szCs w:val="28"/>
        </w:rPr>
        <w:t xml:space="preserve"> № 191н</w:t>
      </w:r>
      <w:r w:rsidRPr="00054274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E64FB" w:rsidRPr="00A74335" w:rsidRDefault="00DE64FB" w:rsidP="00DE64FB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Контрольно-счетной палатой в ходе внешней проверки бюджетной отчетн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сти главных администраторов бюджетных средств за 2013 год выявлены   </w:t>
      </w:r>
      <w:r w:rsidRPr="00A74335">
        <w:rPr>
          <w:rFonts w:ascii="Times New Roman" w:hAnsi="Times New Roman" w:cs="Times New Roman"/>
          <w:sz w:val="28"/>
          <w:szCs w:val="28"/>
        </w:rPr>
        <w:t>нар</w:t>
      </w:r>
      <w:r w:rsidRPr="00A74335">
        <w:rPr>
          <w:rFonts w:ascii="Times New Roman" w:hAnsi="Times New Roman" w:cs="Times New Roman"/>
          <w:sz w:val="28"/>
          <w:szCs w:val="28"/>
        </w:rPr>
        <w:t>у</w:t>
      </w:r>
      <w:r w:rsidRPr="00A74335">
        <w:rPr>
          <w:rFonts w:ascii="Times New Roman" w:hAnsi="Times New Roman" w:cs="Times New Roman"/>
          <w:sz w:val="28"/>
          <w:szCs w:val="28"/>
        </w:rPr>
        <w:t>шения требований Инструкции о порядке составления и представления годовой, квартальной и месячной отчетности об исполнении бюджетов бюджетной сист</w:t>
      </w:r>
      <w:r w:rsidRPr="00A74335">
        <w:rPr>
          <w:rFonts w:ascii="Times New Roman" w:hAnsi="Times New Roman" w:cs="Times New Roman"/>
          <w:sz w:val="28"/>
          <w:szCs w:val="28"/>
        </w:rPr>
        <w:t>е</w:t>
      </w:r>
      <w:r w:rsidRPr="00A74335">
        <w:rPr>
          <w:rFonts w:ascii="Times New Roman" w:hAnsi="Times New Roman" w:cs="Times New Roman"/>
          <w:sz w:val="28"/>
          <w:szCs w:val="28"/>
        </w:rPr>
        <w:lastRenderedPageBreak/>
        <w:t>мы Российской Федерации, утвержденной приказом Минфина России от 28 д</w:t>
      </w:r>
      <w:r w:rsidRPr="00A74335">
        <w:rPr>
          <w:rFonts w:ascii="Times New Roman" w:hAnsi="Times New Roman" w:cs="Times New Roman"/>
          <w:sz w:val="28"/>
          <w:szCs w:val="28"/>
        </w:rPr>
        <w:t>е</w:t>
      </w:r>
      <w:r w:rsidRPr="00A74335">
        <w:rPr>
          <w:rFonts w:ascii="Times New Roman" w:hAnsi="Times New Roman" w:cs="Times New Roman"/>
          <w:sz w:val="28"/>
          <w:szCs w:val="28"/>
        </w:rPr>
        <w:t>кабря 2010г. № 191н</w:t>
      </w:r>
      <w:r w:rsidRPr="00CF1449">
        <w:rPr>
          <w:rFonts w:ascii="Times New Roman" w:hAnsi="Times New Roman" w:cs="Times New Roman"/>
          <w:color w:val="F79646" w:themeColor="accent6"/>
          <w:sz w:val="28"/>
          <w:szCs w:val="28"/>
        </w:rPr>
        <w:t xml:space="preserve">   </w:t>
      </w:r>
      <w:r w:rsidRPr="00C2152D">
        <w:rPr>
          <w:rFonts w:ascii="Times New Roman" w:hAnsi="Times New Roman" w:cs="Times New Roman"/>
          <w:sz w:val="28"/>
          <w:szCs w:val="28"/>
        </w:rPr>
        <w:t>по документальному оформлению, а также не в полном объеме форм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52D">
        <w:rPr>
          <w:rFonts w:ascii="Times New Roman" w:hAnsi="Times New Roman" w:cs="Times New Roman"/>
          <w:sz w:val="28"/>
          <w:szCs w:val="28"/>
        </w:rPr>
        <w:t>представлена бюджетная отчетность по главным адм</w:t>
      </w:r>
      <w:r w:rsidRPr="00C2152D">
        <w:rPr>
          <w:rFonts w:ascii="Times New Roman" w:hAnsi="Times New Roman" w:cs="Times New Roman"/>
          <w:sz w:val="28"/>
          <w:szCs w:val="28"/>
        </w:rPr>
        <w:t>и</w:t>
      </w:r>
      <w:r w:rsidRPr="00C2152D">
        <w:rPr>
          <w:rFonts w:ascii="Times New Roman" w:hAnsi="Times New Roman" w:cs="Times New Roman"/>
          <w:sz w:val="28"/>
          <w:szCs w:val="28"/>
        </w:rPr>
        <w:t>нистраторам бюджетных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F1449">
        <w:rPr>
          <w:rFonts w:ascii="Times New Roman" w:hAnsi="Times New Roman" w:cs="Times New Roman"/>
          <w:color w:val="F79646" w:themeColor="accent6"/>
          <w:sz w:val="28"/>
          <w:szCs w:val="28"/>
        </w:rPr>
        <w:t xml:space="preserve"> </w:t>
      </w:r>
      <w:r w:rsidRPr="00A74335">
        <w:rPr>
          <w:rFonts w:ascii="Times New Roman" w:hAnsi="Times New Roman" w:cs="Times New Roman"/>
          <w:sz w:val="28"/>
          <w:szCs w:val="28"/>
        </w:rPr>
        <w:t>Допущенные нарушения не повлияли на до</w:t>
      </w:r>
      <w:r w:rsidRPr="00A74335">
        <w:rPr>
          <w:rFonts w:ascii="Times New Roman" w:hAnsi="Times New Roman" w:cs="Times New Roman"/>
          <w:sz w:val="28"/>
          <w:szCs w:val="28"/>
        </w:rPr>
        <w:t>с</w:t>
      </w:r>
      <w:r w:rsidRPr="00A74335">
        <w:rPr>
          <w:rFonts w:ascii="Times New Roman" w:hAnsi="Times New Roman" w:cs="Times New Roman"/>
          <w:sz w:val="28"/>
          <w:szCs w:val="28"/>
        </w:rPr>
        <w:t xml:space="preserve">товерность бюджетной отчетности главных администраторов бюджетных средств. </w:t>
      </w:r>
    </w:p>
    <w:p w:rsidR="00DE64FB" w:rsidRPr="00A74335" w:rsidRDefault="00DE64FB" w:rsidP="00DE64FB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 w:rsidRPr="00A74335">
        <w:rPr>
          <w:rFonts w:ascii="Times New Roman" w:hAnsi="Times New Roman" w:cs="Times New Roman"/>
          <w:sz w:val="28"/>
          <w:szCs w:val="28"/>
        </w:rPr>
        <w:t>Контрольно-счетной палатой  отмечен рост кредиторской задолженности в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74335">
        <w:rPr>
          <w:rFonts w:ascii="Times New Roman" w:hAnsi="Times New Roman" w:cs="Times New Roman"/>
          <w:sz w:val="28"/>
          <w:szCs w:val="28"/>
        </w:rPr>
        <w:t xml:space="preserve"> году по бюджетной деятельности на конец отчетного периода.</w:t>
      </w:r>
    </w:p>
    <w:p w:rsidR="00DE64FB" w:rsidRDefault="00DE64FB" w:rsidP="003B0D29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 w:rsidRPr="00A74335">
        <w:rPr>
          <w:rFonts w:ascii="Times New Roman" w:hAnsi="Times New Roman" w:cs="Times New Roman"/>
          <w:sz w:val="28"/>
          <w:szCs w:val="28"/>
        </w:rPr>
        <w:t>Главным администраторам бюджетных средств Контрольно-счетной пал</w:t>
      </w:r>
      <w:r w:rsidRPr="00A74335">
        <w:rPr>
          <w:rFonts w:ascii="Times New Roman" w:hAnsi="Times New Roman" w:cs="Times New Roman"/>
          <w:sz w:val="28"/>
          <w:szCs w:val="28"/>
        </w:rPr>
        <w:t>а</w:t>
      </w:r>
      <w:r w:rsidRPr="00A74335">
        <w:rPr>
          <w:rFonts w:ascii="Times New Roman" w:hAnsi="Times New Roman" w:cs="Times New Roman"/>
          <w:sz w:val="28"/>
          <w:szCs w:val="28"/>
        </w:rPr>
        <w:t>той направлены заключения по результатам проверки представленной бюдже</w:t>
      </w:r>
      <w:r w:rsidRPr="00A74335">
        <w:rPr>
          <w:rFonts w:ascii="Times New Roman" w:hAnsi="Times New Roman" w:cs="Times New Roman"/>
          <w:sz w:val="28"/>
          <w:szCs w:val="28"/>
        </w:rPr>
        <w:t>т</w:t>
      </w:r>
      <w:r w:rsidRPr="00A74335">
        <w:rPr>
          <w:rFonts w:ascii="Times New Roman" w:hAnsi="Times New Roman" w:cs="Times New Roman"/>
          <w:sz w:val="28"/>
          <w:szCs w:val="28"/>
        </w:rPr>
        <w:t>ной отчетности за 2013 год с предложениями и рекомендациями по устранению выявленных нарушений и недостатков.</w:t>
      </w:r>
    </w:p>
    <w:p w:rsidR="005C0598" w:rsidRDefault="003F49D6" w:rsidP="003B0D29">
      <w:pPr>
        <w:numPr>
          <w:ilvl w:val="0"/>
          <w:numId w:val="2"/>
        </w:numPr>
        <w:autoSpaceDE w:val="0"/>
        <w:autoSpaceDN w:val="0"/>
        <w:adjustRightInd w:val="0"/>
        <w:spacing w:before="0" w:beforeAutospacing="0"/>
        <w:ind w:left="0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0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Нормотворческая, методическая</w:t>
      </w:r>
      <w:r w:rsidR="00957CA1" w:rsidRPr="005C0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организационная </w:t>
      </w:r>
      <w:r w:rsidRPr="005C0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текущая деятельность.</w:t>
      </w:r>
    </w:p>
    <w:p w:rsidR="00A33585" w:rsidRDefault="003F49D6" w:rsidP="003B0D29">
      <w:pPr>
        <w:spacing w:before="0" w:beforeAutospacing="0"/>
        <w:ind w:firstLine="567"/>
        <w:rPr>
          <w:rFonts w:ascii="Times New Roman" w:hAnsi="Times New Roman"/>
          <w:sz w:val="28"/>
          <w:szCs w:val="28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7B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33585" w:rsidRPr="00A75B94">
        <w:rPr>
          <w:rFonts w:ascii="Times New Roman" w:hAnsi="Times New Roman"/>
          <w:sz w:val="28"/>
          <w:szCs w:val="28"/>
        </w:rPr>
        <w:t>рганизационно-методически</w:t>
      </w:r>
      <w:r w:rsidR="00E47BAC">
        <w:rPr>
          <w:rFonts w:ascii="Times New Roman" w:hAnsi="Times New Roman"/>
          <w:sz w:val="28"/>
          <w:szCs w:val="28"/>
        </w:rPr>
        <w:t>е</w:t>
      </w:r>
      <w:r w:rsidR="00A33585" w:rsidRPr="00A75B94">
        <w:rPr>
          <w:rFonts w:ascii="Times New Roman" w:hAnsi="Times New Roman"/>
          <w:sz w:val="28"/>
          <w:szCs w:val="28"/>
        </w:rPr>
        <w:t xml:space="preserve"> мероприяти</w:t>
      </w:r>
      <w:r w:rsidR="00E47BAC">
        <w:rPr>
          <w:rFonts w:ascii="Times New Roman" w:hAnsi="Times New Roman"/>
          <w:sz w:val="28"/>
          <w:szCs w:val="28"/>
        </w:rPr>
        <w:t>я</w:t>
      </w:r>
      <w:r w:rsidR="00A33585" w:rsidRPr="00A75B94">
        <w:rPr>
          <w:rFonts w:ascii="Times New Roman" w:hAnsi="Times New Roman"/>
          <w:sz w:val="28"/>
          <w:szCs w:val="28"/>
        </w:rPr>
        <w:t xml:space="preserve"> </w:t>
      </w:r>
      <w:r w:rsidR="00E47BAC">
        <w:rPr>
          <w:rFonts w:ascii="Times New Roman" w:hAnsi="Times New Roman"/>
          <w:sz w:val="28"/>
          <w:szCs w:val="28"/>
        </w:rPr>
        <w:t xml:space="preserve">Контрольно-счетной палаты </w:t>
      </w:r>
      <w:r w:rsidR="00A33585" w:rsidRPr="00A75B94">
        <w:rPr>
          <w:rFonts w:ascii="Times New Roman" w:hAnsi="Times New Roman"/>
          <w:sz w:val="28"/>
          <w:szCs w:val="28"/>
        </w:rPr>
        <w:t>осуществлял</w:t>
      </w:r>
      <w:r w:rsidR="00E47BAC">
        <w:rPr>
          <w:rFonts w:ascii="Times New Roman" w:hAnsi="Times New Roman"/>
          <w:sz w:val="28"/>
          <w:szCs w:val="28"/>
        </w:rPr>
        <w:t>ись</w:t>
      </w:r>
      <w:r w:rsidR="00A33585" w:rsidRPr="00A75B94">
        <w:rPr>
          <w:rFonts w:ascii="Times New Roman" w:hAnsi="Times New Roman"/>
          <w:sz w:val="28"/>
          <w:szCs w:val="28"/>
        </w:rPr>
        <w:t xml:space="preserve"> </w:t>
      </w:r>
      <w:r w:rsidR="00E47BAC">
        <w:rPr>
          <w:rFonts w:ascii="Times New Roman" w:hAnsi="Times New Roman"/>
          <w:sz w:val="28"/>
          <w:szCs w:val="28"/>
        </w:rPr>
        <w:t xml:space="preserve">в соответствии </w:t>
      </w:r>
      <w:r w:rsidR="00A33585" w:rsidRPr="00A75B94">
        <w:rPr>
          <w:rFonts w:ascii="Times New Roman" w:hAnsi="Times New Roman"/>
          <w:sz w:val="28"/>
          <w:szCs w:val="28"/>
        </w:rPr>
        <w:t>положений Федерального закона от 07 февраля 2011 года № 6-ФЗ «Об общих принципах организации и деятельности Контрол</w:t>
      </w:r>
      <w:r w:rsidR="00A33585" w:rsidRPr="00A75B94">
        <w:rPr>
          <w:rFonts w:ascii="Times New Roman" w:hAnsi="Times New Roman"/>
          <w:sz w:val="28"/>
          <w:szCs w:val="28"/>
        </w:rPr>
        <w:t>ь</w:t>
      </w:r>
      <w:r w:rsidR="00A33585" w:rsidRPr="00A75B94">
        <w:rPr>
          <w:rFonts w:ascii="Times New Roman" w:hAnsi="Times New Roman"/>
          <w:sz w:val="28"/>
          <w:szCs w:val="28"/>
        </w:rPr>
        <w:t>но-счетных органов субъектов Российской Федерации и муниципальных образ</w:t>
      </w:r>
      <w:r w:rsidR="00A33585" w:rsidRPr="00A75B94">
        <w:rPr>
          <w:rFonts w:ascii="Times New Roman" w:hAnsi="Times New Roman"/>
          <w:sz w:val="28"/>
          <w:szCs w:val="28"/>
        </w:rPr>
        <w:t>о</w:t>
      </w:r>
      <w:r w:rsidR="00A33585" w:rsidRPr="00A75B94">
        <w:rPr>
          <w:rFonts w:ascii="Times New Roman" w:hAnsi="Times New Roman"/>
          <w:sz w:val="28"/>
          <w:szCs w:val="28"/>
        </w:rPr>
        <w:t>ваний»</w:t>
      </w:r>
      <w:r w:rsidR="00A33585">
        <w:rPr>
          <w:rFonts w:ascii="Times New Roman" w:hAnsi="Times New Roman"/>
          <w:sz w:val="28"/>
          <w:szCs w:val="28"/>
        </w:rPr>
        <w:t>.</w:t>
      </w:r>
    </w:p>
    <w:p w:rsidR="00A33585" w:rsidRDefault="00B61605" w:rsidP="003B0D29">
      <w:pPr>
        <w:spacing w:before="0" w:beforeAutospacing="0"/>
        <w:ind w:firstLine="567"/>
        <w:rPr>
          <w:rFonts w:ascii="Times New Roman" w:hAnsi="Times New Roman"/>
          <w:sz w:val="28"/>
          <w:szCs w:val="28"/>
        </w:rPr>
      </w:pPr>
      <w:r w:rsidRPr="00A75B94">
        <w:rPr>
          <w:rFonts w:ascii="Times New Roman" w:hAnsi="Times New Roman"/>
          <w:sz w:val="28"/>
          <w:szCs w:val="28"/>
        </w:rPr>
        <w:t>Осуществлялось текущее планирование деятельности К</w:t>
      </w:r>
      <w:r w:rsidR="00510C89">
        <w:rPr>
          <w:rFonts w:ascii="Times New Roman" w:hAnsi="Times New Roman"/>
          <w:sz w:val="28"/>
          <w:szCs w:val="28"/>
        </w:rPr>
        <w:t>онтрольно-счетной палаты</w:t>
      </w:r>
      <w:r w:rsidRPr="00A75B9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разраб</w:t>
      </w:r>
      <w:r w:rsidR="00BC048A">
        <w:rPr>
          <w:rFonts w:ascii="Times New Roman" w:hAnsi="Times New Roman"/>
          <w:sz w:val="28"/>
          <w:szCs w:val="28"/>
        </w:rPr>
        <w:t xml:space="preserve">атывались и </w:t>
      </w:r>
      <w:r w:rsidRPr="00A75B94">
        <w:rPr>
          <w:rFonts w:ascii="Times New Roman" w:hAnsi="Times New Roman"/>
          <w:sz w:val="28"/>
          <w:szCs w:val="28"/>
        </w:rPr>
        <w:t>утвержд</w:t>
      </w:r>
      <w:r w:rsidR="00BC048A">
        <w:rPr>
          <w:rFonts w:ascii="Times New Roman" w:hAnsi="Times New Roman"/>
          <w:sz w:val="28"/>
          <w:szCs w:val="28"/>
        </w:rPr>
        <w:t>ались</w:t>
      </w:r>
      <w:r w:rsidR="0070545F">
        <w:rPr>
          <w:rFonts w:ascii="Times New Roman" w:hAnsi="Times New Roman"/>
          <w:sz w:val="28"/>
          <w:szCs w:val="28"/>
        </w:rPr>
        <w:t xml:space="preserve"> </w:t>
      </w:r>
      <w:r w:rsidR="00BC048A">
        <w:rPr>
          <w:rFonts w:ascii="Times New Roman" w:hAnsi="Times New Roman"/>
          <w:sz w:val="28"/>
          <w:szCs w:val="28"/>
        </w:rPr>
        <w:t>нормативно-правовые акты и регл</w:t>
      </w:r>
      <w:r w:rsidR="00BC048A">
        <w:rPr>
          <w:rFonts w:ascii="Times New Roman" w:hAnsi="Times New Roman"/>
          <w:sz w:val="28"/>
          <w:szCs w:val="28"/>
        </w:rPr>
        <w:t>а</w:t>
      </w:r>
      <w:r w:rsidR="00BC048A">
        <w:rPr>
          <w:rFonts w:ascii="Times New Roman" w:hAnsi="Times New Roman"/>
          <w:sz w:val="28"/>
          <w:szCs w:val="28"/>
        </w:rPr>
        <w:t>ментирующие документы.</w:t>
      </w:r>
      <w:r w:rsidR="004332AC">
        <w:rPr>
          <w:rFonts w:ascii="Times New Roman" w:hAnsi="Times New Roman"/>
          <w:sz w:val="28"/>
          <w:szCs w:val="28"/>
        </w:rPr>
        <w:t xml:space="preserve"> </w:t>
      </w:r>
    </w:p>
    <w:p w:rsidR="009C1819" w:rsidRDefault="003021E6" w:rsidP="003B0D29">
      <w:pPr>
        <w:spacing w:before="0" w:beforeAutospacing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98362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9C1819">
        <w:rPr>
          <w:rFonts w:ascii="Times New Roman" w:hAnsi="Times New Roman"/>
          <w:sz w:val="28"/>
          <w:szCs w:val="28"/>
        </w:rPr>
        <w:t xml:space="preserve">разработаны и утверждены  </w:t>
      </w:r>
      <w:r w:rsidR="000515E2">
        <w:rPr>
          <w:rFonts w:ascii="Times New Roman" w:hAnsi="Times New Roman"/>
          <w:sz w:val="28"/>
          <w:szCs w:val="28"/>
        </w:rPr>
        <w:t>3</w:t>
      </w:r>
      <w:r w:rsidR="009C1819">
        <w:rPr>
          <w:rFonts w:ascii="Times New Roman" w:hAnsi="Times New Roman"/>
          <w:sz w:val="28"/>
          <w:szCs w:val="28"/>
        </w:rPr>
        <w:t xml:space="preserve"> стандарта внешнего муниципал</w:t>
      </w:r>
      <w:r w:rsidR="009C1819">
        <w:rPr>
          <w:rFonts w:ascii="Times New Roman" w:hAnsi="Times New Roman"/>
          <w:sz w:val="28"/>
          <w:szCs w:val="28"/>
        </w:rPr>
        <w:t>ь</w:t>
      </w:r>
      <w:r w:rsidR="009C1819">
        <w:rPr>
          <w:rFonts w:ascii="Times New Roman" w:hAnsi="Times New Roman"/>
          <w:sz w:val="28"/>
          <w:szCs w:val="28"/>
        </w:rPr>
        <w:t xml:space="preserve">ного финансового контроля  151 </w:t>
      </w:r>
      <w:r w:rsidR="009C1819" w:rsidRPr="009C1819">
        <w:rPr>
          <w:rFonts w:ascii="Times New Roman" w:hAnsi="Times New Roman" w:cs="Times New Roman"/>
          <w:color w:val="000000"/>
          <w:sz w:val="28"/>
          <w:szCs w:val="28"/>
        </w:rPr>
        <w:t>«Экспертиза проектов муниципальных прав</w:t>
      </w:r>
      <w:r w:rsidR="009C1819" w:rsidRPr="009C181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9C1819" w:rsidRPr="009C1819">
        <w:rPr>
          <w:rFonts w:ascii="Times New Roman" w:hAnsi="Times New Roman" w:cs="Times New Roman"/>
          <w:color w:val="000000"/>
          <w:sz w:val="28"/>
          <w:szCs w:val="28"/>
        </w:rPr>
        <w:t>вых актов муниципального образования город Горячий Ключ</w:t>
      </w:r>
      <w:r w:rsidR="009C1819" w:rsidRPr="009C1819">
        <w:rPr>
          <w:rFonts w:ascii="Times New Roman" w:hAnsi="Times New Roman" w:cs="Times New Roman"/>
          <w:sz w:val="28"/>
          <w:szCs w:val="28"/>
        </w:rPr>
        <w:t>»</w:t>
      </w:r>
      <w:r w:rsidR="000515E2">
        <w:rPr>
          <w:rFonts w:ascii="Times New Roman" w:hAnsi="Times New Roman" w:cs="Times New Roman"/>
          <w:sz w:val="28"/>
          <w:szCs w:val="28"/>
        </w:rPr>
        <w:t>,</w:t>
      </w:r>
      <w:r w:rsidR="009C1819">
        <w:rPr>
          <w:rFonts w:ascii="Times New Roman" w:hAnsi="Times New Roman" w:cs="Times New Roman"/>
          <w:sz w:val="28"/>
          <w:szCs w:val="28"/>
        </w:rPr>
        <w:t xml:space="preserve"> </w:t>
      </w:r>
      <w:r w:rsidR="009C1819" w:rsidRPr="009C1819">
        <w:rPr>
          <w:rFonts w:ascii="Times New Roman" w:hAnsi="Times New Roman" w:cs="Times New Roman"/>
          <w:sz w:val="28"/>
          <w:szCs w:val="28"/>
        </w:rPr>
        <w:t>152 «</w:t>
      </w:r>
      <w:r w:rsidR="009C1819" w:rsidRPr="009C1819">
        <w:rPr>
          <w:rFonts w:ascii="Times New Roman" w:hAnsi="Times New Roman" w:cs="Times New Roman"/>
          <w:color w:val="000000"/>
          <w:sz w:val="28"/>
          <w:szCs w:val="28"/>
        </w:rPr>
        <w:t>Финансово-экономическая экспертиза проектов муниципальных программ муниципального образования город Горячий Ключ</w:t>
      </w:r>
      <w:r w:rsidR="009C1819" w:rsidRPr="009C1819">
        <w:rPr>
          <w:rFonts w:ascii="Times New Roman" w:hAnsi="Times New Roman" w:cs="Times New Roman"/>
          <w:sz w:val="28"/>
          <w:szCs w:val="28"/>
        </w:rPr>
        <w:t>»</w:t>
      </w:r>
      <w:r w:rsidR="000515E2">
        <w:rPr>
          <w:rFonts w:ascii="Times New Roman" w:hAnsi="Times New Roman" w:cs="Times New Roman"/>
          <w:sz w:val="28"/>
          <w:szCs w:val="28"/>
        </w:rPr>
        <w:t>, 153 «Аудит в сфере закупок»</w:t>
      </w:r>
      <w:r w:rsidR="009C181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3585" w:rsidRDefault="009C1819" w:rsidP="003B0D29">
      <w:pPr>
        <w:spacing w:before="0" w:beforeAutospacing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021E6">
        <w:rPr>
          <w:rFonts w:ascii="Times New Roman" w:hAnsi="Times New Roman"/>
          <w:sz w:val="28"/>
          <w:szCs w:val="28"/>
        </w:rPr>
        <w:t xml:space="preserve">еречень действующих стандартов Контрольно-счетной палаты </w:t>
      </w:r>
      <w:r>
        <w:rPr>
          <w:rFonts w:ascii="Times New Roman" w:hAnsi="Times New Roman"/>
          <w:sz w:val="28"/>
          <w:szCs w:val="28"/>
        </w:rPr>
        <w:t xml:space="preserve">составляет </w:t>
      </w:r>
      <w:r w:rsidR="003021E6">
        <w:rPr>
          <w:rFonts w:ascii="Times New Roman" w:hAnsi="Times New Roman"/>
          <w:sz w:val="28"/>
          <w:szCs w:val="28"/>
        </w:rPr>
        <w:t>1</w:t>
      </w:r>
      <w:r w:rsidR="00731419">
        <w:rPr>
          <w:rFonts w:ascii="Times New Roman" w:hAnsi="Times New Roman"/>
          <w:sz w:val="28"/>
          <w:szCs w:val="28"/>
        </w:rPr>
        <w:t>8</w:t>
      </w:r>
      <w:r w:rsidR="003021E6">
        <w:rPr>
          <w:rFonts w:ascii="Times New Roman" w:hAnsi="Times New Roman"/>
          <w:sz w:val="28"/>
          <w:szCs w:val="28"/>
        </w:rPr>
        <w:t xml:space="preserve"> стандартов, в том числе 3 стандарта</w:t>
      </w:r>
      <w:r w:rsidR="003F4F35">
        <w:rPr>
          <w:rFonts w:ascii="Times New Roman" w:hAnsi="Times New Roman"/>
          <w:sz w:val="28"/>
          <w:szCs w:val="28"/>
        </w:rPr>
        <w:t xml:space="preserve"> по</w:t>
      </w:r>
      <w:r w:rsidR="003021E6">
        <w:rPr>
          <w:rFonts w:ascii="Times New Roman" w:hAnsi="Times New Roman"/>
          <w:sz w:val="28"/>
          <w:szCs w:val="28"/>
        </w:rPr>
        <w:t xml:space="preserve"> организации  деятельности Контрол</w:t>
      </w:r>
      <w:r w:rsidR="003021E6">
        <w:rPr>
          <w:rFonts w:ascii="Times New Roman" w:hAnsi="Times New Roman"/>
          <w:sz w:val="28"/>
          <w:szCs w:val="28"/>
        </w:rPr>
        <w:t>ь</w:t>
      </w:r>
      <w:r w:rsidR="003021E6">
        <w:rPr>
          <w:rFonts w:ascii="Times New Roman" w:hAnsi="Times New Roman"/>
          <w:sz w:val="28"/>
          <w:szCs w:val="28"/>
        </w:rPr>
        <w:t>но-счетной палаты</w:t>
      </w:r>
      <w:r w:rsidR="003F4F35">
        <w:rPr>
          <w:rFonts w:ascii="Times New Roman" w:hAnsi="Times New Roman"/>
          <w:sz w:val="28"/>
          <w:szCs w:val="28"/>
        </w:rPr>
        <w:t xml:space="preserve"> и</w:t>
      </w:r>
      <w:r w:rsidR="003021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5A44DB">
        <w:rPr>
          <w:rFonts w:ascii="Times New Roman" w:hAnsi="Times New Roman"/>
          <w:sz w:val="28"/>
          <w:szCs w:val="28"/>
        </w:rPr>
        <w:t>5</w:t>
      </w:r>
      <w:r w:rsidR="003021E6">
        <w:rPr>
          <w:rFonts w:ascii="Times New Roman" w:hAnsi="Times New Roman"/>
          <w:sz w:val="28"/>
          <w:szCs w:val="28"/>
        </w:rPr>
        <w:t xml:space="preserve"> стандартов внешнего муниципального финансового ко</w:t>
      </w:r>
      <w:r w:rsidR="003021E6">
        <w:rPr>
          <w:rFonts w:ascii="Times New Roman" w:hAnsi="Times New Roman"/>
          <w:sz w:val="28"/>
          <w:szCs w:val="28"/>
        </w:rPr>
        <w:t>н</w:t>
      </w:r>
      <w:r w:rsidR="003021E6">
        <w:rPr>
          <w:rFonts w:ascii="Times New Roman" w:hAnsi="Times New Roman"/>
          <w:sz w:val="28"/>
          <w:szCs w:val="28"/>
        </w:rPr>
        <w:t>троля</w:t>
      </w:r>
      <w:r w:rsidR="003F4F35">
        <w:rPr>
          <w:rFonts w:ascii="Times New Roman" w:hAnsi="Times New Roman"/>
          <w:sz w:val="28"/>
          <w:szCs w:val="28"/>
        </w:rPr>
        <w:t>.</w:t>
      </w:r>
      <w:r w:rsidR="003021E6">
        <w:rPr>
          <w:rFonts w:ascii="Times New Roman" w:hAnsi="Times New Roman"/>
          <w:sz w:val="28"/>
          <w:szCs w:val="28"/>
        </w:rPr>
        <w:t xml:space="preserve"> </w:t>
      </w:r>
    </w:p>
    <w:p w:rsidR="002461E3" w:rsidRDefault="00AF6464" w:rsidP="003B0D29">
      <w:pPr>
        <w:spacing w:before="0" w:beforeAutospacing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Контрольно-счетная палата муниципального образования город Горячий Ключ </w:t>
      </w:r>
      <w:r w:rsidR="00505A6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членом Совета муниципальных контрольно-счетных органов Краснодарского края и взаимодействует с ним по организационным вопросам деятельности.</w:t>
      </w:r>
    </w:p>
    <w:p w:rsidR="00505A6F" w:rsidRDefault="00E071BA" w:rsidP="003B0D29">
      <w:pPr>
        <w:spacing w:before="0" w:beforeAutospacing="0"/>
        <w:ind w:firstLine="567"/>
        <w:rPr>
          <w:rFonts w:ascii="Times New Roman" w:hAnsi="Times New Roman"/>
          <w:sz w:val="28"/>
          <w:szCs w:val="28"/>
        </w:rPr>
      </w:pPr>
      <w:r w:rsidRPr="00A75B94">
        <w:rPr>
          <w:rFonts w:ascii="Times New Roman" w:hAnsi="Times New Roman"/>
          <w:sz w:val="28"/>
          <w:szCs w:val="28"/>
        </w:rPr>
        <w:t>Осуществлял</w:t>
      </w:r>
      <w:r w:rsidR="00012A6B">
        <w:rPr>
          <w:rFonts w:ascii="Times New Roman" w:hAnsi="Times New Roman"/>
          <w:sz w:val="28"/>
          <w:szCs w:val="28"/>
        </w:rPr>
        <w:t>ос</w:t>
      </w:r>
      <w:r w:rsidRPr="00A75B94">
        <w:rPr>
          <w:rFonts w:ascii="Times New Roman" w:hAnsi="Times New Roman"/>
          <w:sz w:val="28"/>
          <w:szCs w:val="28"/>
        </w:rPr>
        <w:t>ь</w:t>
      </w:r>
      <w:r w:rsidR="00012A6B">
        <w:rPr>
          <w:rFonts w:ascii="Times New Roman" w:hAnsi="Times New Roman"/>
          <w:sz w:val="28"/>
          <w:szCs w:val="28"/>
        </w:rPr>
        <w:t xml:space="preserve"> взаимодействие</w:t>
      </w:r>
      <w:r w:rsidRPr="00A75B94">
        <w:rPr>
          <w:rFonts w:ascii="Times New Roman" w:hAnsi="Times New Roman"/>
          <w:sz w:val="28"/>
          <w:szCs w:val="28"/>
        </w:rPr>
        <w:t xml:space="preserve"> с </w:t>
      </w:r>
      <w:r w:rsidR="002461E3">
        <w:rPr>
          <w:rFonts w:ascii="Times New Roman" w:hAnsi="Times New Roman"/>
          <w:sz w:val="28"/>
          <w:szCs w:val="28"/>
        </w:rPr>
        <w:t>Контрольно-счетной палатой Краснода</w:t>
      </w:r>
      <w:r w:rsidR="002461E3">
        <w:rPr>
          <w:rFonts w:ascii="Times New Roman" w:hAnsi="Times New Roman"/>
          <w:sz w:val="28"/>
          <w:szCs w:val="28"/>
        </w:rPr>
        <w:t>р</w:t>
      </w:r>
      <w:r w:rsidR="002461E3">
        <w:rPr>
          <w:rFonts w:ascii="Times New Roman" w:hAnsi="Times New Roman"/>
          <w:sz w:val="28"/>
          <w:szCs w:val="28"/>
        </w:rPr>
        <w:t xml:space="preserve">ского края, </w:t>
      </w:r>
      <w:r w:rsidR="00505A6F">
        <w:rPr>
          <w:rFonts w:ascii="Times New Roman" w:hAnsi="Times New Roman"/>
          <w:sz w:val="28"/>
          <w:szCs w:val="28"/>
        </w:rPr>
        <w:t xml:space="preserve"> </w:t>
      </w:r>
      <w:r w:rsidRPr="00A75B94">
        <w:rPr>
          <w:rFonts w:ascii="Times New Roman" w:hAnsi="Times New Roman"/>
          <w:sz w:val="28"/>
          <w:szCs w:val="28"/>
        </w:rPr>
        <w:t>органами исполнительной власти, прокуратурой</w:t>
      </w:r>
      <w:r w:rsidR="002461E3">
        <w:rPr>
          <w:rFonts w:ascii="Times New Roman" w:hAnsi="Times New Roman"/>
          <w:sz w:val="28"/>
          <w:szCs w:val="28"/>
        </w:rPr>
        <w:t xml:space="preserve"> и другими учрежд</w:t>
      </w:r>
      <w:r w:rsidR="002461E3">
        <w:rPr>
          <w:rFonts w:ascii="Times New Roman" w:hAnsi="Times New Roman"/>
          <w:sz w:val="28"/>
          <w:szCs w:val="28"/>
        </w:rPr>
        <w:t>е</w:t>
      </w:r>
      <w:r w:rsidR="002461E3">
        <w:rPr>
          <w:rFonts w:ascii="Times New Roman" w:hAnsi="Times New Roman"/>
          <w:sz w:val="28"/>
          <w:szCs w:val="28"/>
        </w:rPr>
        <w:t>ниями</w:t>
      </w:r>
      <w:r w:rsidRPr="00A75B94">
        <w:rPr>
          <w:rFonts w:ascii="Times New Roman" w:hAnsi="Times New Roman"/>
          <w:sz w:val="28"/>
          <w:szCs w:val="28"/>
        </w:rPr>
        <w:t xml:space="preserve"> </w:t>
      </w:r>
      <w:r w:rsidR="002461E3">
        <w:rPr>
          <w:rFonts w:ascii="Times New Roman" w:hAnsi="Times New Roman"/>
          <w:sz w:val="28"/>
          <w:szCs w:val="28"/>
        </w:rPr>
        <w:t xml:space="preserve">города Горячий Ключ </w:t>
      </w:r>
      <w:r w:rsidRPr="00A75B94">
        <w:rPr>
          <w:rFonts w:ascii="Times New Roman" w:hAnsi="Times New Roman"/>
          <w:sz w:val="28"/>
          <w:szCs w:val="28"/>
        </w:rPr>
        <w:t>по вопросам, отнесенным к компетенции К</w:t>
      </w:r>
      <w:r w:rsidR="00AF6464">
        <w:rPr>
          <w:rFonts w:ascii="Times New Roman" w:hAnsi="Times New Roman"/>
          <w:sz w:val="28"/>
          <w:szCs w:val="28"/>
        </w:rPr>
        <w:t>о</w:t>
      </w:r>
      <w:r w:rsidR="00AF6464">
        <w:rPr>
          <w:rFonts w:ascii="Times New Roman" w:hAnsi="Times New Roman"/>
          <w:sz w:val="28"/>
          <w:szCs w:val="28"/>
        </w:rPr>
        <w:t>н</w:t>
      </w:r>
      <w:r w:rsidR="00AF6464">
        <w:rPr>
          <w:rFonts w:ascii="Times New Roman" w:hAnsi="Times New Roman"/>
          <w:sz w:val="28"/>
          <w:szCs w:val="28"/>
        </w:rPr>
        <w:t>трольно-счетной палаты.</w:t>
      </w:r>
    </w:p>
    <w:p w:rsidR="0098362E" w:rsidRPr="006C55E7" w:rsidRDefault="001143D5" w:rsidP="003B0D29">
      <w:pPr>
        <w:spacing w:before="0" w:beforeAutospacing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5E7">
        <w:rPr>
          <w:rFonts w:ascii="Times New Roman" w:eastAsia="Times New Roman" w:hAnsi="Times New Roman" w:cs="Times New Roman"/>
          <w:sz w:val="28"/>
          <w:szCs w:val="28"/>
        </w:rPr>
        <w:t>В  201</w:t>
      </w:r>
      <w:r w:rsidR="0098362E" w:rsidRPr="006C55E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C55E7">
        <w:rPr>
          <w:rFonts w:ascii="Times New Roman" w:eastAsia="Times New Roman" w:hAnsi="Times New Roman" w:cs="Times New Roman"/>
          <w:sz w:val="28"/>
          <w:szCs w:val="28"/>
        </w:rPr>
        <w:t xml:space="preserve"> году для повышения профессионального уровня </w:t>
      </w:r>
      <w:r w:rsidR="004C371C" w:rsidRPr="006C55E7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4C371C">
        <w:rPr>
          <w:rFonts w:ascii="Times New Roman" w:eastAsia="Times New Roman" w:hAnsi="Times New Roman" w:cs="Times New Roman"/>
          <w:sz w:val="28"/>
          <w:szCs w:val="28"/>
        </w:rPr>
        <w:t>курсу «Управл</w:t>
      </w:r>
      <w:r w:rsidR="004C371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C371C">
        <w:rPr>
          <w:rFonts w:ascii="Times New Roman" w:eastAsia="Times New Roman" w:hAnsi="Times New Roman" w:cs="Times New Roman"/>
          <w:sz w:val="28"/>
          <w:szCs w:val="28"/>
        </w:rPr>
        <w:t xml:space="preserve">ние государственными и муниципальными закупками» </w:t>
      </w:r>
      <w:r w:rsidR="00131F8E" w:rsidRPr="006C55E7">
        <w:rPr>
          <w:rFonts w:ascii="Times New Roman" w:eastAsia="Times New Roman" w:hAnsi="Times New Roman" w:cs="Times New Roman"/>
          <w:sz w:val="28"/>
          <w:szCs w:val="28"/>
        </w:rPr>
        <w:t xml:space="preserve">прошла обучение </w:t>
      </w:r>
      <w:r w:rsidR="004C371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31F8E" w:rsidRPr="006C55E7">
        <w:rPr>
          <w:rFonts w:ascii="Times New Roman" w:eastAsia="Times New Roman" w:hAnsi="Times New Roman" w:cs="Times New Roman"/>
          <w:sz w:val="28"/>
          <w:szCs w:val="28"/>
        </w:rPr>
        <w:t xml:space="preserve"> пол</w:t>
      </w:r>
      <w:r w:rsidR="00131F8E" w:rsidRPr="006C55E7">
        <w:rPr>
          <w:rFonts w:ascii="Times New Roman" w:eastAsia="Times New Roman" w:hAnsi="Times New Roman" w:cs="Times New Roman"/>
          <w:sz w:val="28"/>
          <w:szCs w:val="28"/>
        </w:rPr>
        <w:t>у</w:t>
      </w:r>
      <w:r w:rsidR="00131F8E" w:rsidRPr="006C55E7">
        <w:rPr>
          <w:rFonts w:ascii="Times New Roman" w:eastAsia="Times New Roman" w:hAnsi="Times New Roman" w:cs="Times New Roman"/>
          <w:sz w:val="28"/>
          <w:szCs w:val="28"/>
        </w:rPr>
        <w:t>ч</w:t>
      </w:r>
      <w:r w:rsidR="004C371C">
        <w:rPr>
          <w:rFonts w:ascii="Times New Roman" w:eastAsia="Times New Roman" w:hAnsi="Times New Roman" w:cs="Times New Roman"/>
          <w:sz w:val="28"/>
          <w:szCs w:val="28"/>
        </w:rPr>
        <w:t>ила</w:t>
      </w:r>
      <w:r w:rsidR="00131F8E" w:rsidRPr="006C55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371C">
        <w:rPr>
          <w:rFonts w:ascii="Times New Roman" w:eastAsia="Times New Roman" w:hAnsi="Times New Roman" w:cs="Times New Roman"/>
          <w:sz w:val="28"/>
          <w:szCs w:val="28"/>
        </w:rPr>
        <w:t>удостоверение</w:t>
      </w:r>
      <w:r w:rsidR="00131F8E" w:rsidRPr="006C55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5F47" w:rsidRPr="006C55E7">
        <w:rPr>
          <w:rFonts w:ascii="Times New Roman" w:eastAsia="Times New Roman" w:hAnsi="Times New Roman" w:cs="Times New Roman"/>
          <w:sz w:val="28"/>
          <w:szCs w:val="28"/>
        </w:rPr>
        <w:t>заместитель председателя Контрольно-счетной палаты</w:t>
      </w:r>
      <w:r w:rsidR="004C371C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r w:rsidR="004C371C">
        <w:rPr>
          <w:rFonts w:ascii="Times New Roman" w:eastAsia="Times New Roman" w:hAnsi="Times New Roman" w:cs="Times New Roman"/>
          <w:sz w:val="28"/>
          <w:szCs w:val="28"/>
        </w:rPr>
        <w:lastRenderedPageBreak/>
        <w:t>также</w:t>
      </w:r>
      <w:r w:rsidRPr="006C55E7">
        <w:rPr>
          <w:rFonts w:ascii="Times New Roman" w:eastAsia="Times New Roman" w:hAnsi="Times New Roman" w:cs="Times New Roman"/>
          <w:sz w:val="28"/>
          <w:szCs w:val="28"/>
        </w:rPr>
        <w:t xml:space="preserve"> участ</w:t>
      </w:r>
      <w:r w:rsidR="00D95F47" w:rsidRPr="006C55E7">
        <w:rPr>
          <w:rFonts w:ascii="Times New Roman" w:eastAsia="Times New Roman" w:hAnsi="Times New Roman" w:cs="Times New Roman"/>
          <w:sz w:val="28"/>
          <w:szCs w:val="28"/>
        </w:rPr>
        <w:t>вовала</w:t>
      </w:r>
      <w:r w:rsidRPr="006C55E7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семинаре</w:t>
      </w:r>
      <w:r w:rsidR="00131F8E"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городе </w:t>
      </w:r>
      <w:r w:rsidR="00131F8E"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Новороссийске</w:t>
      </w:r>
      <w:r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95F47"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проводился</w:t>
      </w:r>
      <w:r w:rsidR="006C55E7"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палатой Краснодарского края по текущим вопросам де</w:t>
      </w:r>
      <w:r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 контрольно-счетных органов</w:t>
      </w:r>
      <w:r w:rsidR="00EC031A"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5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D95F47"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редседатель и заместитель председат</w:t>
      </w:r>
      <w:r w:rsidR="00D95F47"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95F47"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</w:t>
      </w:r>
      <w:r w:rsidR="000515E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участвовали на</w:t>
      </w:r>
      <w:r w:rsidR="00D95F47"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55E7"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3- дневных </w:t>
      </w:r>
      <w:r w:rsidR="00D95F47"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семинар</w:t>
      </w:r>
      <w:r w:rsidR="006C55E7"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D95F47"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проводим</w:t>
      </w:r>
      <w:r w:rsidR="006C55E7"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D95F47"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работников контрол</w:t>
      </w:r>
      <w:r w:rsidR="00D95F47"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D95F47"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>но-счетных органов муниципальных образований  Контрольно-счетной палатой Краснодарского края</w:t>
      </w:r>
      <w:r w:rsidR="006C55E7"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5F47"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15E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C55E7"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отчетном году </w:t>
      </w:r>
      <w:r w:rsidR="000515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="006C55E7"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</w:t>
      </w:r>
      <w:r w:rsidR="000515E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вовал</w:t>
      </w:r>
      <w:r w:rsidR="006C55E7"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C55E7" w:rsidRPr="006C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заседаниях Совета контрольно-счетных органов Краснодарского края. </w:t>
      </w:r>
    </w:p>
    <w:p w:rsidR="003B13B4" w:rsidRPr="00A75B94" w:rsidRDefault="003B13B4" w:rsidP="003B0D29">
      <w:pPr>
        <w:spacing w:before="0" w:beforeAutospacing="0"/>
        <w:ind w:firstLine="567"/>
        <w:rPr>
          <w:rFonts w:ascii="Times New Roman" w:hAnsi="Times New Roman"/>
          <w:sz w:val="28"/>
          <w:szCs w:val="28"/>
        </w:rPr>
      </w:pP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201</w:t>
      </w:r>
      <w:r w:rsidR="009836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должностные 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онтрольно-счетной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латы прин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мали </w:t>
      </w:r>
      <w:r w:rsidR="00D01FA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заседаниях Совета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Горячий Ключ и планерных совещаниях главы муниципального образования город Гор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чий Ключ.</w:t>
      </w:r>
    </w:p>
    <w:p w:rsidR="00E071BA" w:rsidRDefault="00E47BAC" w:rsidP="003B0D29">
      <w:pPr>
        <w:pStyle w:val="ConsPlusNormal"/>
        <w:widowControl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F6464">
        <w:rPr>
          <w:rFonts w:ascii="Times New Roman" w:hAnsi="Times New Roman" w:cs="Times New Roman"/>
          <w:sz w:val="28"/>
          <w:szCs w:val="28"/>
        </w:rPr>
        <w:t>ормативно-правовые документы,</w:t>
      </w:r>
      <w:r w:rsidR="00505A6F" w:rsidRPr="00505A6F">
        <w:rPr>
          <w:rFonts w:ascii="Times New Roman" w:hAnsi="Times New Roman" w:cs="Times New Roman"/>
          <w:sz w:val="28"/>
          <w:szCs w:val="28"/>
        </w:rPr>
        <w:t xml:space="preserve"> </w:t>
      </w:r>
      <w:r w:rsidR="00505A6F" w:rsidRPr="00CE5AFC">
        <w:rPr>
          <w:rFonts w:ascii="Times New Roman" w:hAnsi="Times New Roman" w:cs="Times New Roman"/>
          <w:sz w:val="28"/>
          <w:szCs w:val="28"/>
        </w:rPr>
        <w:t>план</w:t>
      </w:r>
      <w:r w:rsidR="00505A6F">
        <w:rPr>
          <w:rFonts w:ascii="Times New Roman" w:hAnsi="Times New Roman" w:cs="Times New Roman"/>
          <w:sz w:val="28"/>
          <w:szCs w:val="28"/>
        </w:rPr>
        <w:t>ы</w:t>
      </w:r>
      <w:r w:rsidR="00505A6F" w:rsidRPr="00CE5AFC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505A6F">
        <w:rPr>
          <w:rFonts w:ascii="Times New Roman" w:hAnsi="Times New Roman" w:cs="Times New Roman"/>
          <w:sz w:val="28"/>
          <w:szCs w:val="28"/>
        </w:rPr>
        <w:t>ы</w:t>
      </w:r>
      <w:r w:rsidR="00505A6F" w:rsidRPr="00CE5AFC">
        <w:rPr>
          <w:rFonts w:ascii="Times New Roman" w:hAnsi="Times New Roman" w:cs="Times New Roman"/>
          <w:sz w:val="28"/>
          <w:szCs w:val="28"/>
        </w:rPr>
        <w:t xml:space="preserve">, информация о структуре </w:t>
      </w:r>
      <w:r w:rsidR="00505A6F">
        <w:rPr>
          <w:rFonts w:ascii="Times New Roman" w:hAnsi="Times New Roman" w:cs="Times New Roman"/>
          <w:sz w:val="28"/>
          <w:szCs w:val="28"/>
        </w:rPr>
        <w:t>К</w:t>
      </w:r>
      <w:r w:rsidR="00505A6F" w:rsidRPr="00CE5AFC">
        <w:rPr>
          <w:rFonts w:ascii="Times New Roman" w:hAnsi="Times New Roman" w:cs="Times New Roman"/>
          <w:sz w:val="28"/>
          <w:szCs w:val="28"/>
        </w:rPr>
        <w:t>онтрольно-счётной палаты</w:t>
      </w:r>
      <w:r w:rsidR="00505A6F">
        <w:rPr>
          <w:rFonts w:ascii="Times New Roman" w:hAnsi="Times New Roman" w:cs="Times New Roman"/>
          <w:sz w:val="28"/>
          <w:szCs w:val="28"/>
        </w:rPr>
        <w:t>,</w:t>
      </w:r>
      <w:r w:rsidR="00AF6464" w:rsidRPr="00AF64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6464">
        <w:rPr>
          <w:rFonts w:ascii="Times New Roman" w:hAnsi="Times New Roman" w:cs="Times New Roman"/>
          <w:color w:val="000000"/>
          <w:sz w:val="28"/>
          <w:szCs w:val="28"/>
        </w:rPr>
        <w:t>информация об итогах экспертно-аналитических и контрольных мероприятий, а также другая</w:t>
      </w:r>
      <w:r w:rsidR="00AF6464">
        <w:rPr>
          <w:rFonts w:ascii="Times New Roman" w:hAnsi="Times New Roman" w:cs="Times New Roman"/>
          <w:sz w:val="28"/>
          <w:szCs w:val="28"/>
        </w:rPr>
        <w:t xml:space="preserve"> и</w:t>
      </w:r>
      <w:r w:rsidR="00E071BA" w:rsidRPr="00A75B94">
        <w:rPr>
          <w:rFonts w:ascii="Times New Roman" w:hAnsi="Times New Roman" w:cs="Times New Roman"/>
          <w:sz w:val="28"/>
          <w:szCs w:val="28"/>
        </w:rPr>
        <w:t>нформация о деятельности К</w:t>
      </w:r>
      <w:r w:rsidR="00AF6464">
        <w:rPr>
          <w:rFonts w:ascii="Times New Roman" w:hAnsi="Times New Roman" w:cs="Times New Roman"/>
          <w:sz w:val="28"/>
          <w:szCs w:val="28"/>
        </w:rPr>
        <w:t>о</w:t>
      </w:r>
      <w:r w:rsidR="00AF6464">
        <w:rPr>
          <w:rFonts w:ascii="Times New Roman" w:hAnsi="Times New Roman" w:cs="Times New Roman"/>
          <w:sz w:val="28"/>
          <w:szCs w:val="28"/>
        </w:rPr>
        <w:t>н</w:t>
      </w:r>
      <w:r w:rsidR="00AF6464">
        <w:rPr>
          <w:rFonts w:ascii="Times New Roman" w:hAnsi="Times New Roman" w:cs="Times New Roman"/>
          <w:sz w:val="28"/>
          <w:szCs w:val="28"/>
        </w:rPr>
        <w:t xml:space="preserve">трольно-счетной палаты </w:t>
      </w:r>
      <w:r w:rsidR="00E071BA" w:rsidRPr="00A75B94">
        <w:rPr>
          <w:rFonts w:ascii="Times New Roman" w:hAnsi="Times New Roman" w:cs="Times New Roman"/>
          <w:sz w:val="28"/>
          <w:szCs w:val="28"/>
        </w:rPr>
        <w:t>размеща</w:t>
      </w:r>
      <w:r w:rsidR="00012A6B">
        <w:rPr>
          <w:rFonts w:ascii="Times New Roman" w:hAnsi="Times New Roman" w:cs="Times New Roman"/>
          <w:sz w:val="28"/>
          <w:szCs w:val="28"/>
        </w:rPr>
        <w:t>лись</w:t>
      </w:r>
      <w:r w:rsidR="00E071BA" w:rsidRPr="00A75B9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</w:t>
      </w:r>
      <w:r w:rsidR="00E071BA" w:rsidRPr="00A75B94">
        <w:rPr>
          <w:rFonts w:ascii="Times New Roman" w:hAnsi="Times New Roman" w:cs="Times New Roman"/>
          <w:sz w:val="28"/>
          <w:szCs w:val="28"/>
        </w:rPr>
        <w:t>у</w:t>
      </w:r>
      <w:r w:rsidR="00E071BA" w:rsidRPr="00A75B94"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r w:rsidR="00AF6464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071BA" w:rsidRPr="00A75B94">
        <w:rPr>
          <w:rFonts w:ascii="Times New Roman" w:hAnsi="Times New Roman" w:cs="Times New Roman"/>
          <w:sz w:val="28"/>
          <w:szCs w:val="28"/>
        </w:rPr>
        <w:t xml:space="preserve"> в </w:t>
      </w:r>
      <w:r w:rsidR="00AF6464">
        <w:rPr>
          <w:rFonts w:ascii="Times New Roman" w:hAnsi="Times New Roman" w:cs="Times New Roman"/>
          <w:sz w:val="28"/>
          <w:szCs w:val="28"/>
        </w:rPr>
        <w:t>разделе</w:t>
      </w:r>
      <w:r w:rsidR="00E071BA" w:rsidRPr="00A75B94">
        <w:rPr>
          <w:rFonts w:ascii="Times New Roman" w:hAnsi="Times New Roman" w:cs="Times New Roman"/>
          <w:sz w:val="28"/>
          <w:szCs w:val="28"/>
        </w:rPr>
        <w:t xml:space="preserve"> «Контр</w:t>
      </w:r>
      <w:r w:rsidR="00E071BA">
        <w:rPr>
          <w:rFonts w:ascii="Times New Roman" w:hAnsi="Times New Roman" w:cs="Times New Roman"/>
          <w:sz w:val="28"/>
          <w:szCs w:val="28"/>
        </w:rPr>
        <w:t>о</w:t>
      </w:r>
      <w:r w:rsidR="00E071BA" w:rsidRPr="00A75B94">
        <w:rPr>
          <w:rFonts w:ascii="Times New Roman" w:hAnsi="Times New Roman" w:cs="Times New Roman"/>
          <w:sz w:val="28"/>
          <w:szCs w:val="28"/>
        </w:rPr>
        <w:t>льно-счетная палата»</w:t>
      </w:r>
      <w:r w:rsidR="00FB14B6">
        <w:rPr>
          <w:rFonts w:ascii="Times New Roman" w:hAnsi="Times New Roman" w:cs="Times New Roman"/>
          <w:sz w:val="28"/>
          <w:szCs w:val="28"/>
        </w:rPr>
        <w:t xml:space="preserve"> (</w:t>
      </w:r>
      <w:r w:rsidR="00AF6464" w:rsidRPr="00E071BA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="00AF6464" w:rsidRPr="00E071BA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F6464" w:rsidRPr="00E071BA">
        <w:rPr>
          <w:rFonts w:ascii="Times New Roman" w:hAnsi="Times New Roman" w:cs="Times New Roman"/>
          <w:sz w:val="28"/>
          <w:szCs w:val="28"/>
          <w:u w:val="single"/>
          <w:lang w:val="en-US"/>
        </w:rPr>
        <w:t>gorkluch</w:t>
      </w:r>
      <w:r w:rsidR="00AF6464" w:rsidRPr="00E071BA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F6464" w:rsidRPr="00E071BA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="00FB14B6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E071BA" w:rsidRPr="001B27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7F8E" w:rsidRPr="002949A8" w:rsidRDefault="00407F8E" w:rsidP="003B0D29">
      <w:pPr>
        <w:pStyle w:val="ConsPlusNormal"/>
        <w:widowControl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49A8">
        <w:rPr>
          <w:rFonts w:ascii="Times New Roman" w:hAnsi="Times New Roman" w:cs="Times New Roman"/>
          <w:sz w:val="28"/>
          <w:szCs w:val="28"/>
        </w:rPr>
        <w:t>За отчетный период  201</w:t>
      </w:r>
      <w:r w:rsidR="0098362E">
        <w:rPr>
          <w:rFonts w:ascii="Times New Roman" w:hAnsi="Times New Roman" w:cs="Times New Roman"/>
          <w:sz w:val="28"/>
          <w:szCs w:val="28"/>
        </w:rPr>
        <w:t>4</w:t>
      </w:r>
      <w:r w:rsidRPr="002949A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24842" w:rsidRPr="002949A8">
        <w:rPr>
          <w:rFonts w:ascii="Times New Roman" w:hAnsi="Times New Roman" w:cs="Times New Roman"/>
          <w:sz w:val="28"/>
          <w:szCs w:val="28"/>
        </w:rPr>
        <w:t xml:space="preserve">Контрольно-счетной палатой </w:t>
      </w:r>
      <w:r w:rsidRPr="002949A8">
        <w:rPr>
          <w:rFonts w:ascii="Times New Roman" w:hAnsi="Times New Roman" w:cs="Times New Roman"/>
          <w:sz w:val="28"/>
          <w:szCs w:val="28"/>
        </w:rPr>
        <w:t>в сети «Инте</w:t>
      </w:r>
      <w:r w:rsidRPr="002949A8">
        <w:rPr>
          <w:rFonts w:ascii="Times New Roman" w:hAnsi="Times New Roman" w:cs="Times New Roman"/>
          <w:sz w:val="28"/>
          <w:szCs w:val="28"/>
        </w:rPr>
        <w:t>р</w:t>
      </w:r>
      <w:r w:rsidRPr="002949A8">
        <w:rPr>
          <w:rFonts w:ascii="Times New Roman" w:hAnsi="Times New Roman" w:cs="Times New Roman"/>
          <w:sz w:val="28"/>
          <w:szCs w:val="28"/>
        </w:rPr>
        <w:t xml:space="preserve">нет» размещено  </w:t>
      </w:r>
      <w:r w:rsidR="002949A8" w:rsidRPr="00DE64FB">
        <w:rPr>
          <w:rFonts w:ascii="Times New Roman" w:hAnsi="Times New Roman" w:cs="Times New Roman"/>
          <w:sz w:val="28"/>
          <w:szCs w:val="28"/>
        </w:rPr>
        <w:t>2</w:t>
      </w:r>
      <w:r w:rsidR="003F4F35" w:rsidRPr="00DE64FB">
        <w:rPr>
          <w:rFonts w:ascii="Times New Roman" w:hAnsi="Times New Roman" w:cs="Times New Roman"/>
          <w:sz w:val="28"/>
          <w:szCs w:val="28"/>
        </w:rPr>
        <w:t>2</w:t>
      </w:r>
      <w:r w:rsidRPr="002949A8">
        <w:rPr>
          <w:rFonts w:ascii="Times New Roman" w:hAnsi="Times New Roman" w:cs="Times New Roman"/>
          <w:sz w:val="28"/>
          <w:szCs w:val="28"/>
        </w:rPr>
        <w:t xml:space="preserve"> </w:t>
      </w:r>
      <w:r w:rsidR="0048400F" w:rsidRPr="002949A8">
        <w:rPr>
          <w:rFonts w:ascii="Times New Roman" w:hAnsi="Times New Roman" w:cs="Times New Roman"/>
          <w:sz w:val="28"/>
          <w:szCs w:val="28"/>
        </w:rPr>
        <w:t>материал</w:t>
      </w:r>
      <w:r w:rsidR="002949A8" w:rsidRPr="002949A8">
        <w:rPr>
          <w:rFonts w:ascii="Times New Roman" w:hAnsi="Times New Roman" w:cs="Times New Roman"/>
          <w:sz w:val="28"/>
          <w:szCs w:val="28"/>
        </w:rPr>
        <w:t>а</w:t>
      </w:r>
      <w:r w:rsidRPr="002949A8"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420959">
        <w:rPr>
          <w:rFonts w:ascii="Times New Roman" w:hAnsi="Times New Roman" w:cs="Times New Roman"/>
          <w:sz w:val="28"/>
          <w:szCs w:val="28"/>
        </w:rPr>
        <w:t>6</w:t>
      </w:r>
      <w:r w:rsidR="002949A8" w:rsidRPr="0098362E">
        <w:rPr>
          <w:rFonts w:ascii="Times New Roman" w:hAnsi="Times New Roman" w:cs="Times New Roman"/>
          <w:color w:val="F79646" w:themeColor="accent6"/>
          <w:sz w:val="28"/>
          <w:szCs w:val="28"/>
        </w:rPr>
        <w:t xml:space="preserve"> </w:t>
      </w:r>
      <w:r w:rsidR="0048400F" w:rsidRPr="006C05E2">
        <w:rPr>
          <w:rFonts w:ascii="Times New Roman" w:hAnsi="Times New Roman" w:cs="Times New Roman"/>
          <w:sz w:val="28"/>
          <w:szCs w:val="28"/>
        </w:rPr>
        <w:t>и</w:t>
      </w:r>
      <w:r w:rsidR="0048400F" w:rsidRPr="002949A8">
        <w:rPr>
          <w:rFonts w:ascii="Times New Roman" w:hAnsi="Times New Roman" w:cs="Times New Roman"/>
          <w:sz w:val="28"/>
          <w:szCs w:val="28"/>
        </w:rPr>
        <w:t>нформаци</w:t>
      </w:r>
      <w:r w:rsidR="002949A8" w:rsidRPr="002949A8">
        <w:rPr>
          <w:rFonts w:ascii="Times New Roman" w:hAnsi="Times New Roman" w:cs="Times New Roman"/>
          <w:sz w:val="28"/>
          <w:szCs w:val="28"/>
        </w:rPr>
        <w:t>й</w:t>
      </w:r>
      <w:r w:rsidRPr="002949A8">
        <w:rPr>
          <w:rFonts w:ascii="Times New Roman" w:hAnsi="Times New Roman" w:cs="Times New Roman"/>
          <w:sz w:val="28"/>
          <w:szCs w:val="28"/>
        </w:rPr>
        <w:t xml:space="preserve"> по нормативно-правовым актам, </w:t>
      </w:r>
      <w:r w:rsidR="0048400F" w:rsidRPr="002949A8">
        <w:rPr>
          <w:rFonts w:ascii="Times New Roman" w:hAnsi="Times New Roman" w:cs="Times New Roman"/>
          <w:sz w:val="28"/>
          <w:szCs w:val="28"/>
        </w:rPr>
        <w:t xml:space="preserve"> </w:t>
      </w:r>
      <w:r w:rsidR="00776A10">
        <w:rPr>
          <w:rFonts w:ascii="Times New Roman" w:hAnsi="Times New Roman" w:cs="Times New Roman"/>
          <w:sz w:val="28"/>
          <w:szCs w:val="28"/>
        </w:rPr>
        <w:t>4</w:t>
      </w:r>
      <w:r w:rsidR="002949A8" w:rsidRPr="002949A8">
        <w:rPr>
          <w:rFonts w:ascii="Times New Roman" w:hAnsi="Times New Roman" w:cs="Times New Roman"/>
          <w:sz w:val="28"/>
          <w:szCs w:val="28"/>
        </w:rPr>
        <w:t xml:space="preserve"> информации по итогам</w:t>
      </w:r>
      <w:r w:rsidR="0048400F" w:rsidRPr="002949A8">
        <w:rPr>
          <w:rFonts w:ascii="Times New Roman" w:hAnsi="Times New Roman" w:cs="Times New Roman"/>
          <w:sz w:val="28"/>
          <w:szCs w:val="28"/>
        </w:rPr>
        <w:t xml:space="preserve"> экспертно-аналитической деятельности,</w:t>
      </w:r>
      <w:r w:rsidR="002949A8" w:rsidRPr="002949A8">
        <w:rPr>
          <w:rFonts w:ascii="Times New Roman" w:hAnsi="Times New Roman" w:cs="Times New Roman"/>
          <w:sz w:val="28"/>
          <w:szCs w:val="28"/>
        </w:rPr>
        <w:t xml:space="preserve"> </w:t>
      </w:r>
      <w:r w:rsidR="00420959">
        <w:rPr>
          <w:rFonts w:ascii="Times New Roman" w:hAnsi="Times New Roman" w:cs="Times New Roman"/>
          <w:sz w:val="28"/>
          <w:szCs w:val="28"/>
        </w:rPr>
        <w:t>5</w:t>
      </w:r>
      <w:r w:rsidR="002949A8" w:rsidRPr="002949A8">
        <w:rPr>
          <w:rFonts w:ascii="Times New Roman" w:hAnsi="Times New Roman" w:cs="Times New Roman"/>
          <w:sz w:val="28"/>
          <w:szCs w:val="28"/>
        </w:rPr>
        <w:t xml:space="preserve"> и</w:t>
      </w:r>
      <w:r w:rsidR="002949A8" w:rsidRPr="002949A8">
        <w:rPr>
          <w:rFonts w:ascii="Times New Roman" w:hAnsi="Times New Roman" w:cs="Times New Roman"/>
          <w:sz w:val="28"/>
          <w:szCs w:val="28"/>
        </w:rPr>
        <w:t>н</w:t>
      </w:r>
      <w:r w:rsidR="002949A8" w:rsidRPr="002949A8">
        <w:rPr>
          <w:rFonts w:ascii="Times New Roman" w:hAnsi="Times New Roman" w:cs="Times New Roman"/>
          <w:sz w:val="28"/>
          <w:szCs w:val="28"/>
        </w:rPr>
        <w:t xml:space="preserve">формаций </w:t>
      </w:r>
      <w:r w:rsidRPr="002949A8">
        <w:rPr>
          <w:rFonts w:ascii="Times New Roman" w:hAnsi="Times New Roman" w:cs="Times New Roman"/>
          <w:sz w:val="28"/>
          <w:szCs w:val="28"/>
        </w:rPr>
        <w:t>по контрольной деятельности</w:t>
      </w:r>
      <w:r w:rsidR="002949A8" w:rsidRPr="002949A8">
        <w:rPr>
          <w:rFonts w:ascii="Times New Roman" w:hAnsi="Times New Roman" w:cs="Times New Roman"/>
          <w:sz w:val="28"/>
          <w:szCs w:val="28"/>
        </w:rPr>
        <w:t xml:space="preserve"> и </w:t>
      </w:r>
      <w:r w:rsidR="0048400F" w:rsidRPr="002949A8">
        <w:rPr>
          <w:rFonts w:ascii="Times New Roman" w:hAnsi="Times New Roman" w:cs="Times New Roman"/>
          <w:sz w:val="28"/>
          <w:szCs w:val="28"/>
        </w:rPr>
        <w:t xml:space="preserve"> </w:t>
      </w:r>
      <w:r w:rsidR="00420959">
        <w:rPr>
          <w:rFonts w:ascii="Times New Roman" w:hAnsi="Times New Roman" w:cs="Times New Roman"/>
          <w:sz w:val="28"/>
          <w:szCs w:val="28"/>
        </w:rPr>
        <w:t>7</w:t>
      </w:r>
      <w:r w:rsidR="002949A8" w:rsidRPr="002949A8">
        <w:rPr>
          <w:rFonts w:ascii="Times New Roman" w:hAnsi="Times New Roman" w:cs="Times New Roman"/>
          <w:sz w:val="28"/>
          <w:szCs w:val="28"/>
        </w:rPr>
        <w:t xml:space="preserve"> информаций</w:t>
      </w:r>
      <w:r w:rsidR="0048400F" w:rsidRPr="002949A8">
        <w:rPr>
          <w:rFonts w:ascii="Times New Roman" w:hAnsi="Times New Roman" w:cs="Times New Roman"/>
          <w:sz w:val="28"/>
          <w:szCs w:val="28"/>
        </w:rPr>
        <w:t xml:space="preserve"> </w:t>
      </w:r>
      <w:r w:rsidR="002949A8" w:rsidRPr="002949A8">
        <w:rPr>
          <w:rFonts w:ascii="Times New Roman" w:hAnsi="Times New Roman" w:cs="Times New Roman"/>
          <w:sz w:val="28"/>
          <w:szCs w:val="28"/>
        </w:rPr>
        <w:t>п</w:t>
      </w:r>
      <w:r w:rsidR="0048400F" w:rsidRPr="002949A8">
        <w:rPr>
          <w:rFonts w:ascii="Times New Roman" w:hAnsi="Times New Roman" w:cs="Times New Roman"/>
          <w:sz w:val="28"/>
          <w:szCs w:val="28"/>
        </w:rPr>
        <w:t xml:space="preserve">о </w:t>
      </w:r>
      <w:r w:rsidR="002949A8" w:rsidRPr="002949A8">
        <w:rPr>
          <w:rFonts w:ascii="Times New Roman" w:hAnsi="Times New Roman" w:cs="Times New Roman"/>
          <w:sz w:val="28"/>
          <w:szCs w:val="28"/>
        </w:rPr>
        <w:t xml:space="preserve">другим вопросам </w:t>
      </w:r>
      <w:r w:rsidR="0048400F" w:rsidRPr="002949A8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E071BA" w:rsidRDefault="00E071BA" w:rsidP="003B0D29">
      <w:pPr>
        <w:pStyle w:val="ConsPlusNormal"/>
        <w:widowControl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710">
        <w:rPr>
          <w:rFonts w:ascii="Times New Roman" w:hAnsi="Times New Roman" w:cs="Times New Roman"/>
          <w:sz w:val="28"/>
          <w:szCs w:val="28"/>
        </w:rPr>
        <w:t xml:space="preserve">Результаты проведенных мероприятий </w:t>
      </w:r>
      <w:r w:rsidR="00606501" w:rsidRPr="001B2710">
        <w:rPr>
          <w:rFonts w:ascii="Times New Roman" w:hAnsi="Times New Roman" w:cs="Times New Roman"/>
          <w:sz w:val="28"/>
          <w:szCs w:val="28"/>
        </w:rPr>
        <w:t>К</w:t>
      </w:r>
      <w:r w:rsidR="00606501">
        <w:rPr>
          <w:rFonts w:ascii="Times New Roman" w:hAnsi="Times New Roman" w:cs="Times New Roman"/>
          <w:sz w:val="28"/>
          <w:szCs w:val="28"/>
        </w:rPr>
        <w:t xml:space="preserve">онтрольно-счетной палатой </w:t>
      </w:r>
      <w:r w:rsidR="000515E2">
        <w:rPr>
          <w:rFonts w:ascii="Times New Roman" w:hAnsi="Times New Roman" w:cs="Times New Roman"/>
          <w:sz w:val="28"/>
          <w:szCs w:val="28"/>
        </w:rPr>
        <w:t>н</w:t>
      </w:r>
      <w:r w:rsidR="000515E2">
        <w:rPr>
          <w:rFonts w:ascii="Times New Roman" w:hAnsi="Times New Roman" w:cs="Times New Roman"/>
          <w:sz w:val="28"/>
          <w:szCs w:val="28"/>
        </w:rPr>
        <w:t>а</w:t>
      </w:r>
      <w:r w:rsidR="000515E2">
        <w:rPr>
          <w:rFonts w:ascii="Times New Roman" w:hAnsi="Times New Roman" w:cs="Times New Roman"/>
          <w:sz w:val="28"/>
          <w:szCs w:val="28"/>
        </w:rPr>
        <w:t>правлялись</w:t>
      </w:r>
      <w:r w:rsidRPr="001B2710">
        <w:rPr>
          <w:rFonts w:ascii="Times New Roman" w:hAnsi="Times New Roman" w:cs="Times New Roman"/>
          <w:sz w:val="28"/>
          <w:szCs w:val="28"/>
        </w:rPr>
        <w:t xml:space="preserve"> глав</w:t>
      </w:r>
      <w:r w:rsidR="000515E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710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B2710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1B2710">
        <w:rPr>
          <w:rFonts w:ascii="Times New Roman" w:hAnsi="Times New Roman" w:cs="Times New Roman"/>
          <w:sz w:val="28"/>
          <w:szCs w:val="28"/>
        </w:rPr>
        <w:t xml:space="preserve"> в виде отчетов и экспертных з</w:t>
      </w:r>
      <w:r w:rsidRPr="001B2710">
        <w:rPr>
          <w:rFonts w:ascii="Times New Roman" w:hAnsi="Times New Roman" w:cs="Times New Roman"/>
          <w:sz w:val="28"/>
          <w:szCs w:val="28"/>
        </w:rPr>
        <w:t>а</w:t>
      </w:r>
      <w:r w:rsidRPr="001B2710">
        <w:rPr>
          <w:rFonts w:ascii="Times New Roman" w:hAnsi="Times New Roman" w:cs="Times New Roman"/>
          <w:sz w:val="28"/>
          <w:szCs w:val="28"/>
        </w:rPr>
        <w:t xml:space="preserve">ключений, а также в Совет муниципального образования </w:t>
      </w:r>
      <w:r w:rsidR="00AF6464">
        <w:rPr>
          <w:rFonts w:ascii="Times New Roman" w:hAnsi="Times New Roman" w:cs="Times New Roman"/>
          <w:sz w:val="28"/>
          <w:szCs w:val="28"/>
        </w:rPr>
        <w:t>город Горячий Ключ</w:t>
      </w:r>
      <w:r w:rsidRPr="001B2710">
        <w:rPr>
          <w:rFonts w:ascii="Times New Roman" w:hAnsi="Times New Roman" w:cs="Times New Roman"/>
          <w:sz w:val="28"/>
          <w:szCs w:val="28"/>
        </w:rPr>
        <w:t>.</w:t>
      </w:r>
    </w:p>
    <w:p w:rsidR="00E071BA" w:rsidRPr="00DB6E31" w:rsidRDefault="00B0002F" w:rsidP="003B0D29">
      <w:pPr>
        <w:pStyle w:val="ConsPlusNormal"/>
        <w:widowControl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 и утвержден план работы Контрольно-счетной палаты на 201</w:t>
      </w:r>
      <w:r w:rsidR="0098362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год. </w:t>
      </w:r>
      <w:r w:rsidR="00E071BA" w:rsidRPr="00DB6E31">
        <w:rPr>
          <w:rFonts w:ascii="Times New Roman" w:hAnsi="Times New Roman" w:cs="Times New Roman"/>
          <w:sz w:val="28"/>
          <w:szCs w:val="28"/>
        </w:rPr>
        <w:t>При формировании плана работы К</w:t>
      </w:r>
      <w:r w:rsidR="00F54C0E" w:rsidRPr="00DB6E31">
        <w:rPr>
          <w:rFonts w:ascii="Times New Roman" w:hAnsi="Times New Roman" w:cs="Times New Roman"/>
          <w:sz w:val="28"/>
          <w:szCs w:val="28"/>
        </w:rPr>
        <w:t>онтрольно-счетной палаты</w:t>
      </w:r>
      <w:r w:rsidR="00E071BA" w:rsidRPr="00DB6E31">
        <w:rPr>
          <w:rFonts w:ascii="Times New Roman" w:hAnsi="Times New Roman" w:cs="Times New Roman"/>
          <w:sz w:val="28"/>
          <w:szCs w:val="28"/>
        </w:rPr>
        <w:t xml:space="preserve"> на 201</w:t>
      </w:r>
      <w:r w:rsidR="005A1CFF" w:rsidRPr="00DB6E31">
        <w:rPr>
          <w:rFonts w:ascii="Times New Roman" w:hAnsi="Times New Roman" w:cs="Times New Roman"/>
          <w:sz w:val="28"/>
          <w:szCs w:val="28"/>
        </w:rPr>
        <w:t>5</w:t>
      </w:r>
      <w:r w:rsidR="00E071BA" w:rsidRPr="00DB6E31">
        <w:rPr>
          <w:rFonts w:ascii="Times New Roman" w:hAnsi="Times New Roman" w:cs="Times New Roman"/>
          <w:sz w:val="28"/>
          <w:szCs w:val="28"/>
        </w:rPr>
        <w:t xml:space="preserve"> год были учтены </w:t>
      </w:r>
      <w:r w:rsidR="00EC031A" w:rsidRPr="00DB6E31">
        <w:rPr>
          <w:rFonts w:ascii="Times New Roman" w:hAnsi="Times New Roman" w:cs="Times New Roman"/>
          <w:sz w:val="28"/>
          <w:szCs w:val="28"/>
        </w:rPr>
        <w:t xml:space="preserve">и включены </w:t>
      </w:r>
      <w:r w:rsidR="00E071BA" w:rsidRPr="00DB6E31">
        <w:rPr>
          <w:rFonts w:ascii="Times New Roman" w:hAnsi="Times New Roman" w:cs="Times New Roman"/>
          <w:sz w:val="28"/>
          <w:szCs w:val="28"/>
        </w:rPr>
        <w:t xml:space="preserve">предложения, поступившие  от </w:t>
      </w:r>
      <w:r w:rsidR="00EC031A" w:rsidRPr="00DB6E31">
        <w:rPr>
          <w:rFonts w:ascii="Times New Roman" w:hAnsi="Times New Roman" w:cs="Times New Roman"/>
          <w:sz w:val="28"/>
          <w:szCs w:val="28"/>
        </w:rPr>
        <w:t>прокуратуры города Горячий Ключ</w:t>
      </w:r>
      <w:r w:rsidR="00E071BA" w:rsidRPr="00DB6E31">
        <w:rPr>
          <w:rFonts w:ascii="Times New Roman" w:hAnsi="Times New Roman" w:cs="Times New Roman"/>
          <w:sz w:val="28"/>
          <w:szCs w:val="28"/>
        </w:rPr>
        <w:t>.</w:t>
      </w:r>
      <w:r w:rsidR="00EC031A" w:rsidRPr="00DB6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3D8" w:rsidRDefault="00AF0C3A" w:rsidP="003B0D29">
      <w:pPr>
        <w:spacing w:before="0" w:beforeAutospacing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Штатная численность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87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8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чётной палаты </w:t>
      </w:r>
      <w:r w:rsidR="00092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</w:t>
      </w:r>
      <w:r w:rsidR="00092F3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единицы</w:t>
      </w:r>
      <w:r w:rsidR="00121BB5">
        <w:rPr>
          <w:rFonts w:ascii="Times New Roman" w:eastAsia="Times New Roman" w:hAnsi="Times New Roman" w:cs="Times New Roman"/>
          <w:sz w:val="28"/>
          <w:szCs w:val="28"/>
          <w:lang w:eastAsia="ru-RU"/>
        </w:rPr>
        <w:t>,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актически 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человека, из них замещающих муниципальные должн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E5A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5C6A" w:rsidRDefault="00BB5C6A" w:rsidP="003B0D29">
      <w:pPr>
        <w:spacing w:before="0" w:beforeAutospacing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Общие затраты на содержание Контрольно-счетной палаты в 2014 году с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ставили </w:t>
      </w:r>
      <w:r w:rsidRPr="00DB6E31">
        <w:rPr>
          <w:rFonts w:ascii="Times New Roman" w:eastAsia="Times New Roman" w:hAnsi="Times New Roman" w:cs="Times New Roman"/>
          <w:sz w:val="28"/>
          <w:szCs w:val="28"/>
        </w:rPr>
        <w:t>1701,7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</w:t>
      </w:r>
      <w:r w:rsidR="00CC440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CC4406" w:rsidRDefault="00CC4406" w:rsidP="00A527D5">
      <w:pPr>
        <w:shd w:val="clear" w:color="auto" w:fill="F6F8FC"/>
        <w:spacing w:before="0" w:beforeAutospacing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уровня внешнего муниципального финансового контроля,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лучение более значимых конечных результатов контрольно-ревизионных и эк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пертно-аналитических мероприятий, практическое оказание помощи субъектам проверок в устранении недостатков в работе были приоритетными направлени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ми работы Контрольно-счетной палаты в 2014 году и планируются также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оритетными  в дальнейшем.</w:t>
      </w:r>
    </w:p>
    <w:p w:rsidR="00C4084A" w:rsidRDefault="00C4084A" w:rsidP="00A527D5">
      <w:pPr>
        <w:shd w:val="clear" w:color="auto" w:fill="F6F8FC"/>
        <w:spacing w:before="0" w:beforeAutospacing="0"/>
        <w:ind w:firstLine="567"/>
        <w:rPr>
          <w:rFonts w:ascii="Times New Roman" w:hAnsi="Times New Roman"/>
          <w:sz w:val="28"/>
          <w:szCs w:val="28"/>
        </w:rPr>
      </w:pPr>
    </w:p>
    <w:p w:rsidR="00C4084A" w:rsidRDefault="00C4084A" w:rsidP="00A527D5">
      <w:pPr>
        <w:shd w:val="clear" w:color="auto" w:fill="F6F8FC"/>
        <w:spacing w:before="0" w:beforeAutospacing="0"/>
        <w:ind w:firstLine="567"/>
      </w:pPr>
      <w:r>
        <w:rPr>
          <w:rFonts w:ascii="Times New Roman" w:hAnsi="Times New Roman"/>
          <w:sz w:val="28"/>
          <w:szCs w:val="28"/>
        </w:rPr>
        <w:t>Председатель КСП МО город Горячий Ключ                          В.И.Москаленко</w:t>
      </w:r>
    </w:p>
    <w:sectPr w:rsidR="00C4084A" w:rsidSect="0085709F">
      <w:headerReference w:type="default" r:id="rId10"/>
      <w:footerReference w:type="even" r:id="rId11"/>
      <w:footerReference w:type="default" r:id="rId12"/>
      <w:pgSz w:w="11906" w:h="16838" w:code="9"/>
      <w:pgMar w:top="1304" w:right="851" w:bottom="1134" w:left="1077" w:header="709" w:footer="709" w:gutter="17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B58" w:rsidRDefault="00B66B58">
      <w:r>
        <w:separator/>
      </w:r>
    </w:p>
  </w:endnote>
  <w:endnote w:type="continuationSeparator" w:id="1">
    <w:p w:rsidR="00B66B58" w:rsidRDefault="00B66B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974" w:rsidRDefault="00E6744E" w:rsidP="00A3196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97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0974" w:rsidRDefault="000F0974" w:rsidP="00A3196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974" w:rsidRDefault="000F0974">
    <w:pPr>
      <w:pStyle w:val="a3"/>
      <w:jc w:val="center"/>
    </w:pPr>
  </w:p>
  <w:p w:rsidR="000F0974" w:rsidRDefault="000F0974" w:rsidP="00A3196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B58" w:rsidRDefault="00B66B58">
      <w:r>
        <w:separator/>
      </w:r>
    </w:p>
  </w:footnote>
  <w:footnote w:type="continuationSeparator" w:id="1">
    <w:p w:rsidR="00B66B58" w:rsidRDefault="00B66B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7377"/>
      <w:docPartObj>
        <w:docPartGallery w:val="Page Numbers (Top of Page)"/>
        <w:docPartUnique/>
      </w:docPartObj>
    </w:sdtPr>
    <w:sdtContent>
      <w:p w:rsidR="000F0974" w:rsidRDefault="00E6744E">
        <w:pPr>
          <w:pStyle w:val="ab"/>
          <w:jc w:val="center"/>
        </w:pPr>
        <w:fldSimple w:instr=" PAGE   \* MERGEFORMAT ">
          <w:r w:rsidR="00C162A5">
            <w:rPr>
              <w:noProof/>
            </w:rPr>
            <w:t>2</w:t>
          </w:r>
        </w:fldSimple>
      </w:p>
    </w:sdtContent>
  </w:sdt>
  <w:p w:rsidR="000F0974" w:rsidRDefault="000F097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F2DDC"/>
    <w:multiLevelType w:val="hybridMultilevel"/>
    <w:tmpl w:val="4538FC42"/>
    <w:lvl w:ilvl="0" w:tplc="2C3A1C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236EFF"/>
    <w:multiLevelType w:val="hybridMultilevel"/>
    <w:tmpl w:val="707EED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154099"/>
    <w:multiLevelType w:val="multilevel"/>
    <w:tmpl w:val="C922D7E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41" w:hanging="432"/>
      </w:pPr>
      <w:rPr>
        <w:rFonts w:eastAsia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eastAsia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279" w:hanging="720"/>
      </w:pPr>
      <w:rPr>
        <w:rFonts w:eastAsia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eastAsia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489" w:hanging="1080"/>
      </w:pPr>
      <w:rPr>
        <w:rFonts w:eastAsia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274" w:hanging="1440"/>
      </w:pPr>
      <w:rPr>
        <w:rFonts w:eastAsia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99" w:hanging="1440"/>
      </w:pPr>
      <w:rPr>
        <w:rFonts w:eastAsia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484" w:hanging="1800"/>
      </w:pPr>
      <w:rPr>
        <w:rFonts w:eastAsia="Times New Roman" w:cs="Times New Roman" w:hint="default"/>
        <w:sz w:val="28"/>
      </w:rPr>
    </w:lvl>
  </w:abstractNum>
  <w:abstractNum w:abstractNumId="3">
    <w:nsid w:val="2BE82ADA"/>
    <w:multiLevelType w:val="multilevel"/>
    <w:tmpl w:val="2370C48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D443DFA"/>
    <w:multiLevelType w:val="hybridMultilevel"/>
    <w:tmpl w:val="9C666EA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41406F4"/>
    <w:multiLevelType w:val="hybridMultilevel"/>
    <w:tmpl w:val="3FA407A0"/>
    <w:lvl w:ilvl="0" w:tplc="F6D00B7E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26"/>
        </w:tabs>
        <w:ind w:left="132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46"/>
        </w:tabs>
        <w:ind w:left="204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66"/>
        </w:tabs>
        <w:ind w:left="276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86"/>
        </w:tabs>
        <w:ind w:left="348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06"/>
        </w:tabs>
        <w:ind w:left="420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26"/>
        </w:tabs>
        <w:ind w:left="492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46"/>
        </w:tabs>
        <w:ind w:left="564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66"/>
        </w:tabs>
        <w:ind w:left="6366" w:hanging="360"/>
      </w:pPr>
    </w:lvl>
  </w:abstractNum>
  <w:abstractNum w:abstractNumId="6">
    <w:nsid w:val="65857586"/>
    <w:multiLevelType w:val="multilevel"/>
    <w:tmpl w:val="C922D7E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41" w:hanging="432"/>
      </w:pPr>
      <w:rPr>
        <w:rFonts w:eastAsia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eastAsia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279" w:hanging="720"/>
      </w:pPr>
      <w:rPr>
        <w:rFonts w:eastAsia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eastAsia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489" w:hanging="1080"/>
      </w:pPr>
      <w:rPr>
        <w:rFonts w:eastAsia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274" w:hanging="1440"/>
      </w:pPr>
      <w:rPr>
        <w:rFonts w:eastAsia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99" w:hanging="1440"/>
      </w:pPr>
      <w:rPr>
        <w:rFonts w:eastAsia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484" w:hanging="1800"/>
      </w:pPr>
      <w:rPr>
        <w:rFonts w:eastAsia="Times New Roman" w:cs="Times New Roman" w:hint="default"/>
        <w:sz w:val="28"/>
      </w:rPr>
    </w:lvl>
  </w:abstractNum>
  <w:abstractNum w:abstractNumId="7">
    <w:nsid w:val="6CCD4701"/>
    <w:multiLevelType w:val="hybridMultilevel"/>
    <w:tmpl w:val="DE224BE8"/>
    <w:lvl w:ilvl="0" w:tplc="5C54577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A72131"/>
    <w:multiLevelType w:val="hybridMultilevel"/>
    <w:tmpl w:val="4D58BFBA"/>
    <w:lvl w:ilvl="0" w:tplc="C874B774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>
    <w:nsid w:val="78A17CA7"/>
    <w:multiLevelType w:val="hybridMultilevel"/>
    <w:tmpl w:val="6BB45A0A"/>
    <w:lvl w:ilvl="0" w:tplc="3E6E81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877CE8"/>
    <w:multiLevelType w:val="hybridMultilevel"/>
    <w:tmpl w:val="481CC7E8"/>
    <w:lvl w:ilvl="0" w:tplc="8CF65500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F857A9"/>
    <w:multiLevelType w:val="hybridMultilevel"/>
    <w:tmpl w:val="208266F0"/>
    <w:lvl w:ilvl="0" w:tplc="5C54577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</w:num>
  <w:num w:numId="5">
    <w:abstractNumId w:val="11"/>
  </w:num>
  <w:num w:numId="6">
    <w:abstractNumId w:val="7"/>
  </w:num>
  <w:num w:numId="7">
    <w:abstractNumId w:val="1"/>
  </w:num>
  <w:num w:numId="8">
    <w:abstractNumId w:val="8"/>
  </w:num>
  <w:num w:numId="9">
    <w:abstractNumId w:val="0"/>
  </w:num>
  <w:num w:numId="10">
    <w:abstractNumId w:val="3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7B2A"/>
    <w:rsid w:val="00000027"/>
    <w:rsid w:val="000005DE"/>
    <w:rsid w:val="000007F6"/>
    <w:rsid w:val="00001168"/>
    <w:rsid w:val="00001654"/>
    <w:rsid w:val="000018B9"/>
    <w:rsid w:val="00001CD6"/>
    <w:rsid w:val="00001EF3"/>
    <w:rsid w:val="0000293E"/>
    <w:rsid w:val="00002D45"/>
    <w:rsid w:val="00003284"/>
    <w:rsid w:val="0000379D"/>
    <w:rsid w:val="00003CEF"/>
    <w:rsid w:val="00003E9F"/>
    <w:rsid w:val="0000492C"/>
    <w:rsid w:val="00004DAB"/>
    <w:rsid w:val="00004F42"/>
    <w:rsid w:val="0000503B"/>
    <w:rsid w:val="00006244"/>
    <w:rsid w:val="000064F4"/>
    <w:rsid w:val="0000667C"/>
    <w:rsid w:val="00006A6A"/>
    <w:rsid w:val="00006CC5"/>
    <w:rsid w:val="00007384"/>
    <w:rsid w:val="00011033"/>
    <w:rsid w:val="000110FC"/>
    <w:rsid w:val="00011711"/>
    <w:rsid w:val="00011790"/>
    <w:rsid w:val="00011E8B"/>
    <w:rsid w:val="0001223A"/>
    <w:rsid w:val="00012A6B"/>
    <w:rsid w:val="000135A3"/>
    <w:rsid w:val="000135C2"/>
    <w:rsid w:val="00013616"/>
    <w:rsid w:val="0001445E"/>
    <w:rsid w:val="00014C4D"/>
    <w:rsid w:val="00015F01"/>
    <w:rsid w:val="00017872"/>
    <w:rsid w:val="00017D2E"/>
    <w:rsid w:val="00017F85"/>
    <w:rsid w:val="00020382"/>
    <w:rsid w:val="00020732"/>
    <w:rsid w:val="00020AE0"/>
    <w:rsid w:val="00021029"/>
    <w:rsid w:val="0002186C"/>
    <w:rsid w:val="00021B73"/>
    <w:rsid w:val="000223C5"/>
    <w:rsid w:val="0002256D"/>
    <w:rsid w:val="00022D7A"/>
    <w:rsid w:val="00023AFD"/>
    <w:rsid w:val="00024435"/>
    <w:rsid w:val="00024978"/>
    <w:rsid w:val="000251A7"/>
    <w:rsid w:val="0002530F"/>
    <w:rsid w:val="00026048"/>
    <w:rsid w:val="000260AD"/>
    <w:rsid w:val="0002615C"/>
    <w:rsid w:val="00026217"/>
    <w:rsid w:val="00026371"/>
    <w:rsid w:val="00026BD7"/>
    <w:rsid w:val="00026CD9"/>
    <w:rsid w:val="00027449"/>
    <w:rsid w:val="00027768"/>
    <w:rsid w:val="0002791D"/>
    <w:rsid w:val="00027E0A"/>
    <w:rsid w:val="000305D4"/>
    <w:rsid w:val="00031053"/>
    <w:rsid w:val="0003149F"/>
    <w:rsid w:val="00031B12"/>
    <w:rsid w:val="00031F4B"/>
    <w:rsid w:val="00032282"/>
    <w:rsid w:val="0003229E"/>
    <w:rsid w:val="0003245E"/>
    <w:rsid w:val="00032736"/>
    <w:rsid w:val="00032FE0"/>
    <w:rsid w:val="000334B6"/>
    <w:rsid w:val="000340DC"/>
    <w:rsid w:val="00035C6F"/>
    <w:rsid w:val="0003617B"/>
    <w:rsid w:val="00036872"/>
    <w:rsid w:val="00036AC2"/>
    <w:rsid w:val="00036AFC"/>
    <w:rsid w:val="000370C3"/>
    <w:rsid w:val="000379B2"/>
    <w:rsid w:val="00040108"/>
    <w:rsid w:val="00040470"/>
    <w:rsid w:val="000409C6"/>
    <w:rsid w:val="00040A6D"/>
    <w:rsid w:val="00040CCB"/>
    <w:rsid w:val="00040D89"/>
    <w:rsid w:val="00040EDF"/>
    <w:rsid w:val="000412B7"/>
    <w:rsid w:val="0004163B"/>
    <w:rsid w:val="00042ADB"/>
    <w:rsid w:val="00042CF0"/>
    <w:rsid w:val="00042DE2"/>
    <w:rsid w:val="0004315E"/>
    <w:rsid w:val="0004318D"/>
    <w:rsid w:val="00043427"/>
    <w:rsid w:val="00044144"/>
    <w:rsid w:val="00044E8F"/>
    <w:rsid w:val="00044ECA"/>
    <w:rsid w:val="00045CBA"/>
    <w:rsid w:val="00046523"/>
    <w:rsid w:val="0004662C"/>
    <w:rsid w:val="00046F9E"/>
    <w:rsid w:val="00047082"/>
    <w:rsid w:val="000471AD"/>
    <w:rsid w:val="000476F3"/>
    <w:rsid w:val="000477E1"/>
    <w:rsid w:val="0004785F"/>
    <w:rsid w:val="00047D71"/>
    <w:rsid w:val="00047DC3"/>
    <w:rsid w:val="00050792"/>
    <w:rsid w:val="000515E2"/>
    <w:rsid w:val="000522D4"/>
    <w:rsid w:val="000530BE"/>
    <w:rsid w:val="00054274"/>
    <w:rsid w:val="00054AAC"/>
    <w:rsid w:val="000559D1"/>
    <w:rsid w:val="00055E90"/>
    <w:rsid w:val="00056C35"/>
    <w:rsid w:val="0005759D"/>
    <w:rsid w:val="000577F4"/>
    <w:rsid w:val="000600B2"/>
    <w:rsid w:val="000601B3"/>
    <w:rsid w:val="00060F1E"/>
    <w:rsid w:val="0006116D"/>
    <w:rsid w:val="000619C8"/>
    <w:rsid w:val="00062515"/>
    <w:rsid w:val="00062631"/>
    <w:rsid w:val="00062B4B"/>
    <w:rsid w:val="00062C5A"/>
    <w:rsid w:val="00064EEE"/>
    <w:rsid w:val="00064F42"/>
    <w:rsid w:val="00065037"/>
    <w:rsid w:val="00065117"/>
    <w:rsid w:val="00065C73"/>
    <w:rsid w:val="00065F56"/>
    <w:rsid w:val="0006606F"/>
    <w:rsid w:val="0006674C"/>
    <w:rsid w:val="0006762F"/>
    <w:rsid w:val="000679E8"/>
    <w:rsid w:val="00071450"/>
    <w:rsid w:val="00071BBF"/>
    <w:rsid w:val="00072423"/>
    <w:rsid w:val="00072B43"/>
    <w:rsid w:val="00073680"/>
    <w:rsid w:val="00073E66"/>
    <w:rsid w:val="00073F56"/>
    <w:rsid w:val="000747BB"/>
    <w:rsid w:val="000757CE"/>
    <w:rsid w:val="00075F3F"/>
    <w:rsid w:val="0007659F"/>
    <w:rsid w:val="000765CA"/>
    <w:rsid w:val="0007664E"/>
    <w:rsid w:val="00077241"/>
    <w:rsid w:val="000774A6"/>
    <w:rsid w:val="000774BC"/>
    <w:rsid w:val="000776A8"/>
    <w:rsid w:val="00077E08"/>
    <w:rsid w:val="00080147"/>
    <w:rsid w:val="000801BC"/>
    <w:rsid w:val="00080294"/>
    <w:rsid w:val="00080C79"/>
    <w:rsid w:val="00081F78"/>
    <w:rsid w:val="0008210B"/>
    <w:rsid w:val="00082770"/>
    <w:rsid w:val="00083BB3"/>
    <w:rsid w:val="00083DE8"/>
    <w:rsid w:val="00084010"/>
    <w:rsid w:val="0008408A"/>
    <w:rsid w:val="0008499C"/>
    <w:rsid w:val="00084BFE"/>
    <w:rsid w:val="0008528A"/>
    <w:rsid w:val="00085426"/>
    <w:rsid w:val="000854C9"/>
    <w:rsid w:val="00085939"/>
    <w:rsid w:val="00085E8F"/>
    <w:rsid w:val="00086466"/>
    <w:rsid w:val="00086824"/>
    <w:rsid w:val="00086E6A"/>
    <w:rsid w:val="0008702D"/>
    <w:rsid w:val="000876EC"/>
    <w:rsid w:val="00087C4F"/>
    <w:rsid w:val="0009111F"/>
    <w:rsid w:val="000919E3"/>
    <w:rsid w:val="00091EC4"/>
    <w:rsid w:val="00092C35"/>
    <w:rsid w:val="00092F37"/>
    <w:rsid w:val="00093A09"/>
    <w:rsid w:val="00093D4A"/>
    <w:rsid w:val="00093DBB"/>
    <w:rsid w:val="00093E75"/>
    <w:rsid w:val="000942F2"/>
    <w:rsid w:val="00095119"/>
    <w:rsid w:val="0009674F"/>
    <w:rsid w:val="000976EB"/>
    <w:rsid w:val="00097D2E"/>
    <w:rsid w:val="00097D99"/>
    <w:rsid w:val="000A0194"/>
    <w:rsid w:val="000A077D"/>
    <w:rsid w:val="000A0DEE"/>
    <w:rsid w:val="000A2B9A"/>
    <w:rsid w:val="000A2DE1"/>
    <w:rsid w:val="000A423A"/>
    <w:rsid w:val="000A44CF"/>
    <w:rsid w:val="000A5035"/>
    <w:rsid w:val="000A62D1"/>
    <w:rsid w:val="000A6329"/>
    <w:rsid w:val="000A669A"/>
    <w:rsid w:val="000A6843"/>
    <w:rsid w:val="000A6939"/>
    <w:rsid w:val="000A7D6B"/>
    <w:rsid w:val="000B033C"/>
    <w:rsid w:val="000B0CA8"/>
    <w:rsid w:val="000B10AF"/>
    <w:rsid w:val="000B135B"/>
    <w:rsid w:val="000B1659"/>
    <w:rsid w:val="000B1BD5"/>
    <w:rsid w:val="000B2EA5"/>
    <w:rsid w:val="000B3C79"/>
    <w:rsid w:val="000B3C7F"/>
    <w:rsid w:val="000B3F03"/>
    <w:rsid w:val="000B4116"/>
    <w:rsid w:val="000B56E1"/>
    <w:rsid w:val="000B6FEF"/>
    <w:rsid w:val="000B7E9D"/>
    <w:rsid w:val="000C02AA"/>
    <w:rsid w:val="000C0512"/>
    <w:rsid w:val="000C0E08"/>
    <w:rsid w:val="000C1626"/>
    <w:rsid w:val="000C1C58"/>
    <w:rsid w:val="000C23BD"/>
    <w:rsid w:val="000C26B6"/>
    <w:rsid w:val="000C2881"/>
    <w:rsid w:val="000C29F4"/>
    <w:rsid w:val="000C36EA"/>
    <w:rsid w:val="000C4CF7"/>
    <w:rsid w:val="000C5296"/>
    <w:rsid w:val="000C5B36"/>
    <w:rsid w:val="000C5C37"/>
    <w:rsid w:val="000C5D20"/>
    <w:rsid w:val="000C61B5"/>
    <w:rsid w:val="000C695B"/>
    <w:rsid w:val="000C6CE0"/>
    <w:rsid w:val="000C745C"/>
    <w:rsid w:val="000C7927"/>
    <w:rsid w:val="000C7AB8"/>
    <w:rsid w:val="000D0055"/>
    <w:rsid w:val="000D14F4"/>
    <w:rsid w:val="000D1984"/>
    <w:rsid w:val="000D1C9D"/>
    <w:rsid w:val="000D2081"/>
    <w:rsid w:val="000D2670"/>
    <w:rsid w:val="000D273B"/>
    <w:rsid w:val="000D2B3F"/>
    <w:rsid w:val="000D2F84"/>
    <w:rsid w:val="000D4428"/>
    <w:rsid w:val="000D46D8"/>
    <w:rsid w:val="000D4C81"/>
    <w:rsid w:val="000D4DDA"/>
    <w:rsid w:val="000D5B21"/>
    <w:rsid w:val="000D5DE7"/>
    <w:rsid w:val="000D5FBA"/>
    <w:rsid w:val="000D655B"/>
    <w:rsid w:val="000D6857"/>
    <w:rsid w:val="000D6BFD"/>
    <w:rsid w:val="000D6D7F"/>
    <w:rsid w:val="000D7535"/>
    <w:rsid w:val="000D754E"/>
    <w:rsid w:val="000D770B"/>
    <w:rsid w:val="000D779C"/>
    <w:rsid w:val="000D7823"/>
    <w:rsid w:val="000D7B09"/>
    <w:rsid w:val="000D7BA9"/>
    <w:rsid w:val="000E021F"/>
    <w:rsid w:val="000E0944"/>
    <w:rsid w:val="000E1539"/>
    <w:rsid w:val="000E1590"/>
    <w:rsid w:val="000E27BD"/>
    <w:rsid w:val="000E293E"/>
    <w:rsid w:val="000E3B6A"/>
    <w:rsid w:val="000E3C46"/>
    <w:rsid w:val="000E43A5"/>
    <w:rsid w:val="000E475C"/>
    <w:rsid w:val="000E4CB4"/>
    <w:rsid w:val="000E52CD"/>
    <w:rsid w:val="000E552A"/>
    <w:rsid w:val="000E62DF"/>
    <w:rsid w:val="000E65A3"/>
    <w:rsid w:val="000E682A"/>
    <w:rsid w:val="000E6874"/>
    <w:rsid w:val="000E6BCD"/>
    <w:rsid w:val="000E6E19"/>
    <w:rsid w:val="000E7082"/>
    <w:rsid w:val="000E7488"/>
    <w:rsid w:val="000E7651"/>
    <w:rsid w:val="000E7EBB"/>
    <w:rsid w:val="000F0974"/>
    <w:rsid w:val="000F0C52"/>
    <w:rsid w:val="000F1459"/>
    <w:rsid w:val="000F2D31"/>
    <w:rsid w:val="000F351D"/>
    <w:rsid w:val="000F37F2"/>
    <w:rsid w:val="000F3D26"/>
    <w:rsid w:val="000F566F"/>
    <w:rsid w:val="000F5930"/>
    <w:rsid w:val="000F5B1A"/>
    <w:rsid w:val="000F5DB8"/>
    <w:rsid w:val="000F767F"/>
    <w:rsid w:val="000F7772"/>
    <w:rsid w:val="000F7FC5"/>
    <w:rsid w:val="00100114"/>
    <w:rsid w:val="001001E3"/>
    <w:rsid w:val="0010065F"/>
    <w:rsid w:val="0010077B"/>
    <w:rsid w:val="00100D94"/>
    <w:rsid w:val="00100E6F"/>
    <w:rsid w:val="00101065"/>
    <w:rsid w:val="0010111A"/>
    <w:rsid w:val="00101457"/>
    <w:rsid w:val="00101AFB"/>
    <w:rsid w:val="00102071"/>
    <w:rsid w:val="00102195"/>
    <w:rsid w:val="00102C38"/>
    <w:rsid w:val="001034A6"/>
    <w:rsid w:val="00103BF2"/>
    <w:rsid w:val="00103D0B"/>
    <w:rsid w:val="00103EB8"/>
    <w:rsid w:val="00104508"/>
    <w:rsid w:val="001060BB"/>
    <w:rsid w:val="001061FD"/>
    <w:rsid w:val="00106AE2"/>
    <w:rsid w:val="00106BEC"/>
    <w:rsid w:val="00106E37"/>
    <w:rsid w:val="00106F4D"/>
    <w:rsid w:val="00107B30"/>
    <w:rsid w:val="001107D7"/>
    <w:rsid w:val="00110D14"/>
    <w:rsid w:val="001110A3"/>
    <w:rsid w:val="00111193"/>
    <w:rsid w:val="0011238D"/>
    <w:rsid w:val="001126BE"/>
    <w:rsid w:val="00112AB9"/>
    <w:rsid w:val="00112BAC"/>
    <w:rsid w:val="00112D68"/>
    <w:rsid w:val="001135DF"/>
    <w:rsid w:val="00113653"/>
    <w:rsid w:val="00113D87"/>
    <w:rsid w:val="00113E29"/>
    <w:rsid w:val="00113FC9"/>
    <w:rsid w:val="001143D5"/>
    <w:rsid w:val="001150F0"/>
    <w:rsid w:val="00116736"/>
    <w:rsid w:val="001170BE"/>
    <w:rsid w:val="001170DF"/>
    <w:rsid w:val="0011782D"/>
    <w:rsid w:val="00117B2C"/>
    <w:rsid w:val="001202BA"/>
    <w:rsid w:val="0012090D"/>
    <w:rsid w:val="00121BB5"/>
    <w:rsid w:val="00122086"/>
    <w:rsid w:val="00122532"/>
    <w:rsid w:val="001233A2"/>
    <w:rsid w:val="00123FB1"/>
    <w:rsid w:val="00124445"/>
    <w:rsid w:val="00124944"/>
    <w:rsid w:val="001251F6"/>
    <w:rsid w:val="00125446"/>
    <w:rsid w:val="0012565F"/>
    <w:rsid w:val="00125AA6"/>
    <w:rsid w:val="001260BA"/>
    <w:rsid w:val="0012642A"/>
    <w:rsid w:val="001273D2"/>
    <w:rsid w:val="001273DE"/>
    <w:rsid w:val="0012771A"/>
    <w:rsid w:val="001308B3"/>
    <w:rsid w:val="00130D6F"/>
    <w:rsid w:val="001313B1"/>
    <w:rsid w:val="0013140D"/>
    <w:rsid w:val="00131F8E"/>
    <w:rsid w:val="001324C8"/>
    <w:rsid w:val="0013263D"/>
    <w:rsid w:val="00132777"/>
    <w:rsid w:val="00132C82"/>
    <w:rsid w:val="00132FC5"/>
    <w:rsid w:val="00133075"/>
    <w:rsid w:val="00133A8B"/>
    <w:rsid w:val="00133D99"/>
    <w:rsid w:val="001344D9"/>
    <w:rsid w:val="00134D71"/>
    <w:rsid w:val="00135FB3"/>
    <w:rsid w:val="00136BBC"/>
    <w:rsid w:val="00137EDD"/>
    <w:rsid w:val="001406CD"/>
    <w:rsid w:val="001410C0"/>
    <w:rsid w:val="00141309"/>
    <w:rsid w:val="0014158B"/>
    <w:rsid w:val="0014225C"/>
    <w:rsid w:val="001427B0"/>
    <w:rsid w:val="001428DC"/>
    <w:rsid w:val="00142EE4"/>
    <w:rsid w:val="00143140"/>
    <w:rsid w:val="00143D80"/>
    <w:rsid w:val="0014455B"/>
    <w:rsid w:val="00144B48"/>
    <w:rsid w:val="00146962"/>
    <w:rsid w:val="0014714D"/>
    <w:rsid w:val="00147C8C"/>
    <w:rsid w:val="00150373"/>
    <w:rsid w:val="001506AF"/>
    <w:rsid w:val="0015170D"/>
    <w:rsid w:val="00151B51"/>
    <w:rsid w:val="001523F8"/>
    <w:rsid w:val="001524B2"/>
    <w:rsid w:val="00152B70"/>
    <w:rsid w:val="00152C35"/>
    <w:rsid w:val="00153129"/>
    <w:rsid w:val="00153DED"/>
    <w:rsid w:val="0015435A"/>
    <w:rsid w:val="001550DB"/>
    <w:rsid w:val="001560C1"/>
    <w:rsid w:val="00156200"/>
    <w:rsid w:val="0015693E"/>
    <w:rsid w:val="00156C9F"/>
    <w:rsid w:val="00156CE5"/>
    <w:rsid w:val="001571FE"/>
    <w:rsid w:val="00160421"/>
    <w:rsid w:val="0016098F"/>
    <w:rsid w:val="00160CD7"/>
    <w:rsid w:val="00162379"/>
    <w:rsid w:val="00162849"/>
    <w:rsid w:val="00162AD2"/>
    <w:rsid w:val="00162F0C"/>
    <w:rsid w:val="00163146"/>
    <w:rsid w:val="00163233"/>
    <w:rsid w:val="00163C16"/>
    <w:rsid w:val="00164057"/>
    <w:rsid w:val="001641E8"/>
    <w:rsid w:val="00164A53"/>
    <w:rsid w:val="00165289"/>
    <w:rsid w:val="001653A9"/>
    <w:rsid w:val="001653C0"/>
    <w:rsid w:val="00166136"/>
    <w:rsid w:val="001661C2"/>
    <w:rsid w:val="00166267"/>
    <w:rsid w:val="00166B56"/>
    <w:rsid w:val="00166C62"/>
    <w:rsid w:val="00166CFD"/>
    <w:rsid w:val="001670BF"/>
    <w:rsid w:val="00167D11"/>
    <w:rsid w:val="001705E1"/>
    <w:rsid w:val="001707BB"/>
    <w:rsid w:val="00170AA4"/>
    <w:rsid w:val="0017188A"/>
    <w:rsid w:val="00171A18"/>
    <w:rsid w:val="00171F33"/>
    <w:rsid w:val="001720BC"/>
    <w:rsid w:val="001721F5"/>
    <w:rsid w:val="0017286A"/>
    <w:rsid w:val="001730A5"/>
    <w:rsid w:val="001730F6"/>
    <w:rsid w:val="001731B7"/>
    <w:rsid w:val="001761E1"/>
    <w:rsid w:val="001769DE"/>
    <w:rsid w:val="001776A6"/>
    <w:rsid w:val="00177A67"/>
    <w:rsid w:val="00180614"/>
    <w:rsid w:val="00180BA8"/>
    <w:rsid w:val="0018104C"/>
    <w:rsid w:val="00181A5F"/>
    <w:rsid w:val="00182427"/>
    <w:rsid w:val="00182863"/>
    <w:rsid w:val="00183CFC"/>
    <w:rsid w:val="0018404D"/>
    <w:rsid w:val="0018409C"/>
    <w:rsid w:val="00184483"/>
    <w:rsid w:val="00184A76"/>
    <w:rsid w:val="001855D6"/>
    <w:rsid w:val="00185BAB"/>
    <w:rsid w:val="00185E9F"/>
    <w:rsid w:val="00185F4F"/>
    <w:rsid w:val="001865C1"/>
    <w:rsid w:val="00186F96"/>
    <w:rsid w:val="00187129"/>
    <w:rsid w:val="00187C61"/>
    <w:rsid w:val="00190097"/>
    <w:rsid w:val="0019069B"/>
    <w:rsid w:val="00190BC2"/>
    <w:rsid w:val="001920F4"/>
    <w:rsid w:val="00192334"/>
    <w:rsid w:val="00192BF7"/>
    <w:rsid w:val="00192EAC"/>
    <w:rsid w:val="00193F4A"/>
    <w:rsid w:val="00194372"/>
    <w:rsid w:val="001944E1"/>
    <w:rsid w:val="0019537B"/>
    <w:rsid w:val="00195421"/>
    <w:rsid w:val="00195737"/>
    <w:rsid w:val="0019590C"/>
    <w:rsid w:val="00195F1E"/>
    <w:rsid w:val="00196534"/>
    <w:rsid w:val="00196FB1"/>
    <w:rsid w:val="001979B2"/>
    <w:rsid w:val="00197ACA"/>
    <w:rsid w:val="001A0988"/>
    <w:rsid w:val="001A0C3B"/>
    <w:rsid w:val="001A0F1D"/>
    <w:rsid w:val="001A131B"/>
    <w:rsid w:val="001A18A1"/>
    <w:rsid w:val="001A1BDA"/>
    <w:rsid w:val="001A22CB"/>
    <w:rsid w:val="001A2D9D"/>
    <w:rsid w:val="001A2FAB"/>
    <w:rsid w:val="001A3A96"/>
    <w:rsid w:val="001A4B5F"/>
    <w:rsid w:val="001A59D7"/>
    <w:rsid w:val="001A7B17"/>
    <w:rsid w:val="001B00DA"/>
    <w:rsid w:val="001B05F4"/>
    <w:rsid w:val="001B0723"/>
    <w:rsid w:val="001B165F"/>
    <w:rsid w:val="001B1849"/>
    <w:rsid w:val="001B1A90"/>
    <w:rsid w:val="001B2201"/>
    <w:rsid w:val="001B229D"/>
    <w:rsid w:val="001B23AD"/>
    <w:rsid w:val="001B2C21"/>
    <w:rsid w:val="001B325F"/>
    <w:rsid w:val="001B3D8A"/>
    <w:rsid w:val="001B3EAB"/>
    <w:rsid w:val="001B48C4"/>
    <w:rsid w:val="001B4F23"/>
    <w:rsid w:val="001B5ED0"/>
    <w:rsid w:val="001B6506"/>
    <w:rsid w:val="001B6555"/>
    <w:rsid w:val="001B662C"/>
    <w:rsid w:val="001B6A89"/>
    <w:rsid w:val="001B710F"/>
    <w:rsid w:val="001B731A"/>
    <w:rsid w:val="001B7F5B"/>
    <w:rsid w:val="001C0065"/>
    <w:rsid w:val="001C1925"/>
    <w:rsid w:val="001C29F7"/>
    <w:rsid w:val="001C2E86"/>
    <w:rsid w:val="001C3C25"/>
    <w:rsid w:val="001C3F61"/>
    <w:rsid w:val="001C422D"/>
    <w:rsid w:val="001C4B1E"/>
    <w:rsid w:val="001C5BEF"/>
    <w:rsid w:val="001C5D53"/>
    <w:rsid w:val="001C5E17"/>
    <w:rsid w:val="001C640A"/>
    <w:rsid w:val="001C650D"/>
    <w:rsid w:val="001C7D0C"/>
    <w:rsid w:val="001C7E24"/>
    <w:rsid w:val="001D0A33"/>
    <w:rsid w:val="001D107F"/>
    <w:rsid w:val="001D1422"/>
    <w:rsid w:val="001D17C2"/>
    <w:rsid w:val="001D1BA5"/>
    <w:rsid w:val="001D33E4"/>
    <w:rsid w:val="001D36A2"/>
    <w:rsid w:val="001D36FB"/>
    <w:rsid w:val="001D37A1"/>
    <w:rsid w:val="001D3BCE"/>
    <w:rsid w:val="001D3F29"/>
    <w:rsid w:val="001D4933"/>
    <w:rsid w:val="001D4A20"/>
    <w:rsid w:val="001D5349"/>
    <w:rsid w:val="001D5511"/>
    <w:rsid w:val="001D575F"/>
    <w:rsid w:val="001D634C"/>
    <w:rsid w:val="001D69FC"/>
    <w:rsid w:val="001D6BEE"/>
    <w:rsid w:val="001D6CC1"/>
    <w:rsid w:val="001D74FB"/>
    <w:rsid w:val="001D7A1A"/>
    <w:rsid w:val="001D7B45"/>
    <w:rsid w:val="001D7FAE"/>
    <w:rsid w:val="001E019A"/>
    <w:rsid w:val="001E11A7"/>
    <w:rsid w:val="001E2984"/>
    <w:rsid w:val="001E2BCA"/>
    <w:rsid w:val="001E31DB"/>
    <w:rsid w:val="001E3924"/>
    <w:rsid w:val="001E39BC"/>
    <w:rsid w:val="001E3ABA"/>
    <w:rsid w:val="001E4537"/>
    <w:rsid w:val="001E461E"/>
    <w:rsid w:val="001E4C45"/>
    <w:rsid w:val="001E58AB"/>
    <w:rsid w:val="001E59A6"/>
    <w:rsid w:val="001E5E89"/>
    <w:rsid w:val="001E6E4C"/>
    <w:rsid w:val="001E7A40"/>
    <w:rsid w:val="001F00EF"/>
    <w:rsid w:val="001F012C"/>
    <w:rsid w:val="001F1262"/>
    <w:rsid w:val="001F2796"/>
    <w:rsid w:val="001F287F"/>
    <w:rsid w:val="001F2F5B"/>
    <w:rsid w:val="001F3350"/>
    <w:rsid w:val="001F3C6B"/>
    <w:rsid w:val="001F3D17"/>
    <w:rsid w:val="001F4265"/>
    <w:rsid w:val="001F4405"/>
    <w:rsid w:val="001F4EE2"/>
    <w:rsid w:val="001F506B"/>
    <w:rsid w:val="001F5466"/>
    <w:rsid w:val="001F5751"/>
    <w:rsid w:val="001F5E48"/>
    <w:rsid w:val="001F5F67"/>
    <w:rsid w:val="001F6082"/>
    <w:rsid w:val="001F6BBB"/>
    <w:rsid w:val="001F7C14"/>
    <w:rsid w:val="002000DB"/>
    <w:rsid w:val="00200921"/>
    <w:rsid w:val="00200CFC"/>
    <w:rsid w:val="00200F6A"/>
    <w:rsid w:val="002017FB"/>
    <w:rsid w:val="002019D4"/>
    <w:rsid w:val="002026D7"/>
    <w:rsid w:val="00202ECC"/>
    <w:rsid w:val="0020338E"/>
    <w:rsid w:val="00203E45"/>
    <w:rsid w:val="002043BD"/>
    <w:rsid w:val="002044A9"/>
    <w:rsid w:val="002045B9"/>
    <w:rsid w:val="00205D9B"/>
    <w:rsid w:val="00206F0E"/>
    <w:rsid w:val="00207219"/>
    <w:rsid w:val="00207E9E"/>
    <w:rsid w:val="00210E42"/>
    <w:rsid w:val="00210ECF"/>
    <w:rsid w:val="00210F69"/>
    <w:rsid w:val="002110CB"/>
    <w:rsid w:val="002111A9"/>
    <w:rsid w:val="00211318"/>
    <w:rsid w:val="00212707"/>
    <w:rsid w:val="00212853"/>
    <w:rsid w:val="00212937"/>
    <w:rsid w:val="00212BB5"/>
    <w:rsid w:val="00212E8C"/>
    <w:rsid w:val="002134D5"/>
    <w:rsid w:val="00213EA3"/>
    <w:rsid w:val="00213F66"/>
    <w:rsid w:val="00214CF5"/>
    <w:rsid w:val="00214E49"/>
    <w:rsid w:val="0021531E"/>
    <w:rsid w:val="0021659D"/>
    <w:rsid w:val="00216E22"/>
    <w:rsid w:val="00216FAB"/>
    <w:rsid w:val="0021744C"/>
    <w:rsid w:val="002226BA"/>
    <w:rsid w:val="00222912"/>
    <w:rsid w:val="0022377F"/>
    <w:rsid w:val="00223D8D"/>
    <w:rsid w:val="002248EB"/>
    <w:rsid w:val="00224A6F"/>
    <w:rsid w:val="0022626B"/>
    <w:rsid w:val="00226D25"/>
    <w:rsid w:val="00227347"/>
    <w:rsid w:val="00227D14"/>
    <w:rsid w:val="002307D8"/>
    <w:rsid w:val="002314E8"/>
    <w:rsid w:val="0023333B"/>
    <w:rsid w:val="002336E8"/>
    <w:rsid w:val="00233913"/>
    <w:rsid w:val="002344EA"/>
    <w:rsid w:val="00234B03"/>
    <w:rsid w:val="00234FB3"/>
    <w:rsid w:val="0023508D"/>
    <w:rsid w:val="00235146"/>
    <w:rsid w:val="00235BDD"/>
    <w:rsid w:val="00235CA2"/>
    <w:rsid w:val="00235CBD"/>
    <w:rsid w:val="00235D88"/>
    <w:rsid w:val="00236B7D"/>
    <w:rsid w:val="00236DD1"/>
    <w:rsid w:val="00236F3F"/>
    <w:rsid w:val="0023738B"/>
    <w:rsid w:val="002375BE"/>
    <w:rsid w:val="00237762"/>
    <w:rsid w:val="0023795C"/>
    <w:rsid w:val="002379FB"/>
    <w:rsid w:val="0024010A"/>
    <w:rsid w:val="0024012B"/>
    <w:rsid w:val="00240FEE"/>
    <w:rsid w:val="00241C6C"/>
    <w:rsid w:val="00241DBD"/>
    <w:rsid w:val="0024365C"/>
    <w:rsid w:val="00243771"/>
    <w:rsid w:val="0024391C"/>
    <w:rsid w:val="00243D6B"/>
    <w:rsid w:val="00244CD0"/>
    <w:rsid w:val="00245A3D"/>
    <w:rsid w:val="00245B7C"/>
    <w:rsid w:val="00245BBA"/>
    <w:rsid w:val="0024613C"/>
    <w:rsid w:val="002461E3"/>
    <w:rsid w:val="00246200"/>
    <w:rsid w:val="002463D0"/>
    <w:rsid w:val="0024688A"/>
    <w:rsid w:val="00246E06"/>
    <w:rsid w:val="00246F25"/>
    <w:rsid w:val="002476F8"/>
    <w:rsid w:val="002477B7"/>
    <w:rsid w:val="002500A2"/>
    <w:rsid w:val="002509F4"/>
    <w:rsid w:val="00250D81"/>
    <w:rsid w:val="00251374"/>
    <w:rsid w:val="0025178D"/>
    <w:rsid w:val="002517A6"/>
    <w:rsid w:val="00252925"/>
    <w:rsid w:val="00252A10"/>
    <w:rsid w:val="00252E39"/>
    <w:rsid w:val="00253405"/>
    <w:rsid w:val="002538A5"/>
    <w:rsid w:val="00253C8D"/>
    <w:rsid w:val="00254CF0"/>
    <w:rsid w:val="00254E5A"/>
    <w:rsid w:val="002552BC"/>
    <w:rsid w:val="00256ABB"/>
    <w:rsid w:val="00256E33"/>
    <w:rsid w:val="00257E1B"/>
    <w:rsid w:val="00260366"/>
    <w:rsid w:val="0026040C"/>
    <w:rsid w:val="00260455"/>
    <w:rsid w:val="0026071E"/>
    <w:rsid w:val="00260A76"/>
    <w:rsid w:val="00260CCA"/>
    <w:rsid w:val="00260F4A"/>
    <w:rsid w:val="002613B4"/>
    <w:rsid w:val="002619BE"/>
    <w:rsid w:val="00261CFE"/>
    <w:rsid w:val="00261ECB"/>
    <w:rsid w:val="00263248"/>
    <w:rsid w:val="00263655"/>
    <w:rsid w:val="00265809"/>
    <w:rsid w:val="00265A24"/>
    <w:rsid w:val="00265DDE"/>
    <w:rsid w:val="00266598"/>
    <w:rsid w:val="002665F4"/>
    <w:rsid w:val="00266C4C"/>
    <w:rsid w:val="00267E60"/>
    <w:rsid w:val="002705B0"/>
    <w:rsid w:val="00270618"/>
    <w:rsid w:val="00270CED"/>
    <w:rsid w:val="00270DA8"/>
    <w:rsid w:val="00272E66"/>
    <w:rsid w:val="00272ECE"/>
    <w:rsid w:val="00272EE0"/>
    <w:rsid w:val="00273700"/>
    <w:rsid w:val="00273AB8"/>
    <w:rsid w:val="00273FEC"/>
    <w:rsid w:val="002743D1"/>
    <w:rsid w:val="002757D7"/>
    <w:rsid w:val="00275FA8"/>
    <w:rsid w:val="00276C06"/>
    <w:rsid w:val="002776C1"/>
    <w:rsid w:val="002777E1"/>
    <w:rsid w:val="002779E9"/>
    <w:rsid w:val="00280718"/>
    <w:rsid w:val="0028073E"/>
    <w:rsid w:val="00280E11"/>
    <w:rsid w:val="002814A4"/>
    <w:rsid w:val="00282118"/>
    <w:rsid w:val="00282B34"/>
    <w:rsid w:val="00283D2E"/>
    <w:rsid w:val="00284280"/>
    <w:rsid w:val="00284375"/>
    <w:rsid w:val="0028462D"/>
    <w:rsid w:val="00284D5B"/>
    <w:rsid w:val="00285D1E"/>
    <w:rsid w:val="002861B6"/>
    <w:rsid w:val="002868A8"/>
    <w:rsid w:val="00286AC1"/>
    <w:rsid w:val="002872EE"/>
    <w:rsid w:val="002905A6"/>
    <w:rsid w:val="002909B9"/>
    <w:rsid w:val="00290A83"/>
    <w:rsid w:val="00290CF2"/>
    <w:rsid w:val="00291026"/>
    <w:rsid w:val="0029148A"/>
    <w:rsid w:val="00293518"/>
    <w:rsid w:val="002946B9"/>
    <w:rsid w:val="00294786"/>
    <w:rsid w:val="00294788"/>
    <w:rsid w:val="002949A8"/>
    <w:rsid w:val="0029501E"/>
    <w:rsid w:val="00295048"/>
    <w:rsid w:val="00295BBA"/>
    <w:rsid w:val="00295C41"/>
    <w:rsid w:val="002965D6"/>
    <w:rsid w:val="00296B8E"/>
    <w:rsid w:val="002979CE"/>
    <w:rsid w:val="00297B84"/>
    <w:rsid w:val="002A0505"/>
    <w:rsid w:val="002A17EA"/>
    <w:rsid w:val="002A230C"/>
    <w:rsid w:val="002A272D"/>
    <w:rsid w:val="002A30AF"/>
    <w:rsid w:val="002A36A0"/>
    <w:rsid w:val="002A393A"/>
    <w:rsid w:val="002A3B68"/>
    <w:rsid w:val="002A3E7B"/>
    <w:rsid w:val="002A45D0"/>
    <w:rsid w:val="002A5139"/>
    <w:rsid w:val="002A72F6"/>
    <w:rsid w:val="002B0EA9"/>
    <w:rsid w:val="002B1B3C"/>
    <w:rsid w:val="002B236D"/>
    <w:rsid w:val="002B27D4"/>
    <w:rsid w:val="002B2C49"/>
    <w:rsid w:val="002B302C"/>
    <w:rsid w:val="002B3C05"/>
    <w:rsid w:val="002B5279"/>
    <w:rsid w:val="002B5819"/>
    <w:rsid w:val="002B621E"/>
    <w:rsid w:val="002B6B81"/>
    <w:rsid w:val="002B6C11"/>
    <w:rsid w:val="002B727C"/>
    <w:rsid w:val="002C0542"/>
    <w:rsid w:val="002C0A05"/>
    <w:rsid w:val="002C0A0F"/>
    <w:rsid w:val="002C1A83"/>
    <w:rsid w:val="002C1BA9"/>
    <w:rsid w:val="002C1CF8"/>
    <w:rsid w:val="002C1EEF"/>
    <w:rsid w:val="002C24CC"/>
    <w:rsid w:val="002C2511"/>
    <w:rsid w:val="002C2D4C"/>
    <w:rsid w:val="002C2EC2"/>
    <w:rsid w:val="002C30C5"/>
    <w:rsid w:val="002C365D"/>
    <w:rsid w:val="002C447D"/>
    <w:rsid w:val="002C5781"/>
    <w:rsid w:val="002C5E47"/>
    <w:rsid w:val="002C66C1"/>
    <w:rsid w:val="002C72FE"/>
    <w:rsid w:val="002C7AB7"/>
    <w:rsid w:val="002D0816"/>
    <w:rsid w:val="002D0A41"/>
    <w:rsid w:val="002D1451"/>
    <w:rsid w:val="002D1A6A"/>
    <w:rsid w:val="002D1FB1"/>
    <w:rsid w:val="002D2E67"/>
    <w:rsid w:val="002D321B"/>
    <w:rsid w:val="002D3230"/>
    <w:rsid w:val="002D3332"/>
    <w:rsid w:val="002D51EC"/>
    <w:rsid w:val="002D52B0"/>
    <w:rsid w:val="002D59D2"/>
    <w:rsid w:val="002D693D"/>
    <w:rsid w:val="002D69F8"/>
    <w:rsid w:val="002D6BFA"/>
    <w:rsid w:val="002D6E7B"/>
    <w:rsid w:val="002D7094"/>
    <w:rsid w:val="002D7D60"/>
    <w:rsid w:val="002E0734"/>
    <w:rsid w:val="002E0C80"/>
    <w:rsid w:val="002E0CCA"/>
    <w:rsid w:val="002E13AB"/>
    <w:rsid w:val="002E1C9C"/>
    <w:rsid w:val="002E1E7D"/>
    <w:rsid w:val="002E3059"/>
    <w:rsid w:val="002E4524"/>
    <w:rsid w:val="002E45C1"/>
    <w:rsid w:val="002E4B2F"/>
    <w:rsid w:val="002E5169"/>
    <w:rsid w:val="002E5411"/>
    <w:rsid w:val="002E57C4"/>
    <w:rsid w:val="002E5F9E"/>
    <w:rsid w:val="002E6CD3"/>
    <w:rsid w:val="002E72BA"/>
    <w:rsid w:val="002E7B34"/>
    <w:rsid w:val="002F19CF"/>
    <w:rsid w:val="002F1CBE"/>
    <w:rsid w:val="002F2E0B"/>
    <w:rsid w:val="002F3B1C"/>
    <w:rsid w:val="002F3F51"/>
    <w:rsid w:val="002F43EC"/>
    <w:rsid w:val="002F4BD1"/>
    <w:rsid w:val="002F4D68"/>
    <w:rsid w:val="002F4FE6"/>
    <w:rsid w:val="002F503B"/>
    <w:rsid w:val="002F50B9"/>
    <w:rsid w:val="002F5334"/>
    <w:rsid w:val="002F5BC2"/>
    <w:rsid w:val="002F6197"/>
    <w:rsid w:val="002F740D"/>
    <w:rsid w:val="002F7AFC"/>
    <w:rsid w:val="00301624"/>
    <w:rsid w:val="003021E6"/>
    <w:rsid w:val="0030286F"/>
    <w:rsid w:val="00302D5C"/>
    <w:rsid w:val="0030335E"/>
    <w:rsid w:val="00303382"/>
    <w:rsid w:val="003033BA"/>
    <w:rsid w:val="003042CA"/>
    <w:rsid w:val="00304867"/>
    <w:rsid w:val="00304E1E"/>
    <w:rsid w:val="0030615F"/>
    <w:rsid w:val="00306224"/>
    <w:rsid w:val="00306611"/>
    <w:rsid w:val="003103BC"/>
    <w:rsid w:val="00310BFB"/>
    <w:rsid w:val="00310FE2"/>
    <w:rsid w:val="0031315C"/>
    <w:rsid w:val="00313CB7"/>
    <w:rsid w:val="00313F38"/>
    <w:rsid w:val="00313F4A"/>
    <w:rsid w:val="00314392"/>
    <w:rsid w:val="0031457F"/>
    <w:rsid w:val="00314BFC"/>
    <w:rsid w:val="00314E49"/>
    <w:rsid w:val="0031538A"/>
    <w:rsid w:val="003154A6"/>
    <w:rsid w:val="00316773"/>
    <w:rsid w:val="00316E6C"/>
    <w:rsid w:val="00317A63"/>
    <w:rsid w:val="00317DD0"/>
    <w:rsid w:val="00320502"/>
    <w:rsid w:val="003205E4"/>
    <w:rsid w:val="00320663"/>
    <w:rsid w:val="003206C3"/>
    <w:rsid w:val="00320B25"/>
    <w:rsid w:val="00320F93"/>
    <w:rsid w:val="00321093"/>
    <w:rsid w:val="003211C0"/>
    <w:rsid w:val="00321326"/>
    <w:rsid w:val="00321717"/>
    <w:rsid w:val="00321A08"/>
    <w:rsid w:val="00322034"/>
    <w:rsid w:val="0032272E"/>
    <w:rsid w:val="00322DD0"/>
    <w:rsid w:val="00323341"/>
    <w:rsid w:val="003234BC"/>
    <w:rsid w:val="00323D5B"/>
    <w:rsid w:val="00324D35"/>
    <w:rsid w:val="00325070"/>
    <w:rsid w:val="00325177"/>
    <w:rsid w:val="00325BA1"/>
    <w:rsid w:val="00325D18"/>
    <w:rsid w:val="0032679C"/>
    <w:rsid w:val="003268B0"/>
    <w:rsid w:val="003274B3"/>
    <w:rsid w:val="0032781A"/>
    <w:rsid w:val="00327BFA"/>
    <w:rsid w:val="00327F58"/>
    <w:rsid w:val="0033016F"/>
    <w:rsid w:val="00330868"/>
    <w:rsid w:val="003310CF"/>
    <w:rsid w:val="00331140"/>
    <w:rsid w:val="003329AF"/>
    <w:rsid w:val="00332BA7"/>
    <w:rsid w:val="00332CD0"/>
    <w:rsid w:val="00332DF2"/>
    <w:rsid w:val="003344F7"/>
    <w:rsid w:val="003346A4"/>
    <w:rsid w:val="003346E0"/>
    <w:rsid w:val="003348B2"/>
    <w:rsid w:val="00334BDB"/>
    <w:rsid w:val="00335238"/>
    <w:rsid w:val="00335D7F"/>
    <w:rsid w:val="003361A1"/>
    <w:rsid w:val="0033621A"/>
    <w:rsid w:val="00336587"/>
    <w:rsid w:val="003366C1"/>
    <w:rsid w:val="00336CB9"/>
    <w:rsid w:val="003370C9"/>
    <w:rsid w:val="00337134"/>
    <w:rsid w:val="003372F7"/>
    <w:rsid w:val="0033760B"/>
    <w:rsid w:val="003402A5"/>
    <w:rsid w:val="00340401"/>
    <w:rsid w:val="00341831"/>
    <w:rsid w:val="00341E1E"/>
    <w:rsid w:val="003420BE"/>
    <w:rsid w:val="003423A5"/>
    <w:rsid w:val="003424EE"/>
    <w:rsid w:val="00342BD6"/>
    <w:rsid w:val="00342E49"/>
    <w:rsid w:val="003442EE"/>
    <w:rsid w:val="0034431C"/>
    <w:rsid w:val="003444FE"/>
    <w:rsid w:val="00345E17"/>
    <w:rsid w:val="00346781"/>
    <w:rsid w:val="00347660"/>
    <w:rsid w:val="00347874"/>
    <w:rsid w:val="00347DB2"/>
    <w:rsid w:val="00347EDC"/>
    <w:rsid w:val="00350559"/>
    <w:rsid w:val="00350688"/>
    <w:rsid w:val="0035091D"/>
    <w:rsid w:val="00350BE0"/>
    <w:rsid w:val="0035124E"/>
    <w:rsid w:val="00352A12"/>
    <w:rsid w:val="00352A64"/>
    <w:rsid w:val="00353047"/>
    <w:rsid w:val="00355414"/>
    <w:rsid w:val="003554F2"/>
    <w:rsid w:val="0035564E"/>
    <w:rsid w:val="00355699"/>
    <w:rsid w:val="003556DA"/>
    <w:rsid w:val="00356424"/>
    <w:rsid w:val="00356584"/>
    <w:rsid w:val="00356CE6"/>
    <w:rsid w:val="003604B0"/>
    <w:rsid w:val="00360AEC"/>
    <w:rsid w:val="003615A3"/>
    <w:rsid w:val="00361C75"/>
    <w:rsid w:val="00361D11"/>
    <w:rsid w:val="0036314B"/>
    <w:rsid w:val="00363780"/>
    <w:rsid w:val="0036378E"/>
    <w:rsid w:val="00364C28"/>
    <w:rsid w:val="00364D7D"/>
    <w:rsid w:val="00365A28"/>
    <w:rsid w:val="00365B06"/>
    <w:rsid w:val="00365BC9"/>
    <w:rsid w:val="00365E29"/>
    <w:rsid w:val="00366363"/>
    <w:rsid w:val="003663ED"/>
    <w:rsid w:val="0036700B"/>
    <w:rsid w:val="00367718"/>
    <w:rsid w:val="00367D6C"/>
    <w:rsid w:val="00370B9E"/>
    <w:rsid w:val="00370F86"/>
    <w:rsid w:val="003711B0"/>
    <w:rsid w:val="003717FC"/>
    <w:rsid w:val="00371B2C"/>
    <w:rsid w:val="00371D2B"/>
    <w:rsid w:val="00371D45"/>
    <w:rsid w:val="00372238"/>
    <w:rsid w:val="00372579"/>
    <w:rsid w:val="00373259"/>
    <w:rsid w:val="00373C63"/>
    <w:rsid w:val="00373D79"/>
    <w:rsid w:val="00373F22"/>
    <w:rsid w:val="00374386"/>
    <w:rsid w:val="0037459F"/>
    <w:rsid w:val="0037544A"/>
    <w:rsid w:val="00375808"/>
    <w:rsid w:val="00375B9E"/>
    <w:rsid w:val="00375EC0"/>
    <w:rsid w:val="0037609B"/>
    <w:rsid w:val="00376766"/>
    <w:rsid w:val="0038040E"/>
    <w:rsid w:val="00380ACC"/>
    <w:rsid w:val="003816CF"/>
    <w:rsid w:val="003817D0"/>
    <w:rsid w:val="00381EC1"/>
    <w:rsid w:val="00381FED"/>
    <w:rsid w:val="00382A67"/>
    <w:rsid w:val="00382E93"/>
    <w:rsid w:val="00382F5C"/>
    <w:rsid w:val="00382FCC"/>
    <w:rsid w:val="003831D9"/>
    <w:rsid w:val="00384333"/>
    <w:rsid w:val="00384452"/>
    <w:rsid w:val="00385210"/>
    <w:rsid w:val="00385423"/>
    <w:rsid w:val="003857BC"/>
    <w:rsid w:val="00386CEE"/>
    <w:rsid w:val="00386E89"/>
    <w:rsid w:val="00387125"/>
    <w:rsid w:val="003873D8"/>
    <w:rsid w:val="00387C60"/>
    <w:rsid w:val="00390586"/>
    <w:rsid w:val="0039160B"/>
    <w:rsid w:val="00391981"/>
    <w:rsid w:val="00391AA3"/>
    <w:rsid w:val="00392204"/>
    <w:rsid w:val="00392C4E"/>
    <w:rsid w:val="00392ED5"/>
    <w:rsid w:val="00392F2A"/>
    <w:rsid w:val="00392F7A"/>
    <w:rsid w:val="003930F4"/>
    <w:rsid w:val="0039323F"/>
    <w:rsid w:val="00393479"/>
    <w:rsid w:val="0039353C"/>
    <w:rsid w:val="00393B5C"/>
    <w:rsid w:val="00393E56"/>
    <w:rsid w:val="00393F63"/>
    <w:rsid w:val="003946EA"/>
    <w:rsid w:val="00396386"/>
    <w:rsid w:val="003969C9"/>
    <w:rsid w:val="003973E0"/>
    <w:rsid w:val="0039780A"/>
    <w:rsid w:val="003A04D9"/>
    <w:rsid w:val="003A08F3"/>
    <w:rsid w:val="003A15B1"/>
    <w:rsid w:val="003A1E9F"/>
    <w:rsid w:val="003A2002"/>
    <w:rsid w:val="003A257B"/>
    <w:rsid w:val="003A2A52"/>
    <w:rsid w:val="003A3ED3"/>
    <w:rsid w:val="003A44C2"/>
    <w:rsid w:val="003A47C8"/>
    <w:rsid w:val="003A4BBA"/>
    <w:rsid w:val="003A4FAE"/>
    <w:rsid w:val="003A52B8"/>
    <w:rsid w:val="003A55F5"/>
    <w:rsid w:val="003A58C6"/>
    <w:rsid w:val="003A58D8"/>
    <w:rsid w:val="003A5DAF"/>
    <w:rsid w:val="003A65BF"/>
    <w:rsid w:val="003A673D"/>
    <w:rsid w:val="003A694E"/>
    <w:rsid w:val="003A69F3"/>
    <w:rsid w:val="003A6ABC"/>
    <w:rsid w:val="003A7419"/>
    <w:rsid w:val="003B03E8"/>
    <w:rsid w:val="003B0797"/>
    <w:rsid w:val="003B0CDD"/>
    <w:rsid w:val="003B0D29"/>
    <w:rsid w:val="003B1169"/>
    <w:rsid w:val="003B13B4"/>
    <w:rsid w:val="003B13B9"/>
    <w:rsid w:val="003B13BD"/>
    <w:rsid w:val="003B1DF9"/>
    <w:rsid w:val="003B1E90"/>
    <w:rsid w:val="003B2AE1"/>
    <w:rsid w:val="003B3141"/>
    <w:rsid w:val="003B336B"/>
    <w:rsid w:val="003B3527"/>
    <w:rsid w:val="003B3C5D"/>
    <w:rsid w:val="003B3D4F"/>
    <w:rsid w:val="003B3EE2"/>
    <w:rsid w:val="003B3F9A"/>
    <w:rsid w:val="003B50B8"/>
    <w:rsid w:val="003B50DC"/>
    <w:rsid w:val="003B5C74"/>
    <w:rsid w:val="003B6433"/>
    <w:rsid w:val="003B6A42"/>
    <w:rsid w:val="003B6CEA"/>
    <w:rsid w:val="003B7486"/>
    <w:rsid w:val="003B7F23"/>
    <w:rsid w:val="003C03A9"/>
    <w:rsid w:val="003C0B47"/>
    <w:rsid w:val="003C0F4D"/>
    <w:rsid w:val="003C11B8"/>
    <w:rsid w:val="003C1B18"/>
    <w:rsid w:val="003C212B"/>
    <w:rsid w:val="003C229B"/>
    <w:rsid w:val="003C27C3"/>
    <w:rsid w:val="003C3E0B"/>
    <w:rsid w:val="003C48AE"/>
    <w:rsid w:val="003C4E86"/>
    <w:rsid w:val="003C5106"/>
    <w:rsid w:val="003C5546"/>
    <w:rsid w:val="003C5759"/>
    <w:rsid w:val="003C621C"/>
    <w:rsid w:val="003C6243"/>
    <w:rsid w:val="003C6580"/>
    <w:rsid w:val="003C662C"/>
    <w:rsid w:val="003C7226"/>
    <w:rsid w:val="003C72C3"/>
    <w:rsid w:val="003C7577"/>
    <w:rsid w:val="003C75A9"/>
    <w:rsid w:val="003C7AAB"/>
    <w:rsid w:val="003D0151"/>
    <w:rsid w:val="003D07B3"/>
    <w:rsid w:val="003D11EE"/>
    <w:rsid w:val="003D16B6"/>
    <w:rsid w:val="003D1BEF"/>
    <w:rsid w:val="003D2A51"/>
    <w:rsid w:val="003D2FB5"/>
    <w:rsid w:val="003D30E1"/>
    <w:rsid w:val="003D349F"/>
    <w:rsid w:val="003D376C"/>
    <w:rsid w:val="003D3D7D"/>
    <w:rsid w:val="003D479A"/>
    <w:rsid w:val="003D53F5"/>
    <w:rsid w:val="003D67FF"/>
    <w:rsid w:val="003D71E1"/>
    <w:rsid w:val="003D7521"/>
    <w:rsid w:val="003D7A86"/>
    <w:rsid w:val="003D7C75"/>
    <w:rsid w:val="003E0230"/>
    <w:rsid w:val="003E0913"/>
    <w:rsid w:val="003E16FC"/>
    <w:rsid w:val="003E1860"/>
    <w:rsid w:val="003E2BF6"/>
    <w:rsid w:val="003E4025"/>
    <w:rsid w:val="003E454E"/>
    <w:rsid w:val="003E4C1C"/>
    <w:rsid w:val="003E4D9F"/>
    <w:rsid w:val="003E4ED0"/>
    <w:rsid w:val="003E533B"/>
    <w:rsid w:val="003E5896"/>
    <w:rsid w:val="003E5E32"/>
    <w:rsid w:val="003E5E92"/>
    <w:rsid w:val="003E62E9"/>
    <w:rsid w:val="003E66AE"/>
    <w:rsid w:val="003E7858"/>
    <w:rsid w:val="003E7F18"/>
    <w:rsid w:val="003F1097"/>
    <w:rsid w:val="003F11E1"/>
    <w:rsid w:val="003F1655"/>
    <w:rsid w:val="003F18EE"/>
    <w:rsid w:val="003F1E65"/>
    <w:rsid w:val="003F20F7"/>
    <w:rsid w:val="003F2120"/>
    <w:rsid w:val="003F3446"/>
    <w:rsid w:val="003F3DF7"/>
    <w:rsid w:val="003F49D6"/>
    <w:rsid w:val="003F4F35"/>
    <w:rsid w:val="003F51DA"/>
    <w:rsid w:val="003F5F40"/>
    <w:rsid w:val="003F5F90"/>
    <w:rsid w:val="003F6104"/>
    <w:rsid w:val="003F62B3"/>
    <w:rsid w:val="003F6D3B"/>
    <w:rsid w:val="003F7130"/>
    <w:rsid w:val="003F7DA2"/>
    <w:rsid w:val="004004BA"/>
    <w:rsid w:val="00400876"/>
    <w:rsid w:val="00401890"/>
    <w:rsid w:val="00401F29"/>
    <w:rsid w:val="004024BE"/>
    <w:rsid w:val="004027AF"/>
    <w:rsid w:val="00403544"/>
    <w:rsid w:val="00405230"/>
    <w:rsid w:val="00405B88"/>
    <w:rsid w:val="00405D6A"/>
    <w:rsid w:val="00407308"/>
    <w:rsid w:val="0040739A"/>
    <w:rsid w:val="00407A0A"/>
    <w:rsid w:val="00407F8E"/>
    <w:rsid w:val="004103A2"/>
    <w:rsid w:val="00410781"/>
    <w:rsid w:val="00410D3C"/>
    <w:rsid w:val="00410F09"/>
    <w:rsid w:val="0041106C"/>
    <w:rsid w:val="0041115F"/>
    <w:rsid w:val="0041177A"/>
    <w:rsid w:val="0041227B"/>
    <w:rsid w:val="00412351"/>
    <w:rsid w:val="00412433"/>
    <w:rsid w:val="00412BEA"/>
    <w:rsid w:val="004135BC"/>
    <w:rsid w:val="00413710"/>
    <w:rsid w:val="0041494B"/>
    <w:rsid w:val="00414D31"/>
    <w:rsid w:val="004155D4"/>
    <w:rsid w:val="0041596F"/>
    <w:rsid w:val="00415D73"/>
    <w:rsid w:val="00415ECF"/>
    <w:rsid w:val="004161DC"/>
    <w:rsid w:val="0041694A"/>
    <w:rsid w:val="00416BD2"/>
    <w:rsid w:val="00417322"/>
    <w:rsid w:val="00417957"/>
    <w:rsid w:val="004179E6"/>
    <w:rsid w:val="004207D2"/>
    <w:rsid w:val="00420839"/>
    <w:rsid w:val="00420959"/>
    <w:rsid w:val="00420B82"/>
    <w:rsid w:val="00420BDC"/>
    <w:rsid w:val="0042106B"/>
    <w:rsid w:val="004212F6"/>
    <w:rsid w:val="004215A5"/>
    <w:rsid w:val="004218EB"/>
    <w:rsid w:val="004227C6"/>
    <w:rsid w:val="004228E5"/>
    <w:rsid w:val="00423B39"/>
    <w:rsid w:val="00423B76"/>
    <w:rsid w:val="0042456B"/>
    <w:rsid w:val="004245E8"/>
    <w:rsid w:val="0042487C"/>
    <w:rsid w:val="00424B34"/>
    <w:rsid w:val="004252A1"/>
    <w:rsid w:val="00425758"/>
    <w:rsid w:val="004259C9"/>
    <w:rsid w:val="004260BC"/>
    <w:rsid w:val="0042664D"/>
    <w:rsid w:val="0042710C"/>
    <w:rsid w:val="004300C4"/>
    <w:rsid w:val="00430ACA"/>
    <w:rsid w:val="00430C8F"/>
    <w:rsid w:val="00431267"/>
    <w:rsid w:val="0043193B"/>
    <w:rsid w:val="00432272"/>
    <w:rsid w:val="004323F7"/>
    <w:rsid w:val="0043292E"/>
    <w:rsid w:val="004332AC"/>
    <w:rsid w:val="004339A7"/>
    <w:rsid w:val="00433F7C"/>
    <w:rsid w:val="00434B54"/>
    <w:rsid w:val="00434BA6"/>
    <w:rsid w:val="0043545A"/>
    <w:rsid w:val="004358CB"/>
    <w:rsid w:val="00436123"/>
    <w:rsid w:val="004379DF"/>
    <w:rsid w:val="00437AA6"/>
    <w:rsid w:val="00437B03"/>
    <w:rsid w:val="00437F78"/>
    <w:rsid w:val="00437F96"/>
    <w:rsid w:val="004400CE"/>
    <w:rsid w:val="004402E4"/>
    <w:rsid w:val="00440ECB"/>
    <w:rsid w:val="0044148F"/>
    <w:rsid w:val="00441795"/>
    <w:rsid w:val="00442301"/>
    <w:rsid w:val="00442D6F"/>
    <w:rsid w:val="00442E0C"/>
    <w:rsid w:val="0044317C"/>
    <w:rsid w:val="00443498"/>
    <w:rsid w:val="00443A95"/>
    <w:rsid w:val="00443C01"/>
    <w:rsid w:val="0044455A"/>
    <w:rsid w:val="00444B94"/>
    <w:rsid w:val="00444D2F"/>
    <w:rsid w:val="00444DC3"/>
    <w:rsid w:val="00444EF0"/>
    <w:rsid w:val="00445300"/>
    <w:rsid w:val="00445A89"/>
    <w:rsid w:val="00446208"/>
    <w:rsid w:val="0044620E"/>
    <w:rsid w:val="00446464"/>
    <w:rsid w:val="00446C43"/>
    <w:rsid w:val="00447465"/>
    <w:rsid w:val="00450043"/>
    <w:rsid w:val="00450F49"/>
    <w:rsid w:val="00451928"/>
    <w:rsid w:val="0045312E"/>
    <w:rsid w:val="00453C80"/>
    <w:rsid w:val="00453EF7"/>
    <w:rsid w:val="0045454D"/>
    <w:rsid w:val="0045479C"/>
    <w:rsid w:val="00454F8D"/>
    <w:rsid w:val="00455A45"/>
    <w:rsid w:val="00456FE3"/>
    <w:rsid w:val="004574B2"/>
    <w:rsid w:val="0045751C"/>
    <w:rsid w:val="004576D5"/>
    <w:rsid w:val="00457727"/>
    <w:rsid w:val="004577B5"/>
    <w:rsid w:val="00457ED5"/>
    <w:rsid w:val="00461239"/>
    <w:rsid w:val="004620C7"/>
    <w:rsid w:val="004625AB"/>
    <w:rsid w:val="00462668"/>
    <w:rsid w:val="00462AD9"/>
    <w:rsid w:val="00462D71"/>
    <w:rsid w:val="00462E70"/>
    <w:rsid w:val="004639C8"/>
    <w:rsid w:val="004659BB"/>
    <w:rsid w:val="00465AA3"/>
    <w:rsid w:val="00465C58"/>
    <w:rsid w:val="00465C98"/>
    <w:rsid w:val="00465E0E"/>
    <w:rsid w:val="00467884"/>
    <w:rsid w:val="00467DA3"/>
    <w:rsid w:val="004702A1"/>
    <w:rsid w:val="0047036C"/>
    <w:rsid w:val="00471026"/>
    <w:rsid w:val="004710E1"/>
    <w:rsid w:val="00471FEF"/>
    <w:rsid w:val="004720AD"/>
    <w:rsid w:val="004724C2"/>
    <w:rsid w:val="00472A04"/>
    <w:rsid w:val="00473564"/>
    <w:rsid w:val="00473569"/>
    <w:rsid w:val="00473710"/>
    <w:rsid w:val="00473EB2"/>
    <w:rsid w:val="00474055"/>
    <w:rsid w:val="00474577"/>
    <w:rsid w:val="00474598"/>
    <w:rsid w:val="004745B0"/>
    <w:rsid w:val="00474E56"/>
    <w:rsid w:val="004756FB"/>
    <w:rsid w:val="00475FA7"/>
    <w:rsid w:val="00476287"/>
    <w:rsid w:val="00476312"/>
    <w:rsid w:val="0047665A"/>
    <w:rsid w:val="004806DA"/>
    <w:rsid w:val="0048119F"/>
    <w:rsid w:val="00481E21"/>
    <w:rsid w:val="00481F2A"/>
    <w:rsid w:val="0048253E"/>
    <w:rsid w:val="00482B34"/>
    <w:rsid w:val="0048324A"/>
    <w:rsid w:val="004835CA"/>
    <w:rsid w:val="0048373E"/>
    <w:rsid w:val="004838A3"/>
    <w:rsid w:val="0048394B"/>
    <w:rsid w:val="004839D0"/>
    <w:rsid w:val="0048400F"/>
    <w:rsid w:val="00484324"/>
    <w:rsid w:val="00484811"/>
    <w:rsid w:val="00486BB8"/>
    <w:rsid w:val="00486BBC"/>
    <w:rsid w:val="0048783A"/>
    <w:rsid w:val="004900FD"/>
    <w:rsid w:val="0049035B"/>
    <w:rsid w:val="004919F3"/>
    <w:rsid w:val="00491B31"/>
    <w:rsid w:val="004926F1"/>
    <w:rsid w:val="00492B85"/>
    <w:rsid w:val="0049382F"/>
    <w:rsid w:val="0049493D"/>
    <w:rsid w:val="00494D92"/>
    <w:rsid w:val="00494E16"/>
    <w:rsid w:val="0049526C"/>
    <w:rsid w:val="00495B8F"/>
    <w:rsid w:val="00495EEB"/>
    <w:rsid w:val="0049720F"/>
    <w:rsid w:val="0049732B"/>
    <w:rsid w:val="00497D8C"/>
    <w:rsid w:val="004A02A0"/>
    <w:rsid w:val="004A0A75"/>
    <w:rsid w:val="004A0B08"/>
    <w:rsid w:val="004A0BCE"/>
    <w:rsid w:val="004A0FE5"/>
    <w:rsid w:val="004A13EE"/>
    <w:rsid w:val="004A1630"/>
    <w:rsid w:val="004A1E97"/>
    <w:rsid w:val="004A22D1"/>
    <w:rsid w:val="004A2B1A"/>
    <w:rsid w:val="004A3EAB"/>
    <w:rsid w:val="004A431F"/>
    <w:rsid w:val="004A4B67"/>
    <w:rsid w:val="004A4DA8"/>
    <w:rsid w:val="004A5695"/>
    <w:rsid w:val="004A569B"/>
    <w:rsid w:val="004A581C"/>
    <w:rsid w:val="004A5D22"/>
    <w:rsid w:val="004A6C54"/>
    <w:rsid w:val="004A71B7"/>
    <w:rsid w:val="004A7890"/>
    <w:rsid w:val="004A7C30"/>
    <w:rsid w:val="004B074A"/>
    <w:rsid w:val="004B0763"/>
    <w:rsid w:val="004B1CF5"/>
    <w:rsid w:val="004B1D4B"/>
    <w:rsid w:val="004B24C6"/>
    <w:rsid w:val="004B2C60"/>
    <w:rsid w:val="004B43AC"/>
    <w:rsid w:val="004B469E"/>
    <w:rsid w:val="004B4782"/>
    <w:rsid w:val="004B4C66"/>
    <w:rsid w:val="004B5185"/>
    <w:rsid w:val="004B52AA"/>
    <w:rsid w:val="004B5B85"/>
    <w:rsid w:val="004B606E"/>
    <w:rsid w:val="004B6363"/>
    <w:rsid w:val="004B64A0"/>
    <w:rsid w:val="004B7BA7"/>
    <w:rsid w:val="004B7D08"/>
    <w:rsid w:val="004C037A"/>
    <w:rsid w:val="004C0752"/>
    <w:rsid w:val="004C0A6C"/>
    <w:rsid w:val="004C10F9"/>
    <w:rsid w:val="004C164B"/>
    <w:rsid w:val="004C1E2F"/>
    <w:rsid w:val="004C2263"/>
    <w:rsid w:val="004C23D9"/>
    <w:rsid w:val="004C2A57"/>
    <w:rsid w:val="004C3256"/>
    <w:rsid w:val="004C371C"/>
    <w:rsid w:val="004C4118"/>
    <w:rsid w:val="004C4135"/>
    <w:rsid w:val="004C423C"/>
    <w:rsid w:val="004C47F1"/>
    <w:rsid w:val="004C49B5"/>
    <w:rsid w:val="004C4E5C"/>
    <w:rsid w:val="004C4FD6"/>
    <w:rsid w:val="004C515C"/>
    <w:rsid w:val="004C5596"/>
    <w:rsid w:val="004C57FA"/>
    <w:rsid w:val="004C5CE9"/>
    <w:rsid w:val="004C607C"/>
    <w:rsid w:val="004C78DE"/>
    <w:rsid w:val="004C7FCF"/>
    <w:rsid w:val="004D00C0"/>
    <w:rsid w:val="004D0BCD"/>
    <w:rsid w:val="004D0C78"/>
    <w:rsid w:val="004D0D17"/>
    <w:rsid w:val="004D14AC"/>
    <w:rsid w:val="004D1E20"/>
    <w:rsid w:val="004D2072"/>
    <w:rsid w:val="004D24F3"/>
    <w:rsid w:val="004D29BE"/>
    <w:rsid w:val="004D38EB"/>
    <w:rsid w:val="004D3965"/>
    <w:rsid w:val="004D404E"/>
    <w:rsid w:val="004D5EAF"/>
    <w:rsid w:val="004D60C5"/>
    <w:rsid w:val="004D667F"/>
    <w:rsid w:val="004D717C"/>
    <w:rsid w:val="004D7756"/>
    <w:rsid w:val="004E13A0"/>
    <w:rsid w:val="004E1777"/>
    <w:rsid w:val="004E2906"/>
    <w:rsid w:val="004E2D87"/>
    <w:rsid w:val="004E434C"/>
    <w:rsid w:val="004E46AE"/>
    <w:rsid w:val="004E5D1F"/>
    <w:rsid w:val="004E6F61"/>
    <w:rsid w:val="004E7F40"/>
    <w:rsid w:val="004F0B8A"/>
    <w:rsid w:val="004F1509"/>
    <w:rsid w:val="004F21A9"/>
    <w:rsid w:val="004F229E"/>
    <w:rsid w:val="004F3358"/>
    <w:rsid w:val="004F33A6"/>
    <w:rsid w:val="004F36DE"/>
    <w:rsid w:val="004F386F"/>
    <w:rsid w:val="004F3E28"/>
    <w:rsid w:val="004F3F20"/>
    <w:rsid w:val="004F4512"/>
    <w:rsid w:val="004F4958"/>
    <w:rsid w:val="004F5066"/>
    <w:rsid w:val="004F518A"/>
    <w:rsid w:val="004F5376"/>
    <w:rsid w:val="004F56E6"/>
    <w:rsid w:val="004F58BA"/>
    <w:rsid w:val="004F5D3A"/>
    <w:rsid w:val="004F639E"/>
    <w:rsid w:val="004F6600"/>
    <w:rsid w:val="004F74CD"/>
    <w:rsid w:val="004F7CEE"/>
    <w:rsid w:val="004F7F67"/>
    <w:rsid w:val="005000BD"/>
    <w:rsid w:val="005009A9"/>
    <w:rsid w:val="00501BEA"/>
    <w:rsid w:val="0050221D"/>
    <w:rsid w:val="00502660"/>
    <w:rsid w:val="005029DF"/>
    <w:rsid w:val="0050355A"/>
    <w:rsid w:val="00504104"/>
    <w:rsid w:val="00504259"/>
    <w:rsid w:val="005049DD"/>
    <w:rsid w:val="00504F41"/>
    <w:rsid w:val="005051B3"/>
    <w:rsid w:val="005053E0"/>
    <w:rsid w:val="00505A6F"/>
    <w:rsid w:val="00505BAE"/>
    <w:rsid w:val="00506048"/>
    <w:rsid w:val="0050614D"/>
    <w:rsid w:val="00506C3E"/>
    <w:rsid w:val="00506E7F"/>
    <w:rsid w:val="00507209"/>
    <w:rsid w:val="00507324"/>
    <w:rsid w:val="00507647"/>
    <w:rsid w:val="00507E82"/>
    <w:rsid w:val="00510174"/>
    <w:rsid w:val="00510295"/>
    <w:rsid w:val="00510A9E"/>
    <w:rsid w:val="00510C34"/>
    <w:rsid w:val="00510C89"/>
    <w:rsid w:val="00510CFB"/>
    <w:rsid w:val="00511247"/>
    <w:rsid w:val="005114E9"/>
    <w:rsid w:val="00511979"/>
    <w:rsid w:val="005119C1"/>
    <w:rsid w:val="00511AAD"/>
    <w:rsid w:val="00511CD6"/>
    <w:rsid w:val="00511F2D"/>
    <w:rsid w:val="00512571"/>
    <w:rsid w:val="00512BCE"/>
    <w:rsid w:val="00512D09"/>
    <w:rsid w:val="00512E1E"/>
    <w:rsid w:val="00512EB3"/>
    <w:rsid w:val="00513229"/>
    <w:rsid w:val="0051360D"/>
    <w:rsid w:val="005141DA"/>
    <w:rsid w:val="005158D0"/>
    <w:rsid w:val="0051639A"/>
    <w:rsid w:val="005200A1"/>
    <w:rsid w:val="00520CE4"/>
    <w:rsid w:val="00521A0C"/>
    <w:rsid w:val="00521FD3"/>
    <w:rsid w:val="00522179"/>
    <w:rsid w:val="0052231F"/>
    <w:rsid w:val="005232AA"/>
    <w:rsid w:val="00524235"/>
    <w:rsid w:val="00524558"/>
    <w:rsid w:val="00525C7F"/>
    <w:rsid w:val="00525DE8"/>
    <w:rsid w:val="00525DF0"/>
    <w:rsid w:val="0052619E"/>
    <w:rsid w:val="00526696"/>
    <w:rsid w:val="0052686F"/>
    <w:rsid w:val="00526B85"/>
    <w:rsid w:val="00526ED2"/>
    <w:rsid w:val="005272EA"/>
    <w:rsid w:val="00527607"/>
    <w:rsid w:val="00530594"/>
    <w:rsid w:val="00530775"/>
    <w:rsid w:val="005309EA"/>
    <w:rsid w:val="00530FF1"/>
    <w:rsid w:val="00531382"/>
    <w:rsid w:val="005314B5"/>
    <w:rsid w:val="005317AB"/>
    <w:rsid w:val="00531D49"/>
    <w:rsid w:val="00532324"/>
    <w:rsid w:val="005329AD"/>
    <w:rsid w:val="00532F4C"/>
    <w:rsid w:val="00533069"/>
    <w:rsid w:val="00533E2E"/>
    <w:rsid w:val="00534042"/>
    <w:rsid w:val="00535357"/>
    <w:rsid w:val="00535551"/>
    <w:rsid w:val="00536149"/>
    <w:rsid w:val="00536997"/>
    <w:rsid w:val="00536CC7"/>
    <w:rsid w:val="00540161"/>
    <w:rsid w:val="00540C25"/>
    <w:rsid w:val="005411DE"/>
    <w:rsid w:val="0054226C"/>
    <w:rsid w:val="00542BA6"/>
    <w:rsid w:val="00543D7B"/>
    <w:rsid w:val="00544BD6"/>
    <w:rsid w:val="0054505D"/>
    <w:rsid w:val="00546270"/>
    <w:rsid w:val="005468A7"/>
    <w:rsid w:val="00546970"/>
    <w:rsid w:val="00546C0D"/>
    <w:rsid w:val="00550473"/>
    <w:rsid w:val="00550AFD"/>
    <w:rsid w:val="00551154"/>
    <w:rsid w:val="005512E3"/>
    <w:rsid w:val="00551A21"/>
    <w:rsid w:val="005526C7"/>
    <w:rsid w:val="005527A0"/>
    <w:rsid w:val="00552A0E"/>
    <w:rsid w:val="00552CCC"/>
    <w:rsid w:val="00554AE8"/>
    <w:rsid w:val="00554BBF"/>
    <w:rsid w:val="00555C0A"/>
    <w:rsid w:val="00556754"/>
    <w:rsid w:val="00556EE4"/>
    <w:rsid w:val="00557809"/>
    <w:rsid w:val="00557B66"/>
    <w:rsid w:val="00560165"/>
    <w:rsid w:val="005601A2"/>
    <w:rsid w:val="005602BD"/>
    <w:rsid w:val="005606AA"/>
    <w:rsid w:val="005606B4"/>
    <w:rsid w:val="0056075E"/>
    <w:rsid w:val="005617E2"/>
    <w:rsid w:val="00561E9F"/>
    <w:rsid w:val="00561F8F"/>
    <w:rsid w:val="00562224"/>
    <w:rsid w:val="00562700"/>
    <w:rsid w:val="00563161"/>
    <w:rsid w:val="00563EBF"/>
    <w:rsid w:val="0056407F"/>
    <w:rsid w:val="0056435E"/>
    <w:rsid w:val="005649D3"/>
    <w:rsid w:val="00564E65"/>
    <w:rsid w:val="005651AA"/>
    <w:rsid w:val="00565283"/>
    <w:rsid w:val="00565287"/>
    <w:rsid w:val="005652D5"/>
    <w:rsid w:val="00566BAE"/>
    <w:rsid w:val="005672A4"/>
    <w:rsid w:val="0056761A"/>
    <w:rsid w:val="00567C14"/>
    <w:rsid w:val="00570110"/>
    <w:rsid w:val="00570664"/>
    <w:rsid w:val="00571253"/>
    <w:rsid w:val="00571FBC"/>
    <w:rsid w:val="005728A5"/>
    <w:rsid w:val="00573E39"/>
    <w:rsid w:val="0057404C"/>
    <w:rsid w:val="005741D7"/>
    <w:rsid w:val="00574514"/>
    <w:rsid w:val="00575370"/>
    <w:rsid w:val="005774A4"/>
    <w:rsid w:val="00580642"/>
    <w:rsid w:val="00580AD9"/>
    <w:rsid w:val="00580BDA"/>
    <w:rsid w:val="00581C69"/>
    <w:rsid w:val="00583572"/>
    <w:rsid w:val="00583740"/>
    <w:rsid w:val="00583E3B"/>
    <w:rsid w:val="00584024"/>
    <w:rsid w:val="00584053"/>
    <w:rsid w:val="00584AB1"/>
    <w:rsid w:val="005850E4"/>
    <w:rsid w:val="005859E4"/>
    <w:rsid w:val="00585E94"/>
    <w:rsid w:val="00586ADF"/>
    <w:rsid w:val="00586CE0"/>
    <w:rsid w:val="0058709F"/>
    <w:rsid w:val="0058715D"/>
    <w:rsid w:val="00587B2A"/>
    <w:rsid w:val="00587D10"/>
    <w:rsid w:val="00587FF1"/>
    <w:rsid w:val="005917CA"/>
    <w:rsid w:val="00591C39"/>
    <w:rsid w:val="00591F06"/>
    <w:rsid w:val="005925B0"/>
    <w:rsid w:val="00592AFB"/>
    <w:rsid w:val="00592B41"/>
    <w:rsid w:val="00592F19"/>
    <w:rsid w:val="0059353B"/>
    <w:rsid w:val="00593B3A"/>
    <w:rsid w:val="00594123"/>
    <w:rsid w:val="0059485A"/>
    <w:rsid w:val="00594AE6"/>
    <w:rsid w:val="00595654"/>
    <w:rsid w:val="00595A05"/>
    <w:rsid w:val="00595A21"/>
    <w:rsid w:val="00595C42"/>
    <w:rsid w:val="00595F58"/>
    <w:rsid w:val="0059622C"/>
    <w:rsid w:val="0059679D"/>
    <w:rsid w:val="00596CC7"/>
    <w:rsid w:val="00596D47"/>
    <w:rsid w:val="00597234"/>
    <w:rsid w:val="005975E5"/>
    <w:rsid w:val="005A0A03"/>
    <w:rsid w:val="005A17A7"/>
    <w:rsid w:val="005A1CFF"/>
    <w:rsid w:val="005A20F6"/>
    <w:rsid w:val="005A2208"/>
    <w:rsid w:val="005A2AF7"/>
    <w:rsid w:val="005A2D67"/>
    <w:rsid w:val="005A334E"/>
    <w:rsid w:val="005A3C8C"/>
    <w:rsid w:val="005A40C5"/>
    <w:rsid w:val="005A40CC"/>
    <w:rsid w:val="005A44DB"/>
    <w:rsid w:val="005A48A7"/>
    <w:rsid w:val="005A4A88"/>
    <w:rsid w:val="005A5299"/>
    <w:rsid w:val="005A52B9"/>
    <w:rsid w:val="005A6B25"/>
    <w:rsid w:val="005A6CE8"/>
    <w:rsid w:val="005A72F2"/>
    <w:rsid w:val="005A79A7"/>
    <w:rsid w:val="005B056E"/>
    <w:rsid w:val="005B094A"/>
    <w:rsid w:val="005B1334"/>
    <w:rsid w:val="005B17E8"/>
    <w:rsid w:val="005B2D93"/>
    <w:rsid w:val="005B3226"/>
    <w:rsid w:val="005B42D0"/>
    <w:rsid w:val="005B48CD"/>
    <w:rsid w:val="005B4BA8"/>
    <w:rsid w:val="005B54D2"/>
    <w:rsid w:val="005B5B50"/>
    <w:rsid w:val="005B601B"/>
    <w:rsid w:val="005B670B"/>
    <w:rsid w:val="005B7BB3"/>
    <w:rsid w:val="005B7F7A"/>
    <w:rsid w:val="005C0598"/>
    <w:rsid w:val="005C0C68"/>
    <w:rsid w:val="005C0E66"/>
    <w:rsid w:val="005C0F5C"/>
    <w:rsid w:val="005C1114"/>
    <w:rsid w:val="005C14A7"/>
    <w:rsid w:val="005C19CB"/>
    <w:rsid w:val="005C1C97"/>
    <w:rsid w:val="005C2047"/>
    <w:rsid w:val="005C247B"/>
    <w:rsid w:val="005C2B6D"/>
    <w:rsid w:val="005C344E"/>
    <w:rsid w:val="005C417D"/>
    <w:rsid w:val="005C43D8"/>
    <w:rsid w:val="005C4F86"/>
    <w:rsid w:val="005C5304"/>
    <w:rsid w:val="005C555C"/>
    <w:rsid w:val="005C5ABE"/>
    <w:rsid w:val="005C5AD2"/>
    <w:rsid w:val="005C5E17"/>
    <w:rsid w:val="005C5E50"/>
    <w:rsid w:val="005C6434"/>
    <w:rsid w:val="005C644E"/>
    <w:rsid w:val="005C68B7"/>
    <w:rsid w:val="005C6EEE"/>
    <w:rsid w:val="005C7AEB"/>
    <w:rsid w:val="005D016A"/>
    <w:rsid w:val="005D1F7C"/>
    <w:rsid w:val="005D33F6"/>
    <w:rsid w:val="005D3691"/>
    <w:rsid w:val="005D4065"/>
    <w:rsid w:val="005D472C"/>
    <w:rsid w:val="005D479B"/>
    <w:rsid w:val="005D4A63"/>
    <w:rsid w:val="005D4CB9"/>
    <w:rsid w:val="005D5A8F"/>
    <w:rsid w:val="005D6162"/>
    <w:rsid w:val="005D7099"/>
    <w:rsid w:val="005D72BB"/>
    <w:rsid w:val="005D759E"/>
    <w:rsid w:val="005D7797"/>
    <w:rsid w:val="005E029E"/>
    <w:rsid w:val="005E02B3"/>
    <w:rsid w:val="005E02FA"/>
    <w:rsid w:val="005E0A29"/>
    <w:rsid w:val="005E114F"/>
    <w:rsid w:val="005E2B97"/>
    <w:rsid w:val="005E3448"/>
    <w:rsid w:val="005E34F0"/>
    <w:rsid w:val="005E367A"/>
    <w:rsid w:val="005E36FD"/>
    <w:rsid w:val="005E4226"/>
    <w:rsid w:val="005E4242"/>
    <w:rsid w:val="005E4487"/>
    <w:rsid w:val="005E4A49"/>
    <w:rsid w:val="005E4ACA"/>
    <w:rsid w:val="005E5F54"/>
    <w:rsid w:val="005E65D3"/>
    <w:rsid w:val="005E6966"/>
    <w:rsid w:val="005E7E9E"/>
    <w:rsid w:val="005F0293"/>
    <w:rsid w:val="005F02BD"/>
    <w:rsid w:val="005F0CE1"/>
    <w:rsid w:val="005F0E9A"/>
    <w:rsid w:val="005F15BB"/>
    <w:rsid w:val="005F1EC6"/>
    <w:rsid w:val="005F20A4"/>
    <w:rsid w:val="005F216D"/>
    <w:rsid w:val="005F2358"/>
    <w:rsid w:val="005F3541"/>
    <w:rsid w:val="005F38FE"/>
    <w:rsid w:val="005F466C"/>
    <w:rsid w:val="005F469E"/>
    <w:rsid w:val="005F478B"/>
    <w:rsid w:val="005F4A59"/>
    <w:rsid w:val="005F4A81"/>
    <w:rsid w:val="005F4E3E"/>
    <w:rsid w:val="005F4F47"/>
    <w:rsid w:val="005F518E"/>
    <w:rsid w:val="005F5885"/>
    <w:rsid w:val="005F5A8F"/>
    <w:rsid w:val="005F6F57"/>
    <w:rsid w:val="005F7180"/>
    <w:rsid w:val="005F73F1"/>
    <w:rsid w:val="005F750C"/>
    <w:rsid w:val="005F75E2"/>
    <w:rsid w:val="005F7756"/>
    <w:rsid w:val="005F7A4E"/>
    <w:rsid w:val="005F7ACE"/>
    <w:rsid w:val="006009AB"/>
    <w:rsid w:val="00600A33"/>
    <w:rsid w:val="00600AE1"/>
    <w:rsid w:val="00600F06"/>
    <w:rsid w:val="00601AFA"/>
    <w:rsid w:val="00601C1A"/>
    <w:rsid w:val="0060210E"/>
    <w:rsid w:val="00602316"/>
    <w:rsid w:val="00602ADB"/>
    <w:rsid w:val="00603805"/>
    <w:rsid w:val="00603E2B"/>
    <w:rsid w:val="00603FCD"/>
    <w:rsid w:val="006049A5"/>
    <w:rsid w:val="00604AC1"/>
    <w:rsid w:val="006055F0"/>
    <w:rsid w:val="006057EA"/>
    <w:rsid w:val="0060594D"/>
    <w:rsid w:val="006062BF"/>
    <w:rsid w:val="00606398"/>
    <w:rsid w:val="00606501"/>
    <w:rsid w:val="00606517"/>
    <w:rsid w:val="006071A2"/>
    <w:rsid w:val="00607A96"/>
    <w:rsid w:val="00610005"/>
    <w:rsid w:val="0061151B"/>
    <w:rsid w:val="00612ADC"/>
    <w:rsid w:val="006150CA"/>
    <w:rsid w:val="00615116"/>
    <w:rsid w:val="00615273"/>
    <w:rsid w:val="00615880"/>
    <w:rsid w:val="00615B4D"/>
    <w:rsid w:val="00615B91"/>
    <w:rsid w:val="00616882"/>
    <w:rsid w:val="00616AD8"/>
    <w:rsid w:val="00616C87"/>
    <w:rsid w:val="00616D9A"/>
    <w:rsid w:val="0061743B"/>
    <w:rsid w:val="00617E65"/>
    <w:rsid w:val="00620203"/>
    <w:rsid w:val="00620285"/>
    <w:rsid w:val="00620404"/>
    <w:rsid w:val="00620760"/>
    <w:rsid w:val="00620E53"/>
    <w:rsid w:val="00621ABD"/>
    <w:rsid w:val="00622A45"/>
    <w:rsid w:val="00622FBE"/>
    <w:rsid w:val="006234ED"/>
    <w:rsid w:val="00623B51"/>
    <w:rsid w:val="00624047"/>
    <w:rsid w:val="006247EA"/>
    <w:rsid w:val="006263A1"/>
    <w:rsid w:val="00626606"/>
    <w:rsid w:val="00626C2B"/>
    <w:rsid w:val="006300FA"/>
    <w:rsid w:val="0063034B"/>
    <w:rsid w:val="00630E04"/>
    <w:rsid w:val="00630E3B"/>
    <w:rsid w:val="00630FBA"/>
    <w:rsid w:val="006317F5"/>
    <w:rsid w:val="00631801"/>
    <w:rsid w:val="00631A4D"/>
    <w:rsid w:val="00631BF3"/>
    <w:rsid w:val="00632D2F"/>
    <w:rsid w:val="00633929"/>
    <w:rsid w:val="00633F97"/>
    <w:rsid w:val="00634035"/>
    <w:rsid w:val="00634215"/>
    <w:rsid w:val="006344AE"/>
    <w:rsid w:val="0063525F"/>
    <w:rsid w:val="006364E7"/>
    <w:rsid w:val="00637641"/>
    <w:rsid w:val="00637B5C"/>
    <w:rsid w:val="0064064D"/>
    <w:rsid w:val="00641714"/>
    <w:rsid w:val="006431E5"/>
    <w:rsid w:val="0064366D"/>
    <w:rsid w:val="00643D7E"/>
    <w:rsid w:val="00643D82"/>
    <w:rsid w:val="00644F88"/>
    <w:rsid w:val="00645EA7"/>
    <w:rsid w:val="00647E3D"/>
    <w:rsid w:val="0065024C"/>
    <w:rsid w:val="00650847"/>
    <w:rsid w:val="00650D89"/>
    <w:rsid w:val="006517C9"/>
    <w:rsid w:val="00652075"/>
    <w:rsid w:val="00652237"/>
    <w:rsid w:val="0065240F"/>
    <w:rsid w:val="006529DD"/>
    <w:rsid w:val="00652D4C"/>
    <w:rsid w:val="00652D7F"/>
    <w:rsid w:val="0065390F"/>
    <w:rsid w:val="00653E1D"/>
    <w:rsid w:val="00654538"/>
    <w:rsid w:val="00654561"/>
    <w:rsid w:val="00654BAA"/>
    <w:rsid w:val="00655ACD"/>
    <w:rsid w:val="00655C05"/>
    <w:rsid w:val="00656576"/>
    <w:rsid w:val="00656FD7"/>
    <w:rsid w:val="00657232"/>
    <w:rsid w:val="0065723C"/>
    <w:rsid w:val="0066008A"/>
    <w:rsid w:val="006601DA"/>
    <w:rsid w:val="00660819"/>
    <w:rsid w:val="0066156F"/>
    <w:rsid w:val="006633FE"/>
    <w:rsid w:val="0066430F"/>
    <w:rsid w:val="00665331"/>
    <w:rsid w:val="00665DF8"/>
    <w:rsid w:val="00665FB9"/>
    <w:rsid w:val="006664F0"/>
    <w:rsid w:val="00666EAC"/>
    <w:rsid w:val="00666EBC"/>
    <w:rsid w:val="006679F5"/>
    <w:rsid w:val="00667C54"/>
    <w:rsid w:val="0067045F"/>
    <w:rsid w:val="006707C5"/>
    <w:rsid w:val="00670FF3"/>
    <w:rsid w:val="00671CF0"/>
    <w:rsid w:val="00671E72"/>
    <w:rsid w:val="006724FB"/>
    <w:rsid w:val="00672508"/>
    <w:rsid w:val="0067273E"/>
    <w:rsid w:val="00673063"/>
    <w:rsid w:val="00673093"/>
    <w:rsid w:val="0067310A"/>
    <w:rsid w:val="006731A1"/>
    <w:rsid w:val="00673D09"/>
    <w:rsid w:val="0067402E"/>
    <w:rsid w:val="00674D3E"/>
    <w:rsid w:val="00674D44"/>
    <w:rsid w:val="00674DE6"/>
    <w:rsid w:val="00674DF5"/>
    <w:rsid w:val="006760ED"/>
    <w:rsid w:val="00676321"/>
    <w:rsid w:val="00676533"/>
    <w:rsid w:val="0067688D"/>
    <w:rsid w:val="0068024B"/>
    <w:rsid w:val="00681FC8"/>
    <w:rsid w:val="00681FF6"/>
    <w:rsid w:val="00682561"/>
    <w:rsid w:val="00682810"/>
    <w:rsid w:val="0068289A"/>
    <w:rsid w:val="00682CC9"/>
    <w:rsid w:val="006831F6"/>
    <w:rsid w:val="00683EE2"/>
    <w:rsid w:val="00684ACA"/>
    <w:rsid w:val="00684FF9"/>
    <w:rsid w:val="0068594F"/>
    <w:rsid w:val="0068606D"/>
    <w:rsid w:val="00686476"/>
    <w:rsid w:val="00686C7E"/>
    <w:rsid w:val="00687311"/>
    <w:rsid w:val="00687847"/>
    <w:rsid w:val="006879F5"/>
    <w:rsid w:val="006902D6"/>
    <w:rsid w:val="00690383"/>
    <w:rsid w:val="00690F80"/>
    <w:rsid w:val="006923F9"/>
    <w:rsid w:val="0069258F"/>
    <w:rsid w:val="00692B21"/>
    <w:rsid w:val="006930C8"/>
    <w:rsid w:val="006949AB"/>
    <w:rsid w:val="00695232"/>
    <w:rsid w:val="006955EE"/>
    <w:rsid w:val="0069560F"/>
    <w:rsid w:val="00695AEF"/>
    <w:rsid w:val="00695FC5"/>
    <w:rsid w:val="00696573"/>
    <w:rsid w:val="006970C9"/>
    <w:rsid w:val="00697D23"/>
    <w:rsid w:val="006A0005"/>
    <w:rsid w:val="006A039F"/>
    <w:rsid w:val="006A0507"/>
    <w:rsid w:val="006A0C7D"/>
    <w:rsid w:val="006A1A96"/>
    <w:rsid w:val="006A28C2"/>
    <w:rsid w:val="006A2A6E"/>
    <w:rsid w:val="006A2AB2"/>
    <w:rsid w:val="006A31EC"/>
    <w:rsid w:val="006A3D9A"/>
    <w:rsid w:val="006A3E76"/>
    <w:rsid w:val="006A45A9"/>
    <w:rsid w:val="006A4615"/>
    <w:rsid w:val="006A5443"/>
    <w:rsid w:val="006A5CC9"/>
    <w:rsid w:val="006A5EB5"/>
    <w:rsid w:val="006A617F"/>
    <w:rsid w:val="006A6376"/>
    <w:rsid w:val="006A7251"/>
    <w:rsid w:val="006A7302"/>
    <w:rsid w:val="006A768E"/>
    <w:rsid w:val="006A7692"/>
    <w:rsid w:val="006A784F"/>
    <w:rsid w:val="006A7A40"/>
    <w:rsid w:val="006A7FE9"/>
    <w:rsid w:val="006B0FE6"/>
    <w:rsid w:val="006B1033"/>
    <w:rsid w:val="006B15FF"/>
    <w:rsid w:val="006B1AF5"/>
    <w:rsid w:val="006B2309"/>
    <w:rsid w:val="006B2416"/>
    <w:rsid w:val="006B2F4E"/>
    <w:rsid w:val="006B2F94"/>
    <w:rsid w:val="006B339E"/>
    <w:rsid w:val="006B33D4"/>
    <w:rsid w:val="006B3441"/>
    <w:rsid w:val="006B3588"/>
    <w:rsid w:val="006B3D89"/>
    <w:rsid w:val="006B45CB"/>
    <w:rsid w:val="006B4BEB"/>
    <w:rsid w:val="006B4CD1"/>
    <w:rsid w:val="006B538F"/>
    <w:rsid w:val="006B588C"/>
    <w:rsid w:val="006B5CC0"/>
    <w:rsid w:val="006B6BFA"/>
    <w:rsid w:val="006B6D5D"/>
    <w:rsid w:val="006B6E1B"/>
    <w:rsid w:val="006B6EE4"/>
    <w:rsid w:val="006B7F7F"/>
    <w:rsid w:val="006C0271"/>
    <w:rsid w:val="006C05E2"/>
    <w:rsid w:val="006C09D4"/>
    <w:rsid w:val="006C0E3F"/>
    <w:rsid w:val="006C0FC3"/>
    <w:rsid w:val="006C1558"/>
    <w:rsid w:val="006C1B57"/>
    <w:rsid w:val="006C1FEB"/>
    <w:rsid w:val="006C2918"/>
    <w:rsid w:val="006C2D42"/>
    <w:rsid w:val="006C3A55"/>
    <w:rsid w:val="006C3BEF"/>
    <w:rsid w:val="006C4361"/>
    <w:rsid w:val="006C46E1"/>
    <w:rsid w:val="006C4D30"/>
    <w:rsid w:val="006C55E7"/>
    <w:rsid w:val="006C5BF2"/>
    <w:rsid w:val="006C60A9"/>
    <w:rsid w:val="006C6727"/>
    <w:rsid w:val="006C6774"/>
    <w:rsid w:val="006C6F2C"/>
    <w:rsid w:val="006C73A8"/>
    <w:rsid w:val="006C7886"/>
    <w:rsid w:val="006D01B1"/>
    <w:rsid w:val="006D097B"/>
    <w:rsid w:val="006D21F2"/>
    <w:rsid w:val="006D252A"/>
    <w:rsid w:val="006D30F8"/>
    <w:rsid w:val="006D3837"/>
    <w:rsid w:val="006D48C0"/>
    <w:rsid w:val="006D4C90"/>
    <w:rsid w:val="006D4E5A"/>
    <w:rsid w:val="006D4F2B"/>
    <w:rsid w:val="006D5A3F"/>
    <w:rsid w:val="006D617C"/>
    <w:rsid w:val="006D6488"/>
    <w:rsid w:val="006D6862"/>
    <w:rsid w:val="006D7159"/>
    <w:rsid w:val="006D7F2B"/>
    <w:rsid w:val="006E020D"/>
    <w:rsid w:val="006E0A14"/>
    <w:rsid w:val="006E0BEC"/>
    <w:rsid w:val="006E0E24"/>
    <w:rsid w:val="006E252E"/>
    <w:rsid w:val="006E2819"/>
    <w:rsid w:val="006E289F"/>
    <w:rsid w:val="006E28FA"/>
    <w:rsid w:val="006E2C06"/>
    <w:rsid w:val="006E3149"/>
    <w:rsid w:val="006E32AA"/>
    <w:rsid w:val="006E3390"/>
    <w:rsid w:val="006E3745"/>
    <w:rsid w:val="006E3A2C"/>
    <w:rsid w:val="006E3F43"/>
    <w:rsid w:val="006E4666"/>
    <w:rsid w:val="006E53C8"/>
    <w:rsid w:val="006E5DAA"/>
    <w:rsid w:val="006E6084"/>
    <w:rsid w:val="006E6156"/>
    <w:rsid w:val="006E69F3"/>
    <w:rsid w:val="006E7452"/>
    <w:rsid w:val="006E7D1A"/>
    <w:rsid w:val="006F0D55"/>
    <w:rsid w:val="006F152F"/>
    <w:rsid w:val="006F16A8"/>
    <w:rsid w:val="006F19FA"/>
    <w:rsid w:val="006F26A2"/>
    <w:rsid w:val="006F2D59"/>
    <w:rsid w:val="006F44A4"/>
    <w:rsid w:val="006F4C6A"/>
    <w:rsid w:val="006F4F50"/>
    <w:rsid w:val="006F5BAF"/>
    <w:rsid w:val="006F60CD"/>
    <w:rsid w:val="006F6A28"/>
    <w:rsid w:val="006F6B44"/>
    <w:rsid w:val="006F6BDB"/>
    <w:rsid w:val="006F7504"/>
    <w:rsid w:val="006F7697"/>
    <w:rsid w:val="006F7FB7"/>
    <w:rsid w:val="007001FE"/>
    <w:rsid w:val="007003DE"/>
    <w:rsid w:val="00700FA4"/>
    <w:rsid w:val="00701188"/>
    <w:rsid w:val="00701605"/>
    <w:rsid w:val="00702574"/>
    <w:rsid w:val="00702824"/>
    <w:rsid w:val="00703068"/>
    <w:rsid w:val="00703736"/>
    <w:rsid w:val="00703D44"/>
    <w:rsid w:val="007041FB"/>
    <w:rsid w:val="00704A6A"/>
    <w:rsid w:val="007051E7"/>
    <w:rsid w:val="0070545F"/>
    <w:rsid w:val="00705677"/>
    <w:rsid w:val="007060C1"/>
    <w:rsid w:val="0070628A"/>
    <w:rsid w:val="00706393"/>
    <w:rsid w:val="007063BB"/>
    <w:rsid w:val="00706CA0"/>
    <w:rsid w:val="007072D7"/>
    <w:rsid w:val="00707C17"/>
    <w:rsid w:val="00710031"/>
    <w:rsid w:val="007102F7"/>
    <w:rsid w:val="0071033B"/>
    <w:rsid w:val="007109BC"/>
    <w:rsid w:val="00710DC2"/>
    <w:rsid w:val="007118E6"/>
    <w:rsid w:val="00711974"/>
    <w:rsid w:val="00711FA0"/>
    <w:rsid w:val="0071266C"/>
    <w:rsid w:val="00712DBB"/>
    <w:rsid w:val="007131A9"/>
    <w:rsid w:val="00713C14"/>
    <w:rsid w:val="00713E6C"/>
    <w:rsid w:val="00714050"/>
    <w:rsid w:val="00714118"/>
    <w:rsid w:val="00714EA6"/>
    <w:rsid w:val="007150AB"/>
    <w:rsid w:val="007152FD"/>
    <w:rsid w:val="007153B0"/>
    <w:rsid w:val="007157D1"/>
    <w:rsid w:val="007159D6"/>
    <w:rsid w:val="00715B75"/>
    <w:rsid w:val="00716A5D"/>
    <w:rsid w:val="00716BA4"/>
    <w:rsid w:val="00717C92"/>
    <w:rsid w:val="0072002A"/>
    <w:rsid w:val="00720E1A"/>
    <w:rsid w:val="00721203"/>
    <w:rsid w:val="00722155"/>
    <w:rsid w:val="0072276E"/>
    <w:rsid w:val="007227F3"/>
    <w:rsid w:val="0072327A"/>
    <w:rsid w:val="00723405"/>
    <w:rsid w:val="00723832"/>
    <w:rsid w:val="00723B83"/>
    <w:rsid w:val="00724855"/>
    <w:rsid w:val="00724DE3"/>
    <w:rsid w:val="007252D4"/>
    <w:rsid w:val="0072575E"/>
    <w:rsid w:val="00725760"/>
    <w:rsid w:val="00725A00"/>
    <w:rsid w:val="00726486"/>
    <w:rsid w:val="00726C06"/>
    <w:rsid w:val="00726CC7"/>
    <w:rsid w:val="0072718B"/>
    <w:rsid w:val="00727A8D"/>
    <w:rsid w:val="0073034E"/>
    <w:rsid w:val="00731419"/>
    <w:rsid w:val="00731BC1"/>
    <w:rsid w:val="0073229D"/>
    <w:rsid w:val="00732609"/>
    <w:rsid w:val="007333C0"/>
    <w:rsid w:val="00733438"/>
    <w:rsid w:val="007344C2"/>
    <w:rsid w:val="00734E43"/>
    <w:rsid w:val="00735CD1"/>
    <w:rsid w:val="007365BA"/>
    <w:rsid w:val="0073665A"/>
    <w:rsid w:val="00740BFF"/>
    <w:rsid w:val="00741053"/>
    <w:rsid w:val="007412CB"/>
    <w:rsid w:val="0074167A"/>
    <w:rsid w:val="0074187A"/>
    <w:rsid w:val="00742237"/>
    <w:rsid w:val="007425A1"/>
    <w:rsid w:val="00742836"/>
    <w:rsid w:val="007429FC"/>
    <w:rsid w:val="00742A21"/>
    <w:rsid w:val="007430D1"/>
    <w:rsid w:val="0074373E"/>
    <w:rsid w:val="0074387F"/>
    <w:rsid w:val="007439A4"/>
    <w:rsid w:val="00743F5D"/>
    <w:rsid w:val="00744314"/>
    <w:rsid w:val="0074477E"/>
    <w:rsid w:val="0074507A"/>
    <w:rsid w:val="00745622"/>
    <w:rsid w:val="00746A59"/>
    <w:rsid w:val="00746D27"/>
    <w:rsid w:val="007472A3"/>
    <w:rsid w:val="00747844"/>
    <w:rsid w:val="007516A4"/>
    <w:rsid w:val="00751716"/>
    <w:rsid w:val="00751991"/>
    <w:rsid w:val="00752202"/>
    <w:rsid w:val="0075243A"/>
    <w:rsid w:val="00752993"/>
    <w:rsid w:val="00752BAE"/>
    <w:rsid w:val="007530DE"/>
    <w:rsid w:val="007533D9"/>
    <w:rsid w:val="00755AAE"/>
    <w:rsid w:val="00756A59"/>
    <w:rsid w:val="007570D3"/>
    <w:rsid w:val="0075713C"/>
    <w:rsid w:val="007575DB"/>
    <w:rsid w:val="0075777F"/>
    <w:rsid w:val="00757796"/>
    <w:rsid w:val="00757C00"/>
    <w:rsid w:val="00760C12"/>
    <w:rsid w:val="00761968"/>
    <w:rsid w:val="0076293D"/>
    <w:rsid w:val="00762B2E"/>
    <w:rsid w:val="00762E92"/>
    <w:rsid w:val="007636ED"/>
    <w:rsid w:val="00763744"/>
    <w:rsid w:val="00763CF8"/>
    <w:rsid w:val="00763EBF"/>
    <w:rsid w:val="00764434"/>
    <w:rsid w:val="0076475C"/>
    <w:rsid w:val="00764B9E"/>
    <w:rsid w:val="00764DFA"/>
    <w:rsid w:val="00764F95"/>
    <w:rsid w:val="00766AA4"/>
    <w:rsid w:val="00767087"/>
    <w:rsid w:val="0076784A"/>
    <w:rsid w:val="00767B41"/>
    <w:rsid w:val="00770123"/>
    <w:rsid w:val="00770554"/>
    <w:rsid w:val="007706E1"/>
    <w:rsid w:val="0077194F"/>
    <w:rsid w:val="00772045"/>
    <w:rsid w:val="007723CF"/>
    <w:rsid w:val="0077287D"/>
    <w:rsid w:val="00773A8D"/>
    <w:rsid w:val="00773E0E"/>
    <w:rsid w:val="00774837"/>
    <w:rsid w:val="0077538D"/>
    <w:rsid w:val="007763F2"/>
    <w:rsid w:val="00776454"/>
    <w:rsid w:val="00776557"/>
    <w:rsid w:val="00776A10"/>
    <w:rsid w:val="00776F5C"/>
    <w:rsid w:val="00777122"/>
    <w:rsid w:val="00777CAE"/>
    <w:rsid w:val="00777CF9"/>
    <w:rsid w:val="00780B72"/>
    <w:rsid w:val="00780F7A"/>
    <w:rsid w:val="00781268"/>
    <w:rsid w:val="0078247A"/>
    <w:rsid w:val="00782A48"/>
    <w:rsid w:val="007846F0"/>
    <w:rsid w:val="00784ADB"/>
    <w:rsid w:val="00784DDF"/>
    <w:rsid w:val="00785299"/>
    <w:rsid w:val="007857E3"/>
    <w:rsid w:val="00785B1B"/>
    <w:rsid w:val="00787762"/>
    <w:rsid w:val="00790067"/>
    <w:rsid w:val="007907D0"/>
    <w:rsid w:val="00791032"/>
    <w:rsid w:val="0079171A"/>
    <w:rsid w:val="00791D99"/>
    <w:rsid w:val="0079230A"/>
    <w:rsid w:val="00792501"/>
    <w:rsid w:val="00792B33"/>
    <w:rsid w:val="00792C6F"/>
    <w:rsid w:val="00792E3C"/>
    <w:rsid w:val="00793543"/>
    <w:rsid w:val="0079374F"/>
    <w:rsid w:val="0079400B"/>
    <w:rsid w:val="00794238"/>
    <w:rsid w:val="00795820"/>
    <w:rsid w:val="00795DB3"/>
    <w:rsid w:val="00796DDE"/>
    <w:rsid w:val="00797CC7"/>
    <w:rsid w:val="007A0CAE"/>
    <w:rsid w:val="007A1629"/>
    <w:rsid w:val="007A2A87"/>
    <w:rsid w:val="007A2A91"/>
    <w:rsid w:val="007A2EF0"/>
    <w:rsid w:val="007A344F"/>
    <w:rsid w:val="007A38A3"/>
    <w:rsid w:val="007A3A6A"/>
    <w:rsid w:val="007A50D3"/>
    <w:rsid w:val="007A50DD"/>
    <w:rsid w:val="007A591F"/>
    <w:rsid w:val="007A6246"/>
    <w:rsid w:val="007A705A"/>
    <w:rsid w:val="007A72BE"/>
    <w:rsid w:val="007A7AF9"/>
    <w:rsid w:val="007A7F11"/>
    <w:rsid w:val="007B0C80"/>
    <w:rsid w:val="007B17E2"/>
    <w:rsid w:val="007B1B61"/>
    <w:rsid w:val="007B20E9"/>
    <w:rsid w:val="007B2BD0"/>
    <w:rsid w:val="007B386A"/>
    <w:rsid w:val="007B39B5"/>
    <w:rsid w:val="007B3D45"/>
    <w:rsid w:val="007B457E"/>
    <w:rsid w:val="007B4E62"/>
    <w:rsid w:val="007B4F8F"/>
    <w:rsid w:val="007B5F6F"/>
    <w:rsid w:val="007B65DF"/>
    <w:rsid w:val="007B68E0"/>
    <w:rsid w:val="007B690C"/>
    <w:rsid w:val="007B6AE2"/>
    <w:rsid w:val="007B6D73"/>
    <w:rsid w:val="007B6E4A"/>
    <w:rsid w:val="007B74FE"/>
    <w:rsid w:val="007C090A"/>
    <w:rsid w:val="007C0CCE"/>
    <w:rsid w:val="007C0DF1"/>
    <w:rsid w:val="007C0E13"/>
    <w:rsid w:val="007C1258"/>
    <w:rsid w:val="007C1BED"/>
    <w:rsid w:val="007C1D04"/>
    <w:rsid w:val="007C202F"/>
    <w:rsid w:val="007C2719"/>
    <w:rsid w:val="007C2988"/>
    <w:rsid w:val="007C31C6"/>
    <w:rsid w:val="007C3FB5"/>
    <w:rsid w:val="007C4366"/>
    <w:rsid w:val="007C43C1"/>
    <w:rsid w:val="007C44E9"/>
    <w:rsid w:val="007C492B"/>
    <w:rsid w:val="007C5449"/>
    <w:rsid w:val="007C5688"/>
    <w:rsid w:val="007C5A42"/>
    <w:rsid w:val="007C6EAE"/>
    <w:rsid w:val="007C728D"/>
    <w:rsid w:val="007D0309"/>
    <w:rsid w:val="007D124B"/>
    <w:rsid w:val="007D1457"/>
    <w:rsid w:val="007D17C7"/>
    <w:rsid w:val="007D22E4"/>
    <w:rsid w:val="007D2DF2"/>
    <w:rsid w:val="007D33E7"/>
    <w:rsid w:val="007D3860"/>
    <w:rsid w:val="007D43FC"/>
    <w:rsid w:val="007D4AE6"/>
    <w:rsid w:val="007D4E8E"/>
    <w:rsid w:val="007D53CD"/>
    <w:rsid w:val="007D647A"/>
    <w:rsid w:val="007D65D4"/>
    <w:rsid w:val="007D660A"/>
    <w:rsid w:val="007D6F23"/>
    <w:rsid w:val="007D70C3"/>
    <w:rsid w:val="007E0A1F"/>
    <w:rsid w:val="007E0BB6"/>
    <w:rsid w:val="007E0C41"/>
    <w:rsid w:val="007E0C96"/>
    <w:rsid w:val="007E0ECF"/>
    <w:rsid w:val="007E1063"/>
    <w:rsid w:val="007E2234"/>
    <w:rsid w:val="007E22D8"/>
    <w:rsid w:val="007E2749"/>
    <w:rsid w:val="007E4D0C"/>
    <w:rsid w:val="007E4FB3"/>
    <w:rsid w:val="007E5637"/>
    <w:rsid w:val="007E5D8A"/>
    <w:rsid w:val="007E6AB4"/>
    <w:rsid w:val="007E7D97"/>
    <w:rsid w:val="007E7EB7"/>
    <w:rsid w:val="007F0A5F"/>
    <w:rsid w:val="007F0E87"/>
    <w:rsid w:val="007F1719"/>
    <w:rsid w:val="007F1984"/>
    <w:rsid w:val="007F1ABE"/>
    <w:rsid w:val="007F1DA0"/>
    <w:rsid w:val="007F256A"/>
    <w:rsid w:val="007F2B43"/>
    <w:rsid w:val="007F39A8"/>
    <w:rsid w:val="007F4FC2"/>
    <w:rsid w:val="007F62B2"/>
    <w:rsid w:val="007F66AF"/>
    <w:rsid w:val="007F686C"/>
    <w:rsid w:val="007F72E1"/>
    <w:rsid w:val="007F76BA"/>
    <w:rsid w:val="008002E6"/>
    <w:rsid w:val="00800807"/>
    <w:rsid w:val="008009E8"/>
    <w:rsid w:val="008015B0"/>
    <w:rsid w:val="00801C6B"/>
    <w:rsid w:val="0080240C"/>
    <w:rsid w:val="008028C0"/>
    <w:rsid w:val="00803352"/>
    <w:rsid w:val="0080346A"/>
    <w:rsid w:val="008040E8"/>
    <w:rsid w:val="008048E9"/>
    <w:rsid w:val="00804CBD"/>
    <w:rsid w:val="0080514C"/>
    <w:rsid w:val="00805526"/>
    <w:rsid w:val="0080555E"/>
    <w:rsid w:val="008056D5"/>
    <w:rsid w:val="00806661"/>
    <w:rsid w:val="008067DB"/>
    <w:rsid w:val="00810755"/>
    <w:rsid w:val="00810E29"/>
    <w:rsid w:val="00811546"/>
    <w:rsid w:val="008115C7"/>
    <w:rsid w:val="008116F7"/>
    <w:rsid w:val="0081271B"/>
    <w:rsid w:val="008129AE"/>
    <w:rsid w:val="00813501"/>
    <w:rsid w:val="00814688"/>
    <w:rsid w:val="008146E3"/>
    <w:rsid w:val="00815253"/>
    <w:rsid w:val="008152BA"/>
    <w:rsid w:val="008161E2"/>
    <w:rsid w:val="00817216"/>
    <w:rsid w:val="008174A4"/>
    <w:rsid w:val="00817F89"/>
    <w:rsid w:val="008201F1"/>
    <w:rsid w:val="00820FBA"/>
    <w:rsid w:val="00821781"/>
    <w:rsid w:val="00822914"/>
    <w:rsid w:val="008229EF"/>
    <w:rsid w:val="0082312B"/>
    <w:rsid w:val="0082356D"/>
    <w:rsid w:val="00826524"/>
    <w:rsid w:val="0082669C"/>
    <w:rsid w:val="00826772"/>
    <w:rsid w:val="00827493"/>
    <w:rsid w:val="00827C90"/>
    <w:rsid w:val="0083006D"/>
    <w:rsid w:val="0083011C"/>
    <w:rsid w:val="00830129"/>
    <w:rsid w:val="0083037F"/>
    <w:rsid w:val="008304A4"/>
    <w:rsid w:val="00831515"/>
    <w:rsid w:val="00831A16"/>
    <w:rsid w:val="00831C73"/>
    <w:rsid w:val="008323B0"/>
    <w:rsid w:val="00832753"/>
    <w:rsid w:val="00832AFD"/>
    <w:rsid w:val="0083361A"/>
    <w:rsid w:val="00833FEF"/>
    <w:rsid w:val="00834144"/>
    <w:rsid w:val="00834517"/>
    <w:rsid w:val="00834A3C"/>
    <w:rsid w:val="00834B65"/>
    <w:rsid w:val="008356A6"/>
    <w:rsid w:val="00835C44"/>
    <w:rsid w:val="00835F04"/>
    <w:rsid w:val="0083602E"/>
    <w:rsid w:val="00836463"/>
    <w:rsid w:val="0083697F"/>
    <w:rsid w:val="008375FA"/>
    <w:rsid w:val="00837BD2"/>
    <w:rsid w:val="008401C1"/>
    <w:rsid w:val="008409C4"/>
    <w:rsid w:val="00840A60"/>
    <w:rsid w:val="00840B9A"/>
    <w:rsid w:val="00841941"/>
    <w:rsid w:val="008419AC"/>
    <w:rsid w:val="008424E1"/>
    <w:rsid w:val="00842683"/>
    <w:rsid w:val="0084269C"/>
    <w:rsid w:val="0084417B"/>
    <w:rsid w:val="008442CD"/>
    <w:rsid w:val="00844887"/>
    <w:rsid w:val="00844B2D"/>
    <w:rsid w:val="00844EFF"/>
    <w:rsid w:val="00845173"/>
    <w:rsid w:val="00845330"/>
    <w:rsid w:val="0084575B"/>
    <w:rsid w:val="00845830"/>
    <w:rsid w:val="00845B7D"/>
    <w:rsid w:val="008462A5"/>
    <w:rsid w:val="00846BEE"/>
    <w:rsid w:val="008472A3"/>
    <w:rsid w:val="00847487"/>
    <w:rsid w:val="008476D6"/>
    <w:rsid w:val="00847B53"/>
    <w:rsid w:val="00850B70"/>
    <w:rsid w:val="0085142C"/>
    <w:rsid w:val="008515FE"/>
    <w:rsid w:val="00851A15"/>
    <w:rsid w:val="00851F18"/>
    <w:rsid w:val="00853269"/>
    <w:rsid w:val="008535DA"/>
    <w:rsid w:val="00853F0F"/>
    <w:rsid w:val="00854937"/>
    <w:rsid w:val="00854EED"/>
    <w:rsid w:val="00854F14"/>
    <w:rsid w:val="00855182"/>
    <w:rsid w:val="00855B16"/>
    <w:rsid w:val="00855D31"/>
    <w:rsid w:val="00855F42"/>
    <w:rsid w:val="00856429"/>
    <w:rsid w:val="00856627"/>
    <w:rsid w:val="0085709F"/>
    <w:rsid w:val="00857FEB"/>
    <w:rsid w:val="00860744"/>
    <w:rsid w:val="0086081C"/>
    <w:rsid w:val="00860D06"/>
    <w:rsid w:val="0086209E"/>
    <w:rsid w:val="008626D0"/>
    <w:rsid w:val="00862CDA"/>
    <w:rsid w:val="008635EA"/>
    <w:rsid w:val="00863B28"/>
    <w:rsid w:val="008640E8"/>
    <w:rsid w:val="0086455C"/>
    <w:rsid w:val="0086487C"/>
    <w:rsid w:val="0086540D"/>
    <w:rsid w:val="008655DF"/>
    <w:rsid w:val="00865638"/>
    <w:rsid w:val="00865E18"/>
    <w:rsid w:val="00865E77"/>
    <w:rsid w:val="008662EB"/>
    <w:rsid w:val="00866666"/>
    <w:rsid w:val="00866B24"/>
    <w:rsid w:val="008677B2"/>
    <w:rsid w:val="00867A49"/>
    <w:rsid w:val="008707B4"/>
    <w:rsid w:val="00870C21"/>
    <w:rsid w:val="00872DCE"/>
    <w:rsid w:val="00872DFF"/>
    <w:rsid w:val="008731B1"/>
    <w:rsid w:val="0087400C"/>
    <w:rsid w:val="008742CD"/>
    <w:rsid w:val="00874615"/>
    <w:rsid w:val="00874959"/>
    <w:rsid w:val="00874DDF"/>
    <w:rsid w:val="00874F03"/>
    <w:rsid w:val="008750A5"/>
    <w:rsid w:val="00875533"/>
    <w:rsid w:val="0087692D"/>
    <w:rsid w:val="00876B84"/>
    <w:rsid w:val="00877652"/>
    <w:rsid w:val="008778D1"/>
    <w:rsid w:val="00880252"/>
    <w:rsid w:val="0088075C"/>
    <w:rsid w:val="00880A9E"/>
    <w:rsid w:val="00880E11"/>
    <w:rsid w:val="00880F8E"/>
    <w:rsid w:val="008810E7"/>
    <w:rsid w:val="00881BD4"/>
    <w:rsid w:val="00882820"/>
    <w:rsid w:val="00882BCA"/>
    <w:rsid w:val="00884634"/>
    <w:rsid w:val="008846C7"/>
    <w:rsid w:val="00884730"/>
    <w:rsid w:val="00884C6F"/>
    <w:rsid w:val="00885EDD"/>
    <w:rsid w:val="00885F46"/>
    <w:rsid w:val="00886162"/>
    <w:rsid w:val="0088658B"/>
    <w:rsid w:val="00886891"/>
    <w:rsid w:val="00890A53"/>
    <w:rsid w:val="00891335"/>
    <w:rsid w:val="0089174D"/>
    <w:rsid w:val="00892E1D"/>
    <w:rsid w:val="00893225"/>
    <w:rsid w:val="00893E29"/>
    <w:rsid w:val="00894331"/>
    <w:rsid w:val="00894B02"/>
    <w:rsid w:val="00894F21"/>
    <w:rsid w:val="008960B9"/>
    <w:rsid w:val="00896893"/>
    <w:rsid w:val="00896E11"/>
    <w:rsid w:val="00896E50"/>
    <w:rsid w:val="00896EE6"/>
    <w:rsid w:val="00897C42"/>
    <w:rsid w:val="00897DD6"/>
    <w:rsid w:val="00897F60"/>
    <w:rsid w:val="008A03B7"/>
    <w:rsid w:val="008A0BCA"/>
    <w:rsid w:val="008A0D6B"/>
    <w:rsid w:val="008A0FA0"/>
    <w:rsid w:val="008A130F"/>
    <w:rsid w:val="008A1636"/>
    <w:rsid w:val="008A1A6D"/>
    <w:rsid w:val="008A1B23"/>
    <w:rsid w:val="008A1F2E"/>
    <w:rsid w:val="008A218C"/>
    <w:rsid w:val="008A306E"/>
    <w:rsid w:val="008A30F6"/>
    <w:rsid w:val="008A3DC7"/>
    <w:rsid w:val="008A4543"/>
    <w:rsid w:val="008A4B94"/>
    <w:rsid w:val="008A4C9E"/>
    <w:rsid w:val="008A4E5C"/>
    <w:rsid w:val="008A4FB7"/>
    <w:rsid w:val="008A64DA"/>
    <w:rsid w:val="008A64EC"/>
    <w:rsid w:val="008A7385"/>
    <w:rsid w:val="008A76C3"/>
    <w:rsid w:val="008A7F79"/>
    <w:rsid w:val="008B032A"/>
    <w:rsid w:val="008B0396"/>
    <w:rsid w:val="008B03CF"/>
    <w:rsid w:val="008B1094"/>
    <w:rsid w:val="008B1A0B"/>
    <w:rsid w:val="008B1DCD"/>
    <w:rsid w:val="008B2F15"/>
    <w:rsid w:val="008B3828"/>
    <w:rsid w:val="008B402A"/>
    <w:rsid w:val="008B5614"/>
    <w:rsid w:val="008B5E94"/>
    <w:rsid w:val="008B6013"/>
    <w:rsid w:val="008B72CE"/>
    <w:rsid w:val="008C02E7"/>
    <w:rsid w:val="008C0615"/>
    <w:rsid w:val="008C0DAE"/>
    <w:rsid w:val="008C0FB7"/>
    <w:rsid w:val="008C18AF"/>
    <w:rsid w:val="008C27D4"/>
    <w:rsid w:val="008C2C8D"/>
    <w:rsid w:val="008C2D8A"/>
    <w:rsid w:val="008C2E58"/>
    <w:rsid w:val="008C2F82"/>
    <w:rsid w:val="008C4304"/>
    <w:rsid w:val="008C4471"/>
    <w:rsid w:val="008C5318"/>
    <w:rsid w:val="008C6696"/>
    <w:rsid w:val="008C700A"/>
    <w:rsid w:val="008C710A"/>
    <w:rsid w:val="008C735B"/>
    <w:rsid w:val="008C78A9"/>
    <w:rsid w:val="008C7FC0"/>
    <w:rsid w:val="008D00B5"/>
    <w:rsid w:val="008D068C"/>
    <w:rsid w:val="008D0707"/>
    <w:rsid w:val="008D09C4"/>
    <w:rsid w:val="008D1103"/>
    <w:rsid w:val="008D1285"/>
    <w:rsid w:val="008D17A8"/>
    <w:rsid w:val="008D2028"/>
    <w:rsid w:val="008D2203"/>
    <w:rsid w:val="008D3488"/>
    <w:rsid w:val="008D4478"/>
    <w:rsid w:val="008D55D6"/>
    <w:rsid w:val="008D5A07"/>
    <w:rsid w:val="008D5E12"/>
    <w:rsid w:val="008D5E7C"/>
    <w:rsid w:val="008D5F26"/>
    <w:rsid w:val="008D67D4"/>
    <w:rsid w:val="008D7E68"/>
    <w:rsid w:val="008E03E6"/>
    <w:rsid w:val="008E0DEA"/>
    <w:rsid w:val="008E16FD"/>
    <w:rsid w:val="008E1F62"/>
    <w:rsid w:val="008E2C90"/>
    <w:rsid w:val="008E4773"/>
    <w:rsid w:val="008E534E"/>
    <w:rsid w:val="008E5645"/>
    <w:rsid w:val="008E5DC4"/>
    <w:rsid w:val="008E6136"/>
    <w:rsid w:val="008E66C9"/>
    <w:rsid w:val="008E6EFC"/>
    <w:rsid w:val="008E7752"/>
    <w:rsid w:val="008F02BA"/>
    <w:rsid w:val="008F086E"/>
    <w:rsid w:val="008F0A42"/>
    <w:rsid w:val="008F197D"/>
    <w:rsid w:val="008F26B5"/>
    <w:rsid w:val="008F2CB5"/>
    <w:rsid w:val="008F3674"/>
    <w:rsid w:val="008F4307"/>
    <w:rsid w:val="008F4B5B"/>
    <w:rsid w:val="008F52C4"/>
    <w:rsid w:val="008F55A8"/>
    <w:rsid w:val="008F59E7"/>
    <w:rsid w:val="008F63E9"/>
    <w:rsid w:val="008F6B48"/>
    <w:rsid w:val="008F7360"/>
    <w:rsid w:val="008F7AA0"/>
    <w:rsid w:val="008F7FCB"/>
    <w:rsid w:val="0090041C"/>
    <w:rsid w:val="00900E56"/>
    <w:rsid w:val="00900FEE"/>
    <w:rsid w:val="00901068"/>
    <w:rsid w:val="00901480"/>
    <w:rsid w:val="00901E86"/>
    <w:rsid w:val="00904212"/>
    <w:rsid w:val="00904F8F"/>
    <w:rsid w:val="00905A73"/>
    <w:rsid w:val="00906DD9"/>
    <w:rsid w:val="00907D26"/>
    <w:rsid w:val="009109E9"/>
    <w:rsid w:val="00910C87"/>
    <w:rsid w:val="00910CF1"/>
    <w:rsid w:val="00910E95"/>
    <w:rsid w:val="009112B4"/>
    <w:rsid w:val="00911373"/>
    <w:rsid w:val="00911A3A"/>
    <w:rsid w:val="00911DF3"/>
    <w:rsid w:val="009129D2"/>
    <w:rsid w:val="009134BB"/>
    <w:rsid w:val="009145E1"/>
    <w:rsid w:val="009145E4"/>
    <w:rsid w:val="00914A7E"/>
    <w:rsid w:val="0091516F"/>
    <w:rsid w:val="00915FCB"/>
    <w:rsid w:val="00916189"/>
    <w:rsid w:val="00916467"/>
    <w:rsid w:val="00916C42"/>
    <w:rsid w:val="0091755D"/>
    <w:rsid w:val="00920087"/>
    <w:rsid w:val="00921352"/>
    <w:rsid w:val="009214F5"/>
    <w:rsid w:val="0092165C"/>
    <w:rsid w:val="00921C69"/>
    <w:rsid w:val="00921E81"/>
    <w:rsid w:val="0092250F"/>
    <w:rsid w:val="00922EEB"/>
    <w:rsid w:val="00922FC0"/>
    <w:rsid w:val="0092367C"/>
    <w:rsid w:val="009239C4"/>
    <w:rsid w:val="00923F77"/>
    <w:rsid w:val="00923FA6"/>
    <w:rsid w:val="0092446C"/>
    <w:rsid w:val="0092518F"/>
    <w:rsid w:val="009255B9"/>
    <w:rsid w:val="009264BC"/>
    <w:rsid w:val="009306BE"/>
    <w:rsid w:val="00932F7B"/>
    <w:rsid w:val="0093391C"/>
    <w:rsid w:val="00933AF0"/>
    <w:rsid w:val="0093425C"/>
    <w:rsid w:val="00934756"/>
    <w:rsid w:val="0093537A"/>
    <w:rsid w:val="00935654"/>
    <w:rsid w:val="00935AD0"/>
    <w:rsid w:val="00937E7C"/>
    <w:rsid w:val="00940768"/>
    <w:rsid w:val="00940966"/>
    <w:rsid w:val="00940DC2"/>
    <w:rsid w:val="0094131C"/>
    <w:rsid w:val="00941401"/>
    <w:rsid w:val="00941429"/>
    <w:rsid w:val="0094250C"/>
    <w:rsid w:val="009425BF"/>
    <w:rsid w:val="00943BD3"/>
    <w:rsid w:val="00944158"/>
    <w:rsid w:val="0094432D"/>
    <w:rsid w:val="00944FF8"/>
    <w:rsid w:val="00945F50"/>
    <w:rsid w:val="00946136"/>
    <w:rsid w:val="0094615E"/>
    <w:rsid w:val="0094712B"/>
    <w:rsid w:val="0094796C"/>
    <w:rsid w:val="00947D0A"/>
    <w:rsid w:val="00947EE5"/>
    <w:rsid w:val="009508F7"/>
    <w:rsid w:val="00951B43"/>
    <w:rsid w:val="00951DAD"/>
    <w:rsid w:val="00952464"/>
    <w:rsid w:val="00952802"/>
    <w:rsid w:val="009529C5"/>
    <w:rsid w:val="009530DA"/>
    <w:rsid w:val="009548BB"/>
    <w:rsid w:val="009551DF"/>
    <w:rsid w:val="00955715"/>
    <w:rsid w:val="00955A70"/>
    <w:rsid w:val="00955BD1"/>
    <w:rsid w:val="00955CB0"/>
    <w:rsid w:val="00955EC9"/>
    <w:rsid w:val="00956705"/>
    <w:rsid w:val="0095689A"/>
    <w:rsid w:val="0095796E"/>
    <w:rsid w:val="00957CA1"/>
    <w:rsid w:val="00957E3A"/>
    <w:rsid w:val="00960199"/>
    <w:rsid w:val="00960D7B"/>
    <w:rsid w:val="009618E7"/>
    <w:rsid w:val="0096191B"/>
    <w:rsid w:val="00961D20"/>
    <w:rsid w:val="009622B0"/>
    <w:rsid w:val="00962B57"/>
    <w:rsid w:val="00963067"/>
    <w:rsid w:val="009630D7"/>
    <w:rsid w:val="00963534"/>
    <w:rsid w:val="0096414A"/>
    <w:rsid w:val="00964423"/>
    <w:rsid w:val="009645BC"/>
    <w:rsid w:val="00964BC4"/>
    <w:rsid w:val="00964C99"/>
    <w:rsid w:val="009655CA"/>
    <w:rsid w:val="009657E8"/>
    <w:rsid w:val="009666A1"/>
    <w:rsid w:val="009672FE"/>
    <w:rsid w:val="009675C2"/>
    <w:rsid w:val="00967A20"/>
    <w:rsid w:val="00967B1C"/>
    <w:rsid w:val="009709B8"/>
    <w:rsid w:val="00970F48"/>
    <w:rsid w:val="00971B30"/>
    <w:rsid w:val="0097212A"/>
    <w:rsid w:val="00972A39"/>
    <w:rsid w:val="00972D96"/>
    <w:rsid w:val="00973356"/>
    <w:rsid w:val="0097367D"/>
    <w:rsid w:val="00973B18"/>
    <w:rsid w:val="00974958"/>
    <w:rsid w:val="009758BB"/>
    <w:rsid w:val="00975C96"/>
    <w:rsid w:val="00976717"/>
    <w:rsid w:val="0097725A"/>
    <w:rsid w:val="009777BD"/>
    <w:rsid w:val="0097790F"/>
    <w:rsid w:val="00977DF5"/>
    <w:rsid w:val="0098039E"/>
    <w:rsid w:val="009806FD"/>
    <w:rsid w:val="0098080B"/>
    <w:rsid w:val="00980827"/>
    <w:rsid w:val="00980F1D"/>
    <w:rsid w:val="009823BE"/>
    <w:rsid w:val="00982613"/>
    <w:rsid w:val="0098277D"/>
    <w:rsid w:val="00982B92"/>
    <w:rsid w:val="00982D09"/>
    <w:rsid w:val="00982EC6"/>
    <w:rsid w:val="0098362E"/>
    <w:rsid w:val="009836A0"/>
    <w:rsid w:val="00983E39"/>
    <w:rsid w:val="00984E2B"/>
    <w:rsid w:val="00984FC5"/>
    <w:rsid w:val="009855F1"/>
    <w:rsid w:val="009855F5"/>
    <w:rsid w:val="00986120"/>
    <w:rsid w:val="00986A74"/>
    <w:rsid w:val="00990285"/>
    <w:rsid w:val="00990653"/>
    <w:rsid w:val="00990D9E"/>
    <w:rsid w:val="009918AD"/>
    <w:rsid w:val="00991CCC"/>
    <w:rsid w:val="00992041"/>
    <w:rsid w:val="00993027"/>
    <w:rsid w:val="009931D2"/>
    <w:rsid w:val="0099379C"/>
    <w:rsid w:val="00993D19"/>
    <w:rsid w:val="00994370"/>
    <w:rsid w:val="00994DBA"/>
    <w:rsid w:val="009956F1"/>
    <w:rsid w:val="0099624C"/>
    <w:rsid w:val="00996B3B"/>
    <w:rsid w:val="0099707E"/>
    <w:rsid w:val="0099780F"/>
    <w:rsid w:val="009A0214"/>
    <w:rsid w:val="009A0ADD"/>
    <w:rsid w:val="009A0D32"/>
    <w:rsid w:val="009A10CA"/>
    <w:rsid w:val="009A164F"/>
    <w:rsid w:val="009A1D2C"/>
    <w:rsid w:val="009A2065"/>
    <w:rsid w:val="009A23B1"/>
    <w:rsid w:val="009A2828"/>
    <w:rsid w:val="009A2966"/>
    <w:rsid w:val="009A2C95"/>
    <w:rsid w:val="009A33D4"/>
    <w:rsid w:val="009A3793"/>
    <w:rsid w:val="009A38EC"/>
    <w:rsid w:val="009A3B52"/>
    <w:rsid w:val="009A4780"/>
    <w:rsid w:val="009A4C0A"/>
    <w:rsid w:val="009A4E8A"/>
    <w:rsid w:val="009A522A"/>
    <w:rsid w:val="009A530C"/>
    <w:rsid w:val="009A5A70"/>
    <w:rsid w:val="009A60E2"/>
    <w:rsid w:val="009A7007"/>
    <w:rsid w:val="009A728F"/>
    <w:rsid w:val="009B059C"/>
    <w:rsid w:val="009B0625"/>
    <w:rsid w:val="009B0D76"/>
    <w:rsid w:val="009B1B3F"/>
    <w:rsid w:val="009B21C7"/>
    <w:rsid w:val="009B27E3"/>
    <w:rsid w:val="009B288A"/>
    <w:rsid w:val="009B2988"/>
    <w:rsid w:val="009B2F10"/>
    <w:rsid w:val="009B39A7"/>
    <w:rsid w:val="009B44CD"/>
    <w:rsid w:val="009B462F"/>
    <w:rsid w:val="009B4BBB"/>
    <w:rsid w:val="009B5A5D"/>
    <w:rsid w:val="009B6004"/>
    <w:rsid w:val="009B6DBD"/>
    <w:rsid w:val="009B714B"/>
    <w:rsid w:val="009C11FA"/>
    <w:rsid w:val="009C128D"/>
    <w:rsid w:val="009C14DF"/>
    <w:rsid w:val="009C16AB"/>
    <w:rsid w:val="009C1819"/>
    <w:rsid w:val="009C1927"/>
    <w:rsid w:val="009C211B"/>
    <w:rsid w:val="009C2672"/>
    <w:rsid w:val="009C359A"/>
    <w:rsid w:val="009C39E5"/>
    <w:rsid w:val="009C3E0F"/>
    <w:rsid w:val="009C4225"/>
    <w:rsid w:val="009C4D23"/>
    <w:rsid w:val="009C4F4C"/>
    <w:rsid w:val="009C4FAD"/>
    <w:rsid w:val="009C50D2"/>
    <w:rsid w:val="009C63C4"/>
    <w:rsid w:val="009C6681"/>
    <w:rsid w:val="009C76EE"/>
    <w:rsid w:val="009C77B2"/>
    <w:rsid w:val="009D0509"/>
    <w:rsid w:val="009D18E8"/>
    <w:rsid w:val="009D1ED6"/>
    <w:rsid w:val="009D2582"/>
    <w:rsid w:val="009D2D03"/>
    <w:rsid w:val="009D33C3"/>
    <w:rsid w:val="009D350F"/>
    <w:rsid w:val="009D406B"/>
    <w:rsid w:val="009D40F8"/>
    <w:rsid w:val="009D42C9"/>
    <w:rsid w:val="009D49C6"/>
    <w:rsid w:val="009D4A47"/>
    <w:rsid w:val="009D4A6B"/>
    <w:rsid w:val="009D4BCB"/>
    <w:rsid w:val="009D4CD8"/>
    <w:rsid w:val="009D4F99"/>
    <w:rsid w:val="009D56F8"/>
    <w:rsid w:val="009D5CCE"/>
    <w:rsid w:val="009D5F4B"/>
    <w:rsid w:val="009D6710"/>
    <w:rsid w:val="009D68CA"/>
    <w:rsid w:val="009E0DB8"/>
    <w:rsid w:val="009E1146"/>
    <w:rsid w:val="009E123B"/>
    <w:rsid w:val="009E1539"/>
    <w:rsid w:val="009E24C2"/>
    <w:rsid w:val="009E2C48"/>
    <w:rsid w:val="009E2F86"/>
    <w:rsid w:val="009E3377"/>
    <w:rsid w:val="009E3B91"/>
    <w:rsid w:val="009E467F"/>
    <w:rsid w:val="009E4E7A"/>
    <w:rsid w:val="009E4EE9"/>
    <w:rsid w:val="009E5940"/>
    <w:rsid w:val="009E5B11"/>
    <w:rsid w:val="009E5F8F"/>
    <w:rsid w:val="009E6453"/>
    <w:rsid w:val="009E6870"/>
    <w:rsid w:val="009E6A44"/>
    <w:rsid w:val="009E6FE0"/>
    <w:rsid w:val="009E7040"/>
    <w:rsid w:val="009E74CE"/>
    <w:rsid w:val="009E7CC1"/>
    <w:rsid w:val="009F09D3"/>
    <w:rsid w:val="009F0AB0"/>
    <w:rsid w:val="009F0CB2"/>
    <w:rsid w:val="009F0DE1"/>
    <w:rsid w:val="009F1047"/>
    <w:rsid w:val="009F1C8D"/>
    <w:rsid w:val="009F201C"/>
    <w:rsid w:val="009F2541"/>
    <w:rsid w:val="009F44C8"/>
    <w:rsid w:val="009F4C66"/>
    <w:rsid w:val="009F4E6F"/>
    <w:rsid w:val="009F5633"/>
    <w:rsid w:val="009F5999"/>
    <w:rsid w:val="009F5B0C"/>
    <w:rsid w:val="009F5B5D"/>
    <w:rsid w:val="009F6395"/>
    <w:rsid w:val="009F6708"/>
    <w:rsid w:val="009F6B8C"/>
    <w:rsid w:val="009F7131"/>
    <w:rsid w:val="009F7497"/>
    <w:rsid w:val="009F768D"/>
    <w:rsid w:val="009F7C67"/>
    <w:rsid w:val="00A00027"/>
    <w:rsid w:val="00A00937"/>
    <w:rsid w:val="00A00C1D"/>
    <w:rsid w:val="00A010FB"/>
    <w:rsid w:val="00A011CD"/>
    <w:rsid w:val="00A01453"/>
    <w:rsid w:val="00A017B0"/>
    <w:rsid w:val="00A01BAF"/>
    <w:rsid w:val="00A0200D"/>
    <w:rsid w:val="00A02476"/>
    <w:rsid w:val="00A02949"/>
    <w:rsid w:val="00A02B28"/>
    <w:rsid w:val="00A02B62"/>
    <w:rsid w:val="00A02D99"/>
    <w:rsid w:val="00A02DCC"/>
    <w:rsid w:val="00A03203"/>
    <w:rsid w:val="00A03533"/>
    <w:rsid w:val="00A035A7"/>
    <w:rsid w:val="00A03F14"/>
    <w:rsid w:val="00A04057"/>
    <w:rsid w:val="00A05250"/>
    <w:rsid w:val="00A05526"/>
    <w:rsid w:val="00A05A9C"/>
    <w:rsid w:val="00A0615B"/>
    <w:rsid w:val="00A062A8"/>
    <w:rsid w:val="00A06CAD"/>
    <w:rsid w:val="00A07151"/>
    <w:rsid w:val="00A07540"/>
    <w:rsid w:val="00A0785D"/>
    <w:rsid w:val="00A1041A"/>
    <w:rsid w:val="00A104DE"/>
    <w:rsid w:val="00A1066B"/>
    <w:rsid w:val="00A107DF"/>
    <w:rsid w:val="00A10ACC"/>
    <w:rsid w:val="00A10C47"/>
    <w:rsid w:val="00A10D1D"/>
    <w:rsid w:val="00A10E05"/>
    <w:rsid w:val="00A10E50"/>
    <w:rsid w:val="00A12462"/>
    <w:rsid w:val="00A1290D"/>
    <w:rsid w:val="00A1440F"/>
    <w:rsid w:val="00A145D3"/>
    <w:rsid w:val="00A151E2"/>
    <w:rsid w:val="00A153CD"/>
    <w:rsid w:val="00A15578"/>
    <w:rsid w:val="00A16B04"/>
    <w:rsid w:val="00A16B64"/>
    <w:rsid w:val="00A17159"/>
    <w:rsid w:val="00A17396"/>
    <w:rsid w:val="00A17A54"/>
    <w:rsid w:val="00A17F0B"/>
    <w:rsid w:val="00A20041"/>
    <w:rsid w:val="00A201CE"/>
    <w:rsid w:val="00A20C86"/>
    <w:rsid w:val="00A210ED"/>
    <w:rsid w:val="00A21340"/>
    <w:rsid w:val="00A224AA"/>
    <w:rsid w:val="00A229E7"/>
    <w:rsid w:val="00A22E86"/>
    <w:rsid w:val="00A2305E"/>
    <w:rsid w:val="00A232EA"/>
    <w:rsid w:val="00A23B8C"/>
    <w:rsid w:val="00A23CE9"/>
    <w:rsid w:val="00A23E50"/>
    <w:rsid w:val="00A2436E"/>
    <w:rsid w:val="00A257DE"/>
    <w:rsid w:val="00A25D26"/>
    <w:rsid w:val="00A2655B"/>
    <w:rsid w:val="00A26F7E"/>
    <w:rsid w:val="00A2747C"/>
    <w:rsid w:val="00A27F4F"/>
    <w:rsid w:val="00A3068E"/>
    <w:rsid w:val="00A30B11"/>
    <w:rsid w:val="00A30C9A"/>
    <w:rsid w:val="00A31760"/>
    <w:rsid w:val="00A31888"/>
    <w:rsid w:val="00A31969"/>
    <w:rsid w:val="00A31EC5"/>
    <w:rsid w:val="00A3268D"/>
    <w:rsid w:val="00A3329C"/>
    <w:rsid w:val="00A33585"/>
    <w:rsid w:val="00A335B1"/>
    <w:rsid w:val="00A33A0D"/>
    <w:rsid w:val="00A3412E"/>
    <w:rsid w:val="00A34447"/>
    <w:rsid w:val="00A34B34"/>
    <w:rsid w:val="00A34C30"/>
    <w:rsid w:val="00A351CC"/>
    <w:rsid w:val="00A353E2"/>
    <w:rsid w:val="00A355BD"/>
    <w:rsid w:val="00A35A7D"/>
    <w:rsid w:val="00A35E92"/>
    <w:rsid w:val="00A3663C"/>
    <w:rsid w:val="00A36924"/>
    <w:rsid w:val="00A36928"/>
    <w:rsid w:val="00A36B34"/>
    <w:rsid w:val="00A375A7"/>
    <w:rsid w:val="00A3787A"/>
    <w:rsid w:val="00A40188"/>
    <w:rsid w:val="00A40433"/>
    <w:rsid w:val="00A40785"/>
    <w:rsid w:val="00A40860"/>
    <w:rsid w:val="00A4257F"/>
    <w:rsid w:val="00A42A66"/>
    <w:rsid w:val="00A42C9F"/>
    <w:rsid w:val="00A43317"/>
    <w:rsid w:val="00A43E22"/>
    <w:rsid w:val="00A44019"/>
    <w:rsid w:val="00A4465F"/>
    <w:rsid w:val="00A44EB2"/>
    <w:rsid w:val="00A45153"/>
    <w:rsid w:val="00A4733D"/>
    <w:rsid w:val="00A47BD1"/>
    <w:rsid w:val="00A47C70"/>
    <w:rsid w:val="00A47C77"/>
    <w:rsid w:val="00A50084"/>
    <w:rsid w:val="00A50202"/>
    <w:rsid w:val="00A507AC"/>
    <w:rsid w:val="00A50CE0"/>
    <w:rsid w:val="00A51123"/>
    <w:rsid w:val="00A5139C"/>
    <w:rsid w:val="00A51408"/>
    <w:rsid w:val="00A51C45"/>
    <w:rsid w:val="00A51FD3"/>
    <w:rsid w:val="00A520C3"/>
    <w:rsid w:val="00A5248E"/>
    <w:rsid w:val="00A5251D"/>
    <w:rsid w:val="00A527D5"/>
    <w:rsid w:val="00A527DB"/>
    <w:rsid w:val="00A5293A"/>
    <w:rsid w:val="00A52A88"/>
    <w:rsid w:val="00A54020"/>
    <w:rsid w:val="00A55172"/>
    <w:rsid w:val="00A55C0B"/>
    <w:rsid w:val="00A55E8E"/>
    <w:rsid w:val="00A56366"/>
    <w:rsid w:val="00A564DF"/>
    <w:rsid w:val="00A56A4C"/>
    <w:rsid w:val="00A57256"/>
    <w:rsid w:val="00A57305"/>
    <w:rsid w:val="00A573CB"/>
    <w:rsid w:val="00A57AD0"/>
    <w:rsid w:val="00A601B8"/>
    <w:rsid w:val="00A6031C"/>
    <w:rsid w:val="00A6067D"/>
    <w:rsid w:val="00A60B2F"/>
    <w:rsid w:val="00A616AE"/>
    <w:rsid w:val="00A624A0"/>
    <w:rsid w:val="00A6310F"/>
    <w:rsid w:val="00A63284"/>
    <w:rsid w:val="00A632A0"/>
    <w:rsid w:val="00A6332B"/>
    <w:rsid w:val="00A6562C"/>
    <w:rsid w:val="00A65768"/>
    <w:rsid w:val="00A65E88"/>
    <w:rsid w:val="00A65EF5"/>
    <w:rsid w:val="00A660A9"/>
    <w:rsid w:val="00A66CC3"/>
    <w:rsid w:val="00A66CC8"/>
    <w:rsid w:val="00A675DB"/>
    <w:rsid w:val="00A67C89"/>
    <w:rsid w:val="00A70D4F"/>
    <w:rsid w:val="00A71066"/>
    <w:rsid w:val="00A71128"/>
    <w:rsid w:val="00A717C6"/>
    <w:rsid w:val="00A72FA2"/>
    <w:rsid w:val="00A73A48"/>
    <w:rsid w:val="00A73C72"/>
    <w:rsid w:val="00A74015"/>
    <w:rsid w:val="00A74078"/>
    <w:rsid w:val="00A74335"/>
    <w:rsid w:val="00A80558"/>
    <w:rsid w:val="00A808B0"/>
    <w:rsid w:val="00A809CC"/>
    <w:rsid w:val="00A80A33"/>
    <w:rsid w:val="00A817D0"/>
    <w:rsid w:val="00A81BF8"/>
    <w:rsid w:val="00A81FDD"/>
    <w:rsid w:val="00A822AE"/>
    <w:rsid w:val="00A82AAA"/>
    <w:rsid w:val="00A82D1D"/>
    <w:rsid w:val="00A830FC"/>
    <w:rsid w:val="00A83420"/>
    <w:rsid w:val="00A83551"/>
    <w:rsid w:val="00A83BCC"/>
    <w:rsid w:val="00A83EB0"/>
    <w:rsid w:val="00A83FE0"/>
    <w:rsid w:val="00A8452A"/>
    <w:rsid w:val="00A84916"/>
    <w:rsid w:val="00A849FE"/>
    <w:rsid w:val="00A84B14"/>
    <w:rsid w:val="00A8603C"/>
    <w:rsid w:val="00A86040"/>
    <w:rsid w:val="00A860BC"/>
    <w:rsid w:val="00A865D6"/>
    <w:rsid w:val="00A87155"/>
    <w:rsid w:val="00A874EB"/>
    <w:rsid w:val="00A874EF"/>
    <w:rsid w:val="00A879F8"/>
    <w:rsid w:val="00A87B68"/>
    <w:rsid w:val="00A87FAA"/>
    <w:rsid w:val="00A90F93"/>
    <w:rsid w:val="00A912B6"/>
    <w:rsid w:val="00A91A56"/>
    <w:rsid w:val="00A91B4C"/>
    <w:rsid w:val="00A93962"/>
    <w:rsid w:val="00A93F7C"/>
    <w:rsid w:val="00A95445"/>
    <w:rsid w:val="00A95E84"/>
    <w:rsid w:val="00A96C29"/>
    <w:rsid w:val="00A96D4E"/>
    <w:rsid w:val="00A96FD5"/>
    <w:rsid w:val="00A9775A"/>
    <w:rsid w:val="00AA0A69"/>
    <w:rsid w:val="00AA1075"/>
    <w:rsid w:val="00AA1996"/>
    <w:rsid w:val="00AA261B"/>
    <w:rsid w:val="00AA2CB2"/>
    <w:rsid w:val="00AA46DB"/>
    <w:rsid w:val="00AA59C8"/>
    <w:rsid w:val="00AA61A8"/>
    <w:rsid w:val="00AA6C3F"/>
    <w:rsid w:val="00AA704B"/>
    <w:rsid w:val="00AA7FEE"/>
    <w:rsid w:val="00AB00BA"/>
    <w:rsid w:val="00AB1549"/>
    <w:rsid w:val="00AB165D"/>
    <w:rsid w:val="00AB227E"/>
    <w:rsid w:val="00AB25E9"/>
    <w:rsid w:val="00AB2E8B"/>
    <w:rsid w:val="00AB355C"/>
    <w:rsid w:val="00AB3A87"/>
    <w:rsid w:val="00AB3CB2"/>
    <w:rsid w:val="00AB417D"/>
    <w:rsid w:val="00AB62AE"/>
    <w:rsid w:val="00AB6989"/>
    <w:rsid w:val="00AB6C95"/>
    <w:rsid w:val="00AB7063"/>
    <w:rsid w:val="00AB7BD8"/>
    <w:rsid w:val="00AC0C33"/>
    <w:rsid w:val="00AC15C8"/>
    <w:rsid w:val="00AC163F"/>
    <w:rsid w:val="00AC1770"/>
    <w:rsid w:val="00AC25B7"/>
    <w:rsid w:val="00AC2A7A"/>
    <w:rsid w:val="00AC32E7"/>
    <w:rsid w:val="00AC38DD"/>
    <w:rsid w:val="00AC3987"/>
    <w:rsid w:val="00AC3B4A"/>
    <w:rsid w:val="00AC3FD4"/>
    <w:rsid w:val="00AC5017"/>
    <w:rsid w:val="00AC5C8E"/>
    <w:rsid w:val="00AC63D2"/>
    <w:rsid w:val="00AC67D9"/>
    <w:rsid w:val="00AC67F1"/>
    <w:rsid w:val="00AC75E6"/>
    <w:rsid w:val="00AD047A"/>
    <w:rsid w:val="00AD05A6"/>
    <w:rsid w:val="00AD0A9D"/>
    <w:rsid w:val="00AD0ED0"/>
    <w:rsid w:val="00AD10FC"/>
    <w:rsid w:val="00AD110D"/>
    <w:rsid w:val="00AD1405"/>
    <w:rsid w:val="00AD2230"/>
    <w:rsid w:val="00AD2330"/>
    <w:rsid w:val="00AD2789"/>
    <w:rsid w:val="00AD3419"/>
    <w:rsid w:val="00AD399B"/>
    <w:rsid w:val="00AD3C7A"/>
    <w:rsid w:val="00AD3E35"/>
    <w:rsid w:val="00AD47B1"/>
    <w:rsid w:val="00AD4F34"/>
    <w:rsid w:val="00AD51E1"/>
    <w:rsid w:val="00AD5B41"/>
    <w:rsid w:val="00AD5C24"/>
    <w:rsid w:val="00AD60ED"/>
    <w:rsid w:val="00AD662E"/>
    <w:rsid w:val="00AD679B"/>
    <w:rsid w:val="00AD6B53"/>
    <w:rsid w:val="00AD6B6B"/>
    <w:rsid w:val="00AD71A0"/>
    <w:rsid w:val="00AD7D97"/>
    <w:rsid w:val="00AE038E"/>
    <w:rsid w:val="00AE0C5A"/>
    <w:rsid w:val="00AE0FA4"/>
    <w:rsid w:val="00AE11CE"/>
    <w:rsid w:val="00AE131A"/>
    <w:rsid w:val="00AE1EAB"/>
    <w:rsid w:val="00AE31F8"/>
    <w:rsid w:val="00AE3728"/>
    <w:rsid w:val="00AE3A5E"/>
    <w:rsid w:val="00AE3CC3"/>
    <w:rsid w:val="00AE46EF"/>
    <w:rsid w:val="00AE47EE"/>
    <w:rsid w:val="00AE4E69"/>
    <w:rsid w:val="00AE5322"/>
    <w:rsid w:val="00AE542B"/>
    <w:rsid w:val="00AE54B7"/>
    <w:rsid w:val="00AE57E8"/>
    <w:rsid w:val="00AE5A97"/>
    <w:rsid w:val="00AE5BA7"/>
    <w:rsid w:val="00AE75A1"/>
    <w:rsid w:val="00AE7806"/>
    <w:rsid w:val="00AF0C36"/>
    <w:rsid w:val="00AF0C3A"/>
    <w:rsid w:val="00AF0CEA"/>
    <w:rsid w:val="00AF1248"/>
    <w:rsid w:val="00AF18B3"/>
    <w:rsid w:val="00AF20DC"/>
    <w:rsid w:val="00AF225D"/>
    <w:rsid w:val="00AF2707"/>
    <w:rsid w:val="00AF2A72"/>
    <w:rsid w:val="00AF2DFD"/>
    <w:rsid w:val="00AF3C36"/>
    <w:rsid w:val="00AF4286"/>
    <w:rsid w:val="00AF4390"/>
    <w:rsid w:val="00AF477C"/>
    <w:rsid w:val="00AF4B02"/>
    <w:rsid w:val="00AF4C44"/>
    <w:rsid w:val="00AF60E9"/>
    <w:rsid w:val="00AF6464"/>
    <w:rsid w:val="00AF652C"/>
    <w:rsid w:val="00AF6E62"/>
    <w:rsid w:val="00AF7954"/>
    <w:rsid w:val="00B0002F"/>
    <w:rsid w:val="00B001A9"/>
    <w:rsid w:val="00B002E4"/>
    <w:rsid w:val="00B00C45"/>
    <w:rsid w:val="00B01635"/>
    <w:rsid w:val="00B01DA8"/>
    <w:rsid w:val="00B02579"/>
    <w:rsid w:val="00B02635"/>
    <w:rsid w:val="00B02F6E"/>
    <w:rsid w:val="00B03B0D"/>
    <w:rsid w:val="00B03B9C"/>
    <w:rsid w:val="00B03D65"/>
    <w:rsid w:val="00B03E4F"/>
    <w:rsid w:val="00B041ED"/>
    <w:rsid w:val="00B04BAA"/>
    <w:rsid w:val="00B04CF3"/>
    <w:rsid w:val="00B0508D"/>
    <w:rsid w:val="00B05D81"/>
    <w:rsid w:val="00B05EA6"/>
    <w:rsid w:val="00B06D60"/>
    <w:rsid w:val="00B07133"/>
    <w:rsid w:val="00B0714E"/>
    <w:rsid w:val="00B073E5"/>
    <w:rsid w:val="00B10152"/>
    <w:rsid w:val="00B10477"/>
    <w:rsid w:val="00B10909"/>
    <w:rsid w:val="00B10B4F"/>
    <w:rsid w:val="00B1194C"/>
    <w:rsid w:val="00B1206E"/>
    <w:rsid w:val="00B1265F"/>
    <w:rsid w:val="00B12DFB"/>
    <w:rsid w:val="00B1431C"/>
    <w:rsid w:val="00B143DF"/>
    <w:rsid w:val="00B14A1B"/>
    <w:rsid w:val="00B14AC0"/>
    <w:rsid w:val="00B15ED1"/>
    <w:rsid w:val="00B169C8"/>
    <w:rsid w:val="00B16EAA"/>
    <w:rsid w:val="00B17F3D"/>
    <w:rsid w:val="00B203F5"/>
    <w:rsid w:val="00B2069C"/>
    <w:rsid w:val="00B20B66"/>
    <w:rsid w:val="00B213D1"/>
    <w:rsid w:val="00B2196E"/>
    <w:rsid w:val="00B220AD"/>
    <w:rsid w:val="00B2241F"/>
    <w:rsid w:val="00B23081"/>
    <w:rsid w:val="00B2364C"/>
    <w:rsid w:val="00B253B3"/>
    <w:rsid w:val="00B2579E"/>
    <w:rsid w:val="00B25F09"/>
    <w:rsid w:val="00B2615B"/>
    <w:rsid w:val="00B263DC"/>
    <w:rsid w:val="00B265D7"/>
    <w:rsid w:val="00B265F8"/>
    <w:rsid w:val="00B26BDE"/>
    <w:rsid w:val="00B26E95"/>
    <w:rsid w:val="00B27408"/>
    <w:rsid w:val="00B30CA1"/>
    <w:rsid w:val="00B31167"/>
    <w:rsid w:val="00B3120F"/>
    <w:rsid w:val="00B3122D"/>
    <w:rsid w:val="00B31E91"/>
    <w:rsid w:val="00B31FD4"/>
    <w:rsid w:val="00B3297A"/>
    <w:rsid w:val="00B32A94"/>
    <w:rsid w:val="00B32B34"/>
    <w:rsid w:val="00B32BF8"/>
    <w:rsid w:val="00B32E9D"/>
    <w:rsid w:val="00B33840"/>
    <w:rsid w:val="00B33905"/>
    <w:rsid w:val="00B33A35"/>
    <w:rsid w:val="00B33E7B"/>
    <w:rsid w:val="00B34826"/>
    <w:rsid w:val="00B34B63"/>
    <w:rsid w:val="00B34B78"/>
    <w:rsid w:val="00B34BB5"/>
    <w:rsid w:val="00B35E81"/>
    <w:rsid w:val="00B361F8"/>
    <w:rsid w:val="00B363B8"/>
    <w:rsid w:val="00B363E3"/>
    <w:rsid w:val="00B36750"/>
    <w:rsid w:val="00B36E53"/>
    <w:rsid w:val="00B372E3"/>
    <w:rsid w:val="00B37B9A"/>
    <w:rsid w:val="00B40196"/>
    <w:rsid w:val="00B404DF"/>
    <w:rsid w:val="00B40779"/>
    <w:rsid w:val="00B4078D"/>
    <w:rsid w:val="00B412E8"/>
    <w:rsid w:val="00B41F1E"/>
    <w:rsid w:val="00B428EA"/>
    <w:rsid w:val="00B435D8"/>
    <w:rsid w:val="00B4373C"/>
    <w:rsid w:val="00B437A9"/>
    <w:rsid w:val="00B43C8C"/>
    <w:rsid w:val="00B44646"/>
    <w:rsid w:val="00B4472C"/>
    <w:rsid w:val="00B44983"/>
    <w:rsid w:val="00B44F94"/>
    <w:rsid w:val="00B4513D"/>
    <w:rsid w:val="00B455E9"/>
    <w:rsid w:val="00B468D8"/>
    <w:rsid w:val="00B4729B"/>
    <w:rsid w:val="00B4754D"/>
    <w:rsid w:val="00B47687"/>
    <w:rsid w:val="00B507BB"/>
    <w:rsid w:val="00B512B0"/>
    <w:rsid w:val="00B51B70"/>
    <w:rsid w:val="00B52270"/>
    <w:rsid w:val="00B5254B"/>
    <w:rsid w:val="00B549E9"/>
    <w:rsid w:val="00B549ED"/>
    <w:rsid w:val="00B54FD0"/>
    <w:rsid w:val="00B55964"/>
    <w:rsid w:val="00B56237"/>
    <w:rsid w:val="00B56378"/>
    <w:rsid w:val="00B56759"/>
    <w:rsid w:val="00B570A0"/>
    <w:rsid w:val="00B574C8"/>
    <w:rsid w:val="00B60075"/>
    <w:rsid w:val="00B60213"/>
    <w:rsid w:val="00B60531"/>
    <w:rsid w:val="00B60E53"/>
    <w:rsid w:val="00B61605"/>
    <w:rsid w:val="00B618EF"/>
    <w:rsid w:val="00B621D8"/>
    <w:rsid w:val="00B62632"/>
    <w:rsid w:val="00B62A18"/>
    <w:rsid w:val="00B63310"/>
    <w:rsid w:val="00B63A1C"/>
    <w:rsid w:val="00B63D00"/>
    <w:rsid w:val="00B64570"/>
    <w:rsid w:val="00B65858"/>
    <w:rsid w:val="00B659E7"/>
    <w:rsid w:val="00B66286"/>
    <w:rsid w:val="00B66387"/>
    <w:rsid w:val="00B6648F"/>
    <w:rsid w:val="00B66965"/>
    <w:rsid w:val="00B66B58"/>
    <w:rsid w:val="00B67608"/>
    <w:rsid w:val="00B67DB4"/>
    <w:rsid w:val="00B7009C"/>
    <w:rsid w:val="00B70455"/>
    <w:rsid w:val="00B70A8C"/>
    <w:rsid w:val="00B71E62"/>
    <w:rsid w:val="00B721C5"/>
    <w:rsid w:val="00B72265"/>
    <w:rsid w:val="00B72A87"/>
    <w:rsid w:val="00B72D45"/>
    <w:rsid w:val="00B736B7"/>
    <w:rsid w:val="00B73A64"/>
    <w:rsid w:val="00B73AC2"/>
    <w:rsid w:val="00B74229"/>
    <w:rsid w:val="00B744B1"/>
    <w:rsid w:val="00B749B0"/>
    <w:rsid w:val="00B74EC9"/>
    <w:rsid w:val="00B756B0"/>
    <w:rsid w:val="00B758B1"/>
    <w:rsid w:val="00B75BFD"/>
    <w:rsid w:val="00B7602C"/>
    <w:rsid w:val="00B766E6"/>
    <w:rsid w:val="00B76821"/>
    <w:rsid w:val="00B76EC3"/>
    <w:rsid w:val="00B77569"/>
    <w:rsid w:val="00B77A37"/>
    <w:rsid w:val="00B803E3"/>
    <w:rsid w:val="00B8053F"/>
    <w:rsid w:val="00B80BA4"/>
    <w:rsid w:val="00B81A4E"/>
    <w:rsid w:val="00B81AC9"/>
    <w:rsid w:val="00B82919"/>
    <w:rsid w:val="00B836FC"/>
    <w:rsid w:val="00B8382B"/>
    <w:rsid w:val="00B83A81"/>
    <w:rsid w:val="00B83C26"/>
    <w:rsid w:val="00B84823"/>
    <w:rsid w:val="00B84DE5"/>
    <w:rsid w:val="00B84EB4"/>
    <w:rsid w:val="00B851D7"/>
    <w:rsid w:val="00B851FF"/>
    <w:rsid w:val="00B86B23"/>
    <w:rsid w:val="00B86FA4"/>
    <w:rsid w:val="00B8797F"/>
    <w:rsid w:val="00B87A5F"/>
    <w:rsid w:val="00B87C80"/>
    <w:rsid w:val="00B9013A"/>
    <w:rsid w:val="00B902D3"/>
    <w:rsid w:val="00B92774"/>
    <w:rsid w:val="00B9328C"/>
    <w:rsid w:val="00B94C14"/>
    <w:rsid w:val="00B954C4"/>
    <w:rsid w:val="00B956F7"/>
    <w:rsid w:val="00B9588C"/>
    <w:rsid w:val="00B95DAF"/>
    <w:rsid w:val="00B96181"/>
    <w:rsid w:val="00B96249"/>
    <w:rsid w:val="00B964D4"/>
    <w:rsid w:val="00B970FE"/>
    <w:rsid w:val="00B978A4"/>
    <w:rsid w:val="00B97DB4"/>
    <w:rsid w:val="00BA0F87"/>
    <w:rsid w:val="00BA1186"/>
    <w:rsid w:val="00BA18E0"/>
    <w:rsid w:val="00BA1BBB"/>
    <w:rsid w:val="00BA20AC"/>
    <w:rsid w:val="00BA2B0B"/>
    <w:rsid w:val="00BA327A"/>
    <w:rsid w:val="00BA3A77"/>
    <w:rsid w:val="00BA5288"/>
    <w:rsid w:val="00BA5549"/>
    <w:rsid w:val="00BA5950"/>
    <w:rsid w:val="00BA5991"/>
    <w:rsid w:val="00BA60AB"/>
    <w:rsid w:val="00BA65CA"/>
    <w:rsid w:val="00BA6A11"/>
    <w:rsid w:val="00BA6BC2"/>
    <w:rsid w:val="00BA7194"/>
    <w:rsid w:val="00BA74F5"/>
    <w:rsid w:val="00BA7699"/>
    <w:rsid w:val="00BB0951"/>
    <w:rsid w:val="00BB0E10"/>
    <w:rsid w:val="00BB0F65"/>
    <w:rsid w:val="00BB1788"/>
    <w:rsid w:val="00BB1D2F"/>
    <w:rsid w:val="00BB1E54"/>
    <w:rsid w:val="00BB2748"/>
    <w:rsid w:val="00BB31A4"/>
    <w:rsid w:val="00BB36A7"/>
    <w:rsid w:val="00BB3EF6"/>
    <w:rsid w:val="00BB424D"/>
    <w:rsid w:val="00BB4B32"/>
    <w:rsid w:val="00BB5630"/>
    <w:rsid w:val="00BB5970"/>
    <w:rsid w:val="00BB5C6A"/>
    <w:rsid w:val="00BB6328"/>
    <w:rsid w:val="00BB63D3"/>
    <w:rsid w:val="00BB6408"/>
    <w:rsid w:val="00BB687E"/>
    <w:rsid w:val="00BB7AF1"/>
    <w:rsid w:val="00BB7CA4"/>
    <w:rsid w:val="00BB7F51"/>
    <w:rsid w:val="00BC048A"/>
    <w:rsid w:val="00BC06F9"/>
    <w:rsid w:val="00BC0C75"/>
    <w:rsid w:val="00BC12DF"/>
    <w:rsid w:val="00BC1820"/>
    <w:rsid w:val="00BC201D"/>
    <w:rsid w:val="00BC22EA"/>
    <w:rsid w:val="00BC238F"/>
    <w:rsid w:val="00BC26DD"/>
    <w:rsid w:val="00BC3164"/>
    <w:rsid w:val="00BC3818"/>
    <w:rsid w:val="00BC3B19"/>
    <w:rsid w:val="00BC3DDB"/>
    <w:rsid w:val="00BC3E51"/>
    <w:rsid w:val="00BC41E8"/>
    <w:rsid w:val="00BC4654"/>
    <w:rsid w:val="00BC4EB1"/>
    <w:rsid w:val="00BC4F52"/>
    <w:rsid w:val="00BC5316"/>
    <w:rsid w:val="00BC59C2"/>
    <w:rsid w:val="00BC601B"/>
    <w:rsid w:val="00BC6B0F"/>
    <w:rsid w:val="00BC6F9B"/>
    <w:rsid w:val="00BC771E"/>
    <w:rsid w:val="00BC7AA9"/>
    <w:rsid w:val="00BC7D60"/>
    <w:rsid w:val="00BD09E8"/>
    <w:rsid w:val="00BD0CD7"/>
    <w:rsid w:val="00BD0EDE"/>
    <w:rsid w:val="00BD2744"/>
    <w:rsid w:val="00BD2A9A"/>
    <w:rsid w:val="00BD3759"/>
    <w:rsid w:val="00BD39DB"/>
    <w:rsid w:val="00BD3D93"/>
    <w:rsid w:val="00BD40F9"/>
    <w:rsid w:val="00BD47C3"/>
    <w:rsid w:val="00BD4802"/>
    <w:rsid w:val="00BD54D4"/>
    <w:rsid w:val="00BD5DF3"/>
    <w:rsid w:val="00BE07A6"/>
    <w:rsid w:val="00BE14B7"/>
    <w:rsid w:val="00BE15D9"/>
    <w:rsid w:val="00BE15FE"/>
    <w:rsid w:val="00BE1B13"/>
    <w:rsid w:val="00BE1E01"/>
    <w:rsid w:val="00BE2241"/>
    <w:rsid w:val="00BE26FA"/>
    <w:rsid w:val="00BE2C9A"/>
    <w:rsid w:val="00BE3D0F"/>
    <w:rsid w:val="00BE42EF"/>
    <w:rsid w:val="00BE4C78"/>
    <w:rsid w:val="00BE4EFD"/>
    <w:rsid w:val="00BE5199"/>
    <w:rsid w:val="00BE5CA4"/>
    <w:rsid w:val="00BE6A6A"/>
    <w:rsid w:val="00BE72F0"/>
    <w:rsid w:val="00BE7FA9"/>
    <w:rsid w:val="00BE7FD6"/>
    <w:rsid w:val="00BF1593"/>
    <w:rsid w:val="00BF15AF"/>
    <w:rsid w:val="00BF1629"/>
    <w:rsid w:val="00BF16F2"/>
    <w:rsid w:val="00BF1A08"/>
    <w:rsid w:val="00BF1E67"/>
    <w:rsid w:val="00BF2208"/>
    <w:rsid w:val="00BF2E9A"/>
    <w:rsid w:val="00BF3881"/>
    <w:rsid w:val="00BF4918"/>
    <w:rsid w:val="00BF4976"/>
    <w:rsid w:val="00BF5456"/>
    <w:rsid w:val="00BF5AAF"/>
    <w:rsid w:val="00BF62D7"/>
    <w:rsid w:val="00BF62E5"/>
    <w:rsid w:val="00BF6471"/>
    <w:rsid w:val="00BF67F2"/>
    <w:rsid w:val="00BF6967"/>
    <w:rsid w:val="00BF6EAD"/>
    <w:rsid w:val="00BF7163"/>
    <w:rsid w:val="00BF71E0"/>
    <w:rsid w:val="00BF7364"/>
    <w:rsid w:val="00BF7674"/>
    <w:rsid w:val="00BF77C8"/>
    <w:rsid w:val="00C0011A"/>
    <w:rsid w:val="00C00495"/>
    <w:rsid w:val="00C00D1E"/>
    <w:rsid w:val="00C01880"/>
    <w:rsid w:val="00C01ED9"/>
    <w:rsid w:val="00C02129"/>
    <w:rsid w:val="00C024F1"/>
    <w:rsid w:val="00C029C0"/>
    <w:rsid w:val="00C02D2D"/>
    <w:rsid w:val="00C03051"/>
    <w:rsid w:val="00C03977"/>
    <w:rsid w:val="00C03D02"/>
    <w:rsid w:val="00C03FF3"/>
    <w:rsid w:val="00C0455B"/>
    <w:rsid w:val="00C058B3"/>
    <w:rsid w:val="00C05E10"/>
    <w:rsid w:val="00C06405"/>
    <w:rsid w:val="00C06438"/>
    <w:rsid w:val="00C06617"/>
    <w:rsid w:val="00C06A5E"/>
    <w:rsid w:val="00C06E21"/>
    <w:rsid w:val="00C06F85"/>
    <w:rsid w:val="00C1017C"/>
    <w:rsid w:val="00C10AAE"/>
    <w:rsid w:val="00C112F2"/>
    <w:rsid w:val="00C115B9"/>
    <w:rsid w:val="00C1178C"/>
    <w:rsid w:val="00C11A0F"/>
    <w:rsid w:val="00C11D0C"/>
    <w:rsid w:val="00C12AAD"/>
    <w:rsid w:val="00C1344F"/>
    <w:rsid w:val="00C138F7"/>
    <w:rsid w:val="00C13B60"/>
    <w:rsid w:val="00C148B5"/>
    <w:rsid w:val="00C149DE"/>
    <w:rsid w:val="00C14F6E"/>
    <w:rsid w:val="00C1505E"/>
    <w:rsid w:val="00C15681"/>
    <w:rsid w:val="00C1578C"/>
    <w:rsid w:val="00C158A4"/>
    <w:rsid w:val="00C162A5"/>
    <w:rsid w:val="00C16EA0"/>
    <w:rsid w:val="00C172E3"/>
    <w:rsid w:val="00C17368"/>
    <w:rsid w:val="00C17512"/>
    <w:rsid w:val="00C17EA3"/>
    <w:rsid w:val="00C20298"/>
    <w:rsid w:val="00C20BDF"/>
    <w:rsid w:val="00C214D8"/>
    <w:rsid w:val="00C21585"/>
    <w:rsid w:val="00C21E3E"/>
    <w:rsid w:val="00C220DC"/>
    <w:rsid w:val="00C22881"/>
    <w:rsid w:val="00C22F2C"/>
    <w:rsid w:val="00C23329"/>
    <w:rsid w:val="00C237FF"/>
    <w:rsid w:val="00C2418F"/>
    <w:rsid w:val="00C24842"/>
    <w:rsid w:val="00C250B4"/>
    <w:rsid w:val="00C257B3"/>
    <w:rsid w:val="00C25A6A"/>
    <w:rsid w:val="00C25CD1"/>
    <w:rsid w:val="00C25D12"/>
    <w:rsid w:val="00C269B6"/>
    <w:rsid w:val="00C26FEF"/>
    <w:rsid w:val="00C272D5"/>
    <w:rsid w:val="00C27398"/>
    <w:rsid w:val="00C30B25"/>
    <w:rsid w:val="00C30B2D"/>
    <w:rsid w:val="00C30E8A"/>
    <w:rsid w:val="00C30EB3"/>
    <w:rsid w:val="00C30ED9"/>
    <w:rsid w:val="00C310FC"/>
    <w:rsid w:val="00C31375"/>
    <w:rsid w:val="00C3295E"/>
    <w:rsid w:val="00C32F0A"/>
    <w:rsid w:val="00C33309"/>
    <w:rsid w:val="00C33AF7"/>
    <w:rsid w:val="00C345BD"/>
    <w:rsid w:val="00C34661"/>
    <w:rsid w:val="00C34697"/>
    <w:rsid w:val="00C35761"/>
    <w:rsid w:val="00C35BB2"/>
    <w:rsid w:val="00C35D2E"/>
    <w:rsid w:val="00C364EA"/>
    <w:rsid w:val="00C36CE2"/>
    <w:rsid w:val="00C371C3"/>
    <w:rsid w:val="00C37871"/>
    <w:rsid w:val="00C37C72"/>
    <w:rsid w:val="00C37CB7"/>
    <w:rsid w:val="00C401C7"/>
    <w:rsid w:val="00C4021F"/>
    <w:rsid w:val="00C4050E"/>
    <w:rsid w:val="00C4068D"/>
    <w:rsid w:val="00C4084A"/>
    <w:rsid w:val="00C40EE1"/>
    <w:rsid w:val="00C41194"/>
    <w:rsid w:val="00C411D1"/>
    <w:rsid w:val="00C41684"/>
    <w:rsid w:val="00C41788"/>
    <w:rsid w:val="00C41B51"/>
    <w:rsid w:val="00C422D4"/>
    <w:rsid w:val="00C42701"/>
    <w:rsid w:val="00C427B5"/>
    <w:rsid w:val="00C435D8"/>
    <w:rsid w:val="00C43638"/>
    <w:rsid w:val="00C43648"/>
    <w:rsid w:val="00C43F57"/>
    <w:rsid w:val="00C44023"/>
    <w:rsid w:val="00C4432F"/>
    <w:rsid w:val="00C4483A"/>
    <w:rsid w:val="00C448EC"/>
    <w:rsid w:val="00C448F7"/>
    <w:rsid w:val="00C4499A"/>
    <w:rsid w:val="00C44EC2"/>
    <w:rsid w:val="00C44F4C"/>
    <w:rsid w:val="00C45489"/>
    <w:rsid w:val="00C456BD"/>
    <w:rsid w:val="00C46053"/>
    <w:rsid w:val="00C46798"/>
    <w:rsid w:val="00C46FE8"/>
    <w:rsid w:val="00C47A0A"/>
    <w:rsid w:val="00C47F12"/>
    <w:rsid w:val="00C50019"/>
    <w:rsid w:val="00C501B9"/>
    <w:rsid w:val="00C50335"/>
    <w:rsid w:val="00C50680"/>
    <w:rsid w:val="00C50E6F"/>
    <w:rsid w:val="00C51000"/>
    <w:rsid w:val="00C514C4"/>
    <w:rsid w:val="00C52217"/>
    <w:rsid w:val="00C52D62"/>
    <w:rsid w:val="00C53465"/>
    <w:rsid w:val="00C5396C"/>
    <w:rsid w:val="00C53AD2"/>
    <w:rsid w:val="00C542E9"/>
    <w:rsid w:val="00C54C45"/>
    <w:rsid w:val="00C54DA4"/>
    <w:rsid w:val="00C55076"/>
    <w:rsid w:val="00C55850"/>
    <w:rsid w:val="00C55A4C"/>
    <w:rsid w:val="00C56200"/>
    <w:rsid w:val="00C5636D"/>
    <w:rsid w:val="00C563CA"/>
    <w:rsid w:val="00C5644B"/>
    <w:rsid w:val="00C569FD"/>
    <w:rsid w:val="00C56B30"/>
    <w:rsid w:val="00C5706E"/>
    <w:rsid w:val="00C57DAC"/>
    <w:rsid w:val="00C57E30"/>
    <w:rsid w:val="00C57E87"/>
    <w:rsid w:val="00C6097A"/>
    <w:rsid w:val="00C60C22"/>
    <w:rsid w:val="00C625CF"/>
    <w:rsid w:val="00C62893"/>
    <w:rsid w:val="00C63059"/>
    <w:rsid w:val="00C631EC"/>
    <w:rsid w:val="00C6420F"/>
    <w:rsid w:val="00C64212"/>
    <w:rsid w:val="00C64CE7"/>
    <w:rsid w:val="00C65081"/>
    <w:rsid w:val="00C66BD1"/>
    <w:rsid w:val="00C670C1"/>
    <w:rsid w:val="00C673D8"/>
    <w:rsid w:val="00C7143A"/>
    <w:rsid w:val="00C72907"/>
    <w:rsid w:val="00C729A8"/>
    <w:rsid w:val="00C736B3"/>
    <w:rsid w:val="00C73A43"/>
    <w:rsid w:val="00C741F7"/>
    <w:rsid w:val="00C74A6E"/>
    <w:rsid w:val="00C75A1D"/>
    <w:rsid w:val="00C76636"/>
    <w:rsid w:val="00C7753E"/>
    <w:rsid w:val="00C77E5C"/>
    <w:rsid w:val="00C80C68"/>
    <w:rsid w:val="00C80CC2"/>
    <w:rsid w:val="00C80EED"/>
    <w:rsid w:val="00C814F1"/>
    <w:rsid w:val="00C81994"/>
    <w:rsid w:val="00C81A13"/>
    <w:rsid w:val="00C8236A"/>
    <w:rsid w:val="00C82523"/>
    <w:rsid w:val="00C83658"/>
    <w:rsid w:val="00C843D7"/>
    <w:rsid w:val="00C84AE4"/>
    <w:rsid w:val="00C8597F"/>
    <w:rsid w:val="00C85EE3"/>
    <w:rsid w:val="00C8699C"/>
    <w:rsid w:val="00C86F14"/>
    <w:rsid w:val="00C87BF1"/>
    <w:rsid w:val="00C9018F"/>
    <w:rsid w:val="00C90566"/>
    <w:rsid w:val="00C908D7"/>
    <w:rsid w:val="00C909F9"/>
    <w:rsid w:val="00C90A11"/>
    <w:rsid w:val="00C914AE"/>
    <w:rsid w:val="00C9168E"/>
    <w:rsid w:val="00C9174A"/>
    <w:rsid w:val="00C91AEF"/>
    <w:rsid w:val="00C933FB"/>
    <w:rsid w:val="00C93BDE"/>
    <w:rsid w:val="00C93FC9"/>
    <w:rsid w:val="00C93FCA"/>
    <w:rsid w:val="00C942A0"/>
    <w:rsid w:val="00C943B2"/>
    <w:rsid w:val="00C94721"/>
    <w:rsid w:val="00C967FB"/>
    <w:rsid w:val="00C968E2"/>
    <w:rsid w:val="00C96F10"/>
    <w:rsid w:val="00C97CE9"/>
    <w:rsid w:val="00C97FF8"/>
    <w:rsid w:val="00CA02EB"/>
    <w:rsid w:val="00CA03B2"/>
    <w:rsid w:val="00CA0415"/>
    <w:rsid w:val="00CA0B51"/>
    <w:rsid w:val="00CA1B8C"/>
    <w:rsid w:val="00CA314A"/>
    <w:rsid w:val="00CA32AC"/>
    <w:rsid w:val="00CA3E81"/>
    <w:rsid w:val="00CA3EBD"/>
    <w:rsid w:val="00CA40F7"/>
    <w:rsid w:val="00CA4C24"/>
    <w:rsid w:val="00CA4F36"/>
    <w:rsid w:val="00CA5876"/>
    <w:rsid w:val="00CA5896"/>
    <w:rsid w:val="00CA5B15"/>
    <w:rsid w:val="00CA5D61"/>
    <w:rsid w:val="00CA6064"/>
    <w:rsid w:val="00CA7293"/>
    <w:rsid w:val="00CA73FC"/>
    <w:rsid w:val="00CA7407"/>
    <w:rsid w:val="00CA77A2"/>
    <w:rsid w:val="00CA7B45"/>
    <w:rsid w:val="00CB04C9"/>
    <w:rsid w:val="00CB093E"/>
    <w:rsid w:val="00CB1170"/>
    <w:rsid w:val="00CB133F"/>
    <w:rsid w:val="00CB1630"/>
    <w:rsid w:val="00CB1929"/>
    <w:rsid w:val="00CB1EB4"/>
    <w:rsid w:val="00CB267A"/>
    <w:rsid w:val="00CB27B1"/>
    <w:rsid w:val="00CB2B54"/>
    <w:rsid w:val="00CB2F64"/>
    <w:rsid w:val="00CB31DF"/>
    <w:rsid w:val="00CB34F5"/>
    <w:rsid w:val="00CB38C6"/>
    <w:rsid w:val="00CB38F6"/>
    <w:rsid w:val="00CB3CA9"/>
    <w:rsid w:val="00CB3F6E"/>
    <w:rsid w:val="00CB45A6"/>
    <w:rsid w:val="00CB57E0"/>
    <w:rsid w:val="00CB6948"/>
    <w:rsid w:val="00CB6D1D"/>
    <w:rsid w:val="00CB72AB"/>
    <w:rsid w:val="00CC08FC"/>
    <w:rsid w:val="00CC0AD9"/>
    <w:rsid w:val="00CC0DEB"/>
    <w:rsid w:val="00CC14A8"/>
    <w:rsid w:val="00CC16CA"/>
    <w:rsid w:val="00CC1C7C"/>
    <w:rsid w:val="00CC1DB1"/>
    <w:rsid w:val="00CC204F"/>
    <w:rsid w:val="00CC2ACC"/>
    <w:rsid w:val="00CC3423"/>
    <w:rsid w:val="00CC3504"/>
    <w:rsid w:val="00CC35C7"/>
    <w:rsid w:val="00CC4406"/>
    <w:rsid w:val="00CC4639"/>
    <w:rsid w:val="00CC46BB"/>
    <w:rsid w:val="00CC4D58"/>
    <w:rsid w:val="00CC50E7"/>
    <w:rsid w:val="00CC5112"/>
    <w:rsid w:val="00CC5C34"/>
    <w:rsid w:val="00CC5FBB"/>
    <w:rsid w:val="00CC6BAA"/>
    <w:rsid w:val="00CC6F21"/>
    <w:rsid w:val="00CC78C6"/>
    <w:rsid w:val="00CC79EC"/>
    <w:rsid w:val="00CD022A"/>
    <w:rsid w:val="00CD0956"/>
    <w:rsid w:val="00CD0A30"/>
    <w:rsid w:val="00CD1D93"/>
    <w:rsid w:val="00CD295A"/>
    <w:rsid w:val="00CD2FFF"/>
    <w:rsid w:val="00CD461B"/>
    <w:rsid w:val="00CD4BB6"/>
    <w:rsid w:val="00CD5EA5"/>
    <w:rsid w:val="00CD6740"/>
    <w:rsid w:val="00CD719B"/>
    <w:rsid w:val="00CD71D6"/>
    <w:rsid w:val="00CD73F8"/>
    <w:rsid w:val="00CD7626"/>
    <w:rsid w:val="00CD7692"/>
    <w:rsid w:val="00CE00AB"/>
    <w:rsid w:val="00CE029B"/>
    <w:rsid w:val="00CE0878"/>
    <w:rsid w:val="00CE0ED1"/>
    <w:rsid w:val="00CE10FA"/>
    <w:rsid w:val="00CE12B4"/>
    <w:rsid w:val="00CE2234"/>
    <w:rsid w:val="00CE239C"/>
    <w:rsid w:val="00CE3B0C"/>
    <w:rsid w:val="00CE4732"/>
    <w:rsid w:val="00CE500A"/>
    <w:rsid w:val="00CE54B6"/>
    <w:rsid w:val="00CE5648"/>
    <w:rsid w:val="00CE5AFC"/>
    <w:rsid w:val="00CE6335"/>
    <w:rsid w:val="00CE6804"/>
    <w:rsid w:val="00CE7291"/>
    <w:rsid w:val="00CE73A1"/>
    <w:rsid w:val="00CE7DFE"/>
    <w:rsid w:val="00CF02D3"/>
    <w:rsid w:val="00CF132E"/>
    <w:rsid w:val="00CF1449"/>
    <w:rsid w:val="00CF1AD5"/>
    <w:rsid w:val="00CF1B02"/>
    <w:rsid w:val="00CF1B5A"/>
    <w:rsid w:val="00CF26A7"/>
    <w:rsid w:val="00CF2BA0"/>
    <w:rsid w:val="00CF2FE4"/>
    <w:rsid w:val="00CF358E"/>
    <w:rsid w:val="00CF3594"/>
    <w:rsid w:val="00CF3C11"/>
    <w:rsid w:val="00CF3DA2"/>
    <w:rsid w:val="00CF3DB8"/>
    <w:rsid w:val="00CF3E2E"/>
    <w:rsid w:val="00CF4189"/>
    <w:rsid w:val="00CF44AD"/>
    <w:rsid w:val="00CF4872"/>
    <w:rsid w:val="00CF48B9"/>
    <w:rsid w:val="00CF4DB2"/>
    <w:rsid w:val="00CF54C6"/>
    <w:rsid w:val="00CF5A06"/>
    <w:rsid w:val="00CF6339"/>
    <w:rsid w:val="00CF641F"/>
    <w:rsid w:val="00CF68D0"/>
    <w:rsid w:val="00CF6CC3"/>
    <w:rsid w:val="00CF6E6E"/>
    <w:rsid w:val="00CF7B02"/>
    <w:rsid w:val="00CF7EF8"/>
    <w:rsid w:val="00D004D3"/>
    <w:rsid w:val="00D01071"/>
    <w:rsid w:val="00D012D9"/>
    <w:rsid w:val="00D01309"/>
    <w:rsid w:val="00D0153E"/>
    <w:rsid w:val="00D015D5"/>
    <w:rsid w:val="00D018C7"/>
    <w:rsid w:val="00D01C51"/>
    <w:rsid w:val="00D01FAE"/>
    <w:rsid w:val="00D021A3"/>
    <w:rsid w:val="00D0293B"/>
    <w:rsid w:val="00D030F7"/>
    <w:rsid w:val="00D0357C"/>
    <w:rsid w:val="00D03A32"/>
    <w:rsid w:val="00D03B5F"/>
    <w:rsid w:val="00D03FD2"/>
    <w:rsid w:val="00D048F2"/>
    <w:rsid w:val="00D04C72"/>
    <w:rsid w:val="00D0510F"/>
    <w:rsid w:val="00D05609"/>
    <w:rsid w:val="00D0675A"/>
    <w:rsid w:val="00D067AF"/>
    <w:rsid w:val="00D06985"/>
    <w:rsid w:val="00D06A07"/>
    <w:rsid w:val="00D06E0F"/>
    <w:rsid w:val="00D07435"/>
    <w:rsid w:val="00D07DB9"/>
    <w:rsid w:val="00D10046"/>
    <w:rsid w:val="00D10801"/>
    <w:rsid w:val="00D113B7"/>
    <w:rsid w:val="00D1178B"/>
    <w:rsid w:val="00D11AD3"/>
    <w:rsid w:val="00D126E6"/>
    <w:rsid w:val="00D12C42"/>
    <w:rsid w:val="00D1332E"/>
    <w:rsid w:val="00D13822"/>
    <w:rsid w:val="00D1385F"/>
    <w:rsid w:val="00D13B73"/>
    <w:rsid w:val="00D13BD8"/>
    <w:rsid w:val="00D13C8C"/>
    <w:rsid w:val="00D14BFB"/>
    <w:rsid w:val="00D1522E"/>
    <w:rsid w:val="00D153D2"/>
    <w:rsid w:val="00D16E3B"/>
    <w:rsid w:val="00D172B6"/>
    <w:rsid w:val="00D17D07"/>
    <w:rsid w:val="00D21191"/>
    <w:rsid w:val="00D21691"/>
    <w:rsid w:val="00D221E2"/>
    <w:rsid w:val="00D2222A"/>
    <w:rsid w:val="00D2239C"/>
    <w:rsid w:val="00D22DD3"/>
    <w:rsid w:val="00D22F41"/>
    <w:rsid w:val="00D2302D"/>
    <w:rsid w:val="00D23A91"/>
    <w:rsid w:val="00D23D30"/>
    <w:rsid w:val="00D244BC"/>
    <w:rsid w:val="00D2500C"/>
    <w:rsid w:val="00D27002"/>
    <w:rsid w:val="00D2797B"/>
    <w:rsid w:val="00D30420"/>
    <w:rsid w:val="00D3147C"/>
    <w:rsid w:val="00D3159B"/>
    <w:rsid w:val="00D317A6"/>
    <w:rsid w:val="00D319E4"/>
    <w:rsid w:val="00D31CE3"/>
    <w:rsid w:val="00D32189"/>
    <w:rsid w:val="00D32497"/>
    <w:rsid w:val="00D32D05"/>
    <w:rsid w:val="00D33607"/>
    <w:rsid w:val="00D33AFC"/>
    <w:rsid w:val="00D33E54"/>
    <w:rsid w:val="00D33F0D"/>
    <w:rsid w:val="00D344F3"/>
    <w:rsid w:val="00D3501E"/>
    <w:rsid w:val="00D3566E"/>
    <w:rsid w:val="00D373B4"/>
    <w:rsid w:val="00D419C0"/>
    <w:rsid w:val="00D41C01"/>
    <w:rsid w:val="00D41CC3"/>
    <w:rsid w:val="00D4238D"/>
    <w:rsid w:val="00D42F50"/>
    <w:rsid w:val="00D43220"/>
    <w:rsid w:val="00D4389F"/>
    <w:rsid w:val="00D43C2B"/>
    <w:rsid w:val="00D446C5"/>
    <w:rsid w:val="00D44D87"/>
    <w:rsid w:val="00D453C8"/>
    <w:rsid w:val="00D4567B"/>
    <w:rsid w:val="00D4567F"/>
    <w:rsid w:val="00D4793D"/>
    <w:rsid w:val="00D51174"/>
    <w:rsid w:val="00D5165B"/>
    <w:rsid w:val="00D51E86"/>
    <w:rsid w:val="00D51ECE"/>
    <w:rsid w:val="00D52229"/>
    <w:rsid w:val="00D52920"/>
    <w:rsid w:val="00D54007"/>
    <w:rsid w:val="00D54160"/>
    <w:rsid w:val="00D54F38"/>
    <w:rsid w:val="00D5578B"/>
    <w:rsid w:val="00D5582E"/>
    <w:rsid w:val="00D55D82"/>
    <w:rsid w:val="00D56EDE"/>
    <w:rsid w:val="00D57298"/>
    <w:rsid w:val="00D57DDA"/>
    <w:rsid w:val="00D60D88"/>
    <w:rsid w:val="00D61318"/>
    <w:rsid w:val="00D6135C"/>
    <w:rsid w:val="00D6142F"/>
    <w:rsid w:val="00D6166A"/>
    <w:rsid w:val="00D616DF"/>
    <w:rsid w:val="00D62CB9"/>
    <w:rsid w:val="00D630DA"/>
    <w:rsid w:val="00D63EEB"/>
    <w:rsid w:val="00D641AE"/>
    <w:rsid w:val="00D64E57"/>
    <w:rsid w:val="00D64F5A"/>
    <w:rsid w:val="00D654EA"/>
    <w:rsid w:val="00D65B13"/>
    <w:rsid w:val="00D6601C"/>
    <w:rsid w:val="00D66404"/>
    <w:rsid w:val="00D666A6"/>
    <w:rsid w:val="00D67911"/>
    <w:rsid w:val="00D67ECD"/>
    <w:rsid w:val="00D704D6"/>
    <w:rsid w:val="00D716B3"/>
    <w:rsid w:val="00D71973"/>
    <w:rsid w:val="00D71E33"/>
    <w:rsid w:val="00D72103"/>
    <w:rsid w:val="00D72509"/>
    <w:rsid w:val="00D73172"/>
    <w:rsid w:val="00D735ED"/>
    <w:rsid w:val="00D73665"/>
    <w:rsid w:val="00D74289"/>
    <w:rsid w:val="00D74EA8"/>
    <w:rsid w:val="00D75414"/>
    <w:rsid w:val="00D75B01"/>
    <w:rsid w:val="00D765DF"/>
    <w:rsid w:val="00D769E2"/>
    <w:rsid w:val="00D76B69"/>
    <w:rsid w:val="00D77B62"/>
    <w:rsid w:val="00D77D45"/>
    <w:rsid w:val="00D77E4D"/>
    <w:rsid w:val="00D80062"/>
    <w:rsid w:val="00D80412"/>
    <w:rsid w:val="00D80B20"/>
    <w:rsid w:val="00D815B2"/>
    <w:rsid w:val="00D81B8A"/>
    <w:rsid w:val="00D82C28"/>
    <w:rsid w:val="00D82CB0"/>
    <w:rsid w:val="00D835E0"/>
    <w:rsid w:val="00D84464"/>
    <w:rsid w:val="00D85FE5"/>
    <w:rsid w:val="00D86957"/>
    <w:rsid w:val="00D8749C"/>
    <w:rsid w:val="00D87876"/>
    <w:rsid w:val="00D87984"/>
    <w:rsid w:val="00D879C2"/>
    <w:rsid w:val="00D87DAB"/>
    <w:rsid w:val="00D90E1F"/>
    <w:rsid w:val="00D91EB3"/>
    <w:rsid w:val="00D92643"/>
    <w:rsid w:val="00D929D1"/>
    <w:rsid w:val="00D92F5F"/>
    <w:rsid w:val="00D93FAF"/>
    <w:rsid w:val="00D94640"/>
    <w:rsid w:val="00D957BF"/>
    <w:rsid w:val="00D95978"/>
    <w:rsid w:val="00D95C69"/>
    <w:rsid w:val="00D95E0D"/>
    <w:rsid w:val="00D95F47"/>
    <w:rsid w:val="00D963A4"/>
    <w:rsid w:val="00D96914"/>
    <w:rsid w:val="00D97073"/>
    <w:rsid w:val="00D9761E"/>
    <w:rsid w:val="00D977B7"/>
    <w:rsid w:val="00DA01B8"/>
    <w:rsid w:val="00DA03CA"/>
    <w:rsid w:val="00DA11F3"/>
    <w:rsid w:val="00DA286C"/>
    <w:rsid w:val="00DA29FE"/>
    <w:rsid w:val="00DA2E4D"/>
    <w:rsid w:val="00DA3DBF"/>
    <w:rsid w:val="00DA43A2"/>
    <w:rsid w:val="00DA58D0"/>
    <w:rsid w:val="00DA6209"/>
    <w:rsid w:val="00DA64E1"/>
    <w:rsid w:val="00DA68B8"/>
    <w:rsid w:val="00DA6A6B"/>
    <w:rsid w:val="00DA6C05"/>
    <w:rsid w:val="00DA6E41"/>
    <w:rsid w:val="00DA789D"/>
    <w:rsid w:val="00DA7B60"/>
    <w:rsid w:val="00DB0C62"/>
    <w:rsid w:val="00DB291A"/>
    <w:rsid w:val="00DB298D"/>
    <w:rsid w:val="00DB2ABB"/>
    <w:rsid w:val="00DB2D9F"/>
    <w:rsid w:val="00DB2E2A"/>
    <w:rsid w:val="00DB30EF"/>
    <w:rsid w:val="00DB46C6"/>
    <w:rsid w:val="00DB4ABE"/>
    <w:rsid w:val="00DB4E53"/>
    <w:rsid w:val="00DB4F6E"/>
    <w:rsid w:val="00DB6E31"/>
    <w:rsid w:val="00DB6F5E"/>
    <w:rsid w:val="00DB78F3"/>
    <w:rsid w:val="00DB7BD8"/>
    <w:rsid w:val="00DB7DAC"/>
    <w:rsid w:val="00DC0419"/>
    <w:rsid w:val="00DC0B64"/>
    <w:rsid w:val="00DC0F85"/>
    <w:rsid w:val="00DC0F8D"/>
    <w:rsid w:val="00DC10C8"/>
    <w:rsid w:val="00DC1444"/>
    <w:rsid w:val="00DC1A5D"/>
    <w:rsid w:val="00DC1F68"/>
    <w:rsid w:val="00DC28F8"/>
    <w:rsid w:val="00DC3A14"/>
    <w:rsid w:val="00DC557B"/>
    <w:rsid w:val="00DC5CA8"/>
    <w:rsid w:val="00DC6713"/>
    <w:rsid w:val="00DC7FC5"/>
    <w:rsid w:val="00DD019B"/>
    <w:rsid w:val="00DD0515"/>
    <w:rsid w:val="00DD0628"/>
    <w:rsid w:val="00DD0EE5"/>
    <w:rsid w:val="00DD1299"/>
    <w:rsid w:val="00DD15B4"/>
    <w:rsid w:val="00DD1851"/>
    <w:rsid w:val="00DD1BEF"/>
    <w:rsid w:val="00DD1D09"/>
    <w:rsid w:val="00DD26E9"/>
    <w:rsid w:val="00DD2ECC"/>
    <w:rsid w:val="00DD2FE5"/>
    <w:rsid w:val="00DD47B1"/>
    <w:rsid w:val="00DD4E0B"/>
    <w:rsid w:val="00DD4F25"/>
    <w:rsid w:val="00DD5141"/>
    <w:rsid w:val="00DD64EF"/>
    <w:rsid w:val="00DD6959"/>
    <w:rsid w:val="00DD69DB"/>
    <w:rsid w:val="00DD6AAD"/>
    <w:rsid w:val="00DD6AD1"/>
    <w:rsid w:val="00DD70D5"/>
    <w:rsid w:val="00DD764B"/>
    <w:rsid w:val="00DE0226"/>
    <w:rsid w:val="00DE077B"/>
    <w:rsid w:val="00DE0F4E"/>
    <w:rsid w:val="00DE10AE"/>
    <w:rsid w:val="00DE1245"/>
    <w:rsid w:val="00DE1DB3"/>
    <w:rsid w:val="00DE1DE0"/>
    <w:rsid w:val="00DE232C"/>
    <w:rsid w:val="00DE3A22"/>
    <w:rsid w:val="00DE4123"/>
    <w:rsid w:val="00DE427C"/>
    <w:rsid w:val="00DE437F"/>
    <w:rsid w:val="00DE4497"/>
    <w:rsid w:val="00DE45D1"/>
    <w:rsid w:val="00DE4DDA"/>
    <w:rsid w:val="00DE4E31"/>
    <w:rsid w:val="00DE52D0"/>
    <w:rsid w:val="00DE599D"/>
    <w:rsid w:val="00DE5BAB"/>
    <w:rsid w:val="00DE5CBC"/>
    <w:rsid w:val="00DE5E37"/>
    <w:rsid w:val="00DE64FB"/>
    <w:rsid w:val="00DF073C"/>
    <w:rsid w:val="00DF0EEE"/>
    <w:rsid w:val="00DF0F16"/>
    <w:rsid w:val="00DF1112"/>
    <w:rsid w:val="00DF2865"/>
    <w:rsid w:val="00DF29E3"/>
    <w:rsid w:val="00DF2EC8"/>
    <w:rsid w:val="00DF2FAB"/>
    <w:rsid w:val="00DF3594"/>
    <w:rsid w:val="00DF3612"/>
    <w:rsid w:val="00DF3FFD"/>
    <w:rsid w:val="00DF413B"/>
    <w:rsid w:val="00DF47AB"/>
    <w:rsid w:val="00DF483F"/>
    <w:rsid w:val="00DF489A"/>
    <w:rsid w:val="00DF4A80"/>
    <w:rsid w:val="00DF4FE7"/>
    <w:rsid w:val="00DF5053"/>
    <w:rsid w:val="00DF57F6"/>
    <w:rsid w:val="00DF5A03"/>
    <w:rsid w:val="00DF5A1F"/>
    <w:rsid w:val="00DF6665"/>
    <w:rsid w:val="00DF730A"/>
    <w:rsid w:val="00DF7BCC"/>
    <w:rsid w:val="00DF7E06"/>
    <w:rsid w:val="00E0096D"/>
    <w:rsid w:val="00E012F2"/>
    <w:rsid w:val="00E01C79"/>
    <w:rsid w:val="00E023ED"/>
    <w:rsid w:val="00E0293C"/>
    <w:rsid w:val="00E02D5D"/>
    <w:rsid w:val="00E03F22"/>
    <w:rsid w:val="00E03FA6"/>
    <w:rsid w:val="00E04557"/>
    <w:rsid w:val="00E05339"/>
    <w:rsid w:val="00E05991"/>
    <w:rsid w:val="00E059F2"/>
    <w:rsid w:val="00E05C9D"/>
    <w:rsid w:val="00E066B7"/>
    <w:rsid w:val="00E06934"/>
    <w:rsid w:val="00E071BA"/>
    <w:rsid w:val="00E0745A"/>
    <w:rsid w:val="00E07592"/>
    <w:rsid w:val="00E101F2"/>
    <w:rsid w:val="00E10287"/>
    <w:rsid w:val="00E10767"/>
    <w:rsid w:val="00E11697"/>
    <w:rsid w:val="00E11AB9"/>
    <w:rsid w:val="00E12233"/>
    <w:rsid w:val="00E12B32"/>
    <w:rsid w:val="00E134EA"/>
    <w:rsid w:val="00E13A50"/>
    <w:rsid w:val="00E14504"/>
    <w:rsid w:val="00E14584"/>
    <w:rsid w:val="00E14853"/>
    <w:rsid w:val="00E148E4"/>
    <w:rsid w:val="00E1515D"/>
    <w:rsid w:val="00E15689"/>
    <w:rsid w:val="00E163A9"/>
    <w:rsid w:val="00E163D9"/>
    <w:rsid w:val="00E16AE7"/>
    <w:rsid w:val="00E16D03"/>
    <w:rsid w:val="00E16FD9"/>
    <w:rsid w:val="00E1744C"/>
    <w:rsid w:val="00E20054"/>
    <w:rsid w:val="00E200C2"/>
    <w:rsid w:val="00E207E7"/>
    <w:rsid w:val="00E20E85"/>
    <w:rsid w:val="00E2131B"/>
    <w:rsid w:val="00E2147B"/>
    <w:rsid w:val="00E216F8"/>
    <w:rsid w:val="00E220F7"/>
    <w:rsid w:val="00E221D5"/>
    <w:rsid w:val="00E224A4"/>
    <w:rsid w:val="00E2298B"/>
    <w:rsid w:val="00E23C88"/>
    <w:rsid w:val="00E23FA1"/>
    <w:rsid w:val="00E244BC"/>
    <w:rsid w:val="00E2459C"/>
    <w:rsid w:val="00E24703"/>
    <w:rsid w:val="00E24BD8"/>
    <w:rsid w:val="00E25017"/>
    <w:rsid w:val="00E253AF"/>
    <w:rsid w:val="00E2727D"/>
    <w:rsid w:val="00E3039F"/>
    <w:rsid w:val="00E30CE0"/>
    <w:rsid w:val="00E319CD"/>
    <w:rsid w:val="00E339CB"/>
    <w:rsid w:val="00E3453B"/>
    <w:rsid w:val="00E34BBA"/>
    <w:rsid w:val="00E34EAD"/>
    <w:rsid w:val="00E35910"/>
    <w:rsid w:val="00E35D85"/>
    <w:rsid w:val="00E36794"/>
    <w:rsid w:val="00E3726D"/>
    <w:rsid w:val="00E40192"/>
    <w:rsid w:val="00E40520"/>
    <w:rsid w:val="00E405A9"/>
    <w:rsid w:val="00E4061F"/>
    <w:rsid w:val="00E40E95"/>
    <w:rsid w:val="00E4142A"/>
    <w:rsid w:val="00E41820"/>
    <w:rsid w:val="00E41986"/>
    <w:rsid w:val="00E41CE4"/>
    <w:rsid w:val="00E42A95"/>
    <w:rsid w:val="00E43493"/>
    <w:rsid w:val="00E44F30"/>
    <w:rsid w:val="00E45054"/>
    <w:rsid w:val="00E45070"/>
    <w:rsid w:val="00E45114"/>
    <w:rsid w:val="00E451C0"/>
    <w:rsid w:val="00E456A7"/>
    <w:rsid w:val="00E45820"/>
    <w:rsid w:val="00E45E66"/>
    <w:rsid w:val="00E473EC"/>
    <w:rsid w:val="00E47BAC"/>
    <w:rsid w:val="00E47D99"/>
    <w:rsid w:val="00E47DE1"/>
    <w:rsid w:val="00E5099E"/>
    <w:rsid w:val="00E50CBE"/>
    <w:rsid w:val="00E51262"/>
    <w:rsid w:val="00E5143B"/>
    <w:rsid w:val="00E51E63"/>
    <w:rsid w:val="00E538E6"/>
    <w:rsid w:val="00E53AE9"/>
    <w:rsid w:val="00E53BC6"/>
    <w:rsid w:val="00E53DB5"/>
    <w:rsid w:val="00E54941"/>
    <w:rsid w:val="00E54D55"/>
    <w:rsid w:val="00E55825"/>
    <w:rsid w:val="00E56305"/>
    <w:rsid w:val="00E57074"/>
    <w:rsid w:val="00E57186"/>
    <w:rsid w:val="00E57BE7"/>
    <w:rsid w:val="00E57D91"/>
    <w:rsid w:val="00E60556"/>
    <w:rsid w:val="00E60AAD"/>
    <w:rsid w:val="00E60BCB"/>
    <w:rsid w:val="00E611F6"/>
    <w:rsid w:val="00E612A5"/>
    <w:rsid w:val="00E618A0"/>
    <w:rsid w:val="00E6259B"/>
    <w:rsid w:val="00E625D6"/>
    <w:rsid w:val="00E62686"/>
    <w:rsid w:val="00E62B70"/>
    <w:rsid w:val="00E62B76"/>
    <w:rsid w:val="00E62F46"/>
    <w:rsid w:val="00E62FF8"/>
    <w:rsid w:val="00E63669"/>
    <w:rsid w:val="00E63874"/>
    <w:rsid w:val="00E64610"/>
    <w:rsid w:val="00E64E0A"/>
    <w:rsid w:val="00E6514C"/>
    <w:rsid w:val="00E65952"/>
    <w:rsid w:val="00E65A99"/>
    <w:rsid w:val="00E66108"/>
    <w:rsid w:val="00E66E7E"/>
    <w:rsid w:val="00E6744E"/>
    <w:rsid w:val="00E678AA"/>
    <w:rsid w:val="00E67985"/>
    <w:rsid w:val="00E67FE7"/>
    <w:rsid w:val="00E700D9"/>
    <w:rsid w:val="00E70B20"/>
    <w:rsid w:val="00E71CED"/>
    <w:rsid w:val="00E73070"/>
    <w:rsid w:val="00E73692"/>
    <w:rsid w:val="00E73C87"/>
    <w:rsid w:val="00E73CF4"/>
    <w:rsid w:val="00E73FCD"/>
    <w:rsid w:val="00E740AF"/>
    <w:rsid w:val="00E74B20"/>
    <w:rsid w:val="00E753BC"/>
    <w:rsid w:val="00E7557B"/>
    <w:rsid w:val="00E75F30"/>
    <w:rsid w:val="00E7637F"/>
    <w:rsid w:val="00E77458"/>
    <w:rsid w:val="00E77591"/>
    <w:rsid w:val="00E80626"/>
    <w:rsid w:val="00E8082B"/>
    <w:rsid w:val="00E80C83"/>
    <w:rsid w:val="00E80E0D"/>
    <w:rsid w:val="00E812BA"/>
    <w:rsid w:val="00E8175F"/>
    <w:rsid w:val="00E81922"/>
    <w:rsid w:val="00E81E94"/>
    <w:rsid w:val="00E81F00"/>
    <w:rsid w:val="00E81F2D"/>
    <w:rsid w:val="00E81FCA"/>
    <w:rsid w:val="00E82270"/>
    <w:rsid w:val="00E82DF9"/>
    <w:rsid w:val="00E831A2"/>
    <w:rsid w:val="00E836AA"/>
    <w:rsid w:val="00E83787"/>
    <w:rsid w:val="00E83DAE"/>
    <w:rsid w:val="00E841BF"/>
    <w:rsid w:val="00E8453A"/>
    <w:rsid w:val="00E847DD"/>
    <w:rsid w:val="00E85180"/>
    <w:rsid w:val="00E8535F"/>
    <w:rsid w:val="00E86504"/>
    <w:rsid w:val="00E873F4"/>
    <w:rsid w:val="00E87AD9"/>
    <w:rsid w:val="00E87E65"/>
    <w:rsid w:val="00E87E83"/>
    <w:rsid w:val="00E90F02"/>
    <w:rsid w:val="00E90FB5"/>
    <w:rsid w:val="00E912CE"/>
    <w:rsid w:val="00E913D2"/>
    <w:rsid w:val="00E923B2"/>
    <w:rsid w:val="00E92E79"/>
    <w:rsid w:val="00E93443"/>
    <w:rsid w:val="00E93E78"/>
    <w:rsid w:val="00E949FD"/>
    <w:rsid w:val="00E94A8B"/>
    <w:rsid w:val="00E94FFA"/>
    <w:rsid w:val="00E9511F"/>
    <w:rsid w:val="00E9526C"/>
    <w:rsid w:val="00E954FE"/>
    <w:rsid w:val="00E9590B"/>
    <w:rsid w:val="00E963BA"/>
    <w:rsid w:val="00E9663E"/>
    <w:rsid w:val="00E96FA7"/>
    <w:rsid w:val="00E97793"/>
    <w:rsid w:val="00EA0B14"/>
    <w:rsid w:val="00EA18C2"/>
    <w:rsid w:val="00EA1A92"/>
    <w:rsid w:val="00EA22D1"/>
    <w:rsid w:val="00EA2F4B"/>
    <w:rsid w:val="00EA360B"/>
    <w:rsid w:val="00EA3C81"/>
    <w:rsid w:val="00EA3E55"/>
    <w:rsid w:val="00EA4724"/>
    <w:rsid w:val="00EA4737"/>
    <w:rsid w:val="00EA4AFA"/>
    <w:rsid w:val="00EA4E5F"/>
    <w:rsid w:val="00EA7272"/>
    <w:rsid w:val="00EA73CB"/>
    <w:rsid w:val="00EB01E3"/>
    <w:rsid w:val="00EB0362"/>
    <w:rsid w:val="00EB103B"/>
    <w:rsid w:val="00EB262D"/>
    <w:rsid w:val="00EB26FE"/>
    <w:rsid w:val="00EB2721"/>
    <w:rsid w:val="00EB2785"/>
    <w:rsid w:val="00EB2D8C"/>
    <w:rsid w:val="00EB2DCA"/>
    <w:rsid w:val="00EB3CDC"/>
    <w:rsid w:val="00EB42A5"/>
    <w:rsid w:val="00EB4872"/>
    <w:rsid w:val="00EB50A8"/>
    <w:rsid w:val="00EB5146"/>
    <w:rsid w:val="00EB542C"/>
    <w:rsid w:val="00EB562B"/>
    <w:rsid w:val="00EB56F2"/>
    <w:rsid w:val="00EB5831"/>
    <w:rsid w:val="00EB609B"/>
    <w:rsid w:val="00EB6325"/>
    <w:rsid w:val="00EB708A"/>
    <w:rsid w:val="00EB74B6"/>
    <w:rsid w:val="00EC031A"/>
    <w:rsid w:val="00EC0510"/>
    <w:rsid w:val="00EC071A"/>
    <w:rsid w:val="00EC18F5"/>
    <w:rsid w:val="00EC226B"/>
    <w:rsid w:val="00EC2B24"/>
    <w:rsid w:val="00EC3027"/>
    <w:rsid w:val="00EC383E"/>
    <w:rsid w:val="00EC3CF8"/>
    <w:rsid w:val="00EC421B"/>
    <w:rsid w:val="00EC530C"/>
    <w:rsid w:val="00EC5AB5"/>
    <w:rsid w:val="00EC5B52"/>
    <w:rsid w:val="00EC74C3"/>
    <w:rsid w:val="00EC7DB1"/>
    <w:rsid w:val="00ED01B6"/>
    <w:rsid w:val="00ED0302"/>
    <w:rsid w:val="00ED11A0"/>
    <w:rsid w:val="00ED1334"/>
    <w:rsid w:val="00ED1ECC"/>
    <w:rsid w:val="00ED28CD"/>
    <w:rsid w:val="00ED3290"/>
    <w:rsid w:val="00ED37B2"/>
    <w:rsid w:val="00ED383F"/>
    <w:rsid w:val="00ED3873"/>
    <w:rsid w:val="00ED3F8A"/>
    <w:rsid w:val="00ED510D"/>
    <w:rsid w:val="00ED5327"/>
    <w:rsid w:val="00ED5360"/>
    <w:rsid w:val="00ED5D70"/>
    <w:rsid w:val="00ED60A8"/>
    <w:rsid w:val="00ED645A"/>
    <w:rsid w:val="00ED646F"/>
    <w:rsid w:val="00ED6789"/>
    <w:rsid w:val="00ED6950"/>
    <w:rsid w:val="00ED6C99"/>
    <w:rsid w:val="00ED7128"/>
    <w:rsid w:val="00ED728B"/>
    <w:rsid w:val="00ED73FA"/>
    <w:rsid w:val="00ED74E5"/>
    <w:rsid w:val="00EE0365"/>
    <w:rsid w:val="00EE0473"/>
    <w:rsid w:val="00EE05D3"/>
    <w:rsid w:val="00EE0708"/>
    <w:rsid w:val="00EE0E32"/>
    <w:rsid w:val="00EE1106"/>
    <w:rsid w:val="00EE1609"/>
    <w:rsid w:val="00EE163F"/>
    <w:rsid w:val="00EE18C2"/>
    <w:rsid w:val="00EE1936"/>
    <w:rsid w:val="00EE1BAF"/>
    <w:rsid w:val="00EE215E"/>
    <w:rsid w:val="00EE21CD"/>
    <w:rsid w:val="00EE2DCF"/>
    <w:rsid w:val="00EE4891"/>
    <w:rsid w:val="00EE4F58"/>
    <w:rsid w:val="00EE554B"/>
    <w:rsid w:val="00EE62F0"/>
    <w:rsid w:val="00EE70D5"/>
    <w:rsid w:val="00EE7114"/>
    <w:rsid w:val="00EE7D03"/>
    <w:rsid w:val="00EE7D56"/>
    <w:rsid w:val="00EF0209"/>
    <w:rsid w:val="00EF0727"/>
    <w:rsid w:val="00EF112D"/>
    <w:rsid w:val="00EF1E1B"/>
    <w:rsid w:val="00EF1F89"/>
    <w:rsid w:val="00EF3319"/>
    <w:rsid w:val="00EF393A"/>
    <w:rsid w:val="00EF3BDE"/>
    <w:rsid w:val="00EF429F"/>
    <w:rsid w:val="00EF4E1A"/>
    <w:rsid w:val="00EF5094"/>
    <w:rsid w:val="00EF5198"/>
    <w:rsid w:val="00EF5510"/>
    <w:rsid w:val="00EF5C5E"/>
    <w:rsid w:val="00EF6985"/>
    <w:rsid w:val="00EF6F3D"/>
    <w:rsid w:val="00F008C3"/>
    <w:rsid w:val="00F00A1E"/>
    <w:rsid w:val="00F00DD9"/>
    <w:rsid w:val="00F01C8A"/>
    <w:rsid w:val="00F01D46"/>
    <w:rsid w:val="00F03C47"/>
    <w:rsid w:val="00F03F87"/>
    <w:rsid w:val="00F04B63"/>
    <w:rsid w:val="00F050A3"/>
    <w:rsid w:val="00F054CA"/>
    <w:rsid w:val="00F05DE7"/>
    <w:rsid w:val="00F0644E"/>
    <w:rsid w:val="00F06C5C"/>
    <w:rsid w:val="00F0769C"/>
    <w:rsid w:val="00F07BC2"/>
    <w:rsid w:val="00F10112"/>
    <w:rsid w:val="00F108BF"/>
    <w:rsid w:val="00F10C7A"/>
    <w:rsid w:val="00F11490"/>
    <w:rsid w:val="00F11C83"/>
    <w:rsid w:val="00F1238E"/>
    <w:rsid w:val="00F12BEF"/>
    <w:rsid w:val="00F131CE"/>
    <w:rsid w:val="00F147BF"/>
    <w:rsid w:val="00F14CB3"/>
    <w:rsid w:val="00F1598D"/>
    <w:rsid w:val="00F15E86"/>
    <w:rsid w:val="00F15F05"/>
    <w:rsid w:val="00F1671C"/>
    <w:rsid w:val="00F16D00"/>
    <w:rsid w:val="00F1784C"/>
    <w:rsid w:val="00F179D1"/>
    <w:rsid w:val="00F17D78"/>
    <w:rsid w:val="00F205C3"/>
    <w:rsid w:val="00F20DB5"/>
    <w:rsid w:val="00F21C0B"/>
    <w:rsid w:val="00F2293A"/>
    <w:rsid w:val="00F2293F"/>
    <w:rsid w:val="00F22B05"/>
    <w:rsid w:val="00F2308A"/>
    <w:rsid w:val="00F230D1"/>
    <w:rsid w:val="00F23792"/>
    <w:rsid w:val="00F240C1"/>
    <w:rsid w:val="00F245FB"/>
    <w:rsid w:val="00F248D0"/>
    <w:rsid w:val="00F2523E"/>
    <w:rsid w:val="00F258FA"/>
    <w:rsid w:val="00F263F8"/>
    <w:rsid w:val="00F2668C"/>
    <w:rsid w:val="00F27126"/>
    <w:rsid w:val="00F27234"/>
    <w:rsid w:val="00F27305"/>
    <w:rsid w:val="00F27EC4"/>
    <w:rsid w:val="00F30600"/>
    <w:rsid w:val="00F3084E"/>
    <w:rsid w:val="00F30852"/>
    <w:rsid w:val="00F308F6"/>
    <w:rsid w:val="00F31596"/>
    <w:rsid w:val="00F3188E"/>
    <w:rsid w:val="00F32589"/>
    <w:rsid w:val="00F325DD"/>
    <w:rsid w:val="00F32709"/>
    <w:rsid w:val="00F32F60"/>
    <w:rsid w:val="00F346CC"/>
    <w:rsid w:val="00F348D6"/>
    <w:rsid w:val="00F3495A"/>
    <w:rsid w:val="00F34EAB"/>
    <w:rsid w:val="00F36308"/>
    <w:rsid w:val="00F36549"/>
    <w:rsid w:val="00F36D62"/>
    <w:rsid w:val="00F37C42"/>
    <w:rsid w:val="00F37FE4"/>
    <w:rsid w:val="00F40296"/>
    <w:rsid w:val="00F40949"/>
    <w:rsid w:val="00F40D74"/>
    <w:rsid w:val="00F40F0B"/>
    <w:rsid w:val="00F41120"/>
    <w:rsid w:val="00F41DCB"/>
    <w:rsid w:val="00F41F2F"/>
    <w:rsid w:val="00F42771"/>
    <w:rsid w:val="00F428D8"/>
    <w:rsid w:val="00F42DB1"/>
    <w:rsid w:val="00F432C3"/>
    <w:rsid w:val="00F4394B"/>
    <w:rsid w:val="00F43E1E"/>
    <w:rsid w:val="00F4433F"/>
    <w:rsid w:val="00F46823"/>
    <w:rsid w:val="00F47AD1"/>
    <w:rsid w:val="00F47F06"/>
    <w:rsid w:val="00F47FCD"/>
    <w:rsid w:val="00F50064"/>
    <w:rsid w:val="00F50B46"/>
    <w:rsid w:val="00F5103A"/>
    <w:rsid w:val="00F51330"/>
    <w:rsid w:val="00F52589"/>
    <w:rsid w:val="00F528CA"/>
    <w:rsid w:val="00F529FE"/>
    <w:rsid w:val="00F5416B"/>
    <w:rsid w:val="00F54C0E"/>
    <w:rsid w:val="00F55386"/>
    <w:rsid w:val="00F55522"/>
    <w:rsid w:val="00F55804"/>
    <w:rsid w:val="00F56444"/>
    <w:rsid w:val="00F56889"/>
    <w:rsid w:val="00F5688E"/>
    <w:rsid w:val="00F569B6"/>
    <w:rsid w:val="00F56C3C"/>
    <w:rsid w:val="00F57BB4"/>
    <w:rsid w:val="00F57E00"/>
    <w:rsid w:val="00F57FF7"/>
    <w:rsid w:val="00F600D1"/>
    <w:rsid w:val="00F60198"/>
    <w:rsid w:val="00F602EB"/>
    <w:rsid w:val="00F6079B"/>
    <w:rsid w:val="00F6165A"/>
    <w:rsid w:val="00F6165C"/>
    <w:rsid w:val="00F6342B"/>
    <w:rsid w:val="00F639B2"/>
    <w:rsid w:val="00F63C30"/>
    <w:rsid w:val="00F64590"/>
    <w:rsid w:val="00F648FD"/>
    <w:rsid w:val="00F65040"/>
    <w:rsid w:val="00F651F6"/>
    <w:rsid w:val="00F65473"/>
    <w:rsid w:val="00F65CF5"/>
    <w:rsid w:val="00F65D86"/>
    <w:rsid w:val="00F6670A"/>
    <w:rsid w:val="00F66ABF"/>
    <w:rsid w:val="00F671C8"/>
    <w:rsid w:val="00F67225"/>
    <w:rsid w:val="00F6765B"/>
    <w:rsid w:val="00F679BE"/>
    <w:rsid w:val="00F67BC6"/>
    <w:rsid w:val="00F67F94"/>
    <w:rsid w:val="00F70B97"/>
    <w:rsid w:val="00F71113"/>
    <w:rsid w:val="00F71362"/>
    <w:rsid w:val="00F7152A"/>
    <w:rsid w:val="00F715E2"/>
    <w:rsid w:val="00F72179"/>
    <w:rsid w:val="00F72959"/>
    <w:rsid w:val="00F74272"/>
    <w:rsid w:val="00F74BAC"/>
    <w:rsid w:val="00F75604"/>
    <w:rsid w:val="00F75BE3"/>
    <w:rsid w:val="00F75C57"/>
    <w:rsid w:val="00F76D0E"/>
    <w:rsid w:val="00F772FA"/>
    <w:rsid w:val="00F77E66"/>
    <w:rsid w:val="00F801B1"/>
    <w:rsid w:val="00F809AC"/>
    <w:rsid w:val="00F81F7F"/>
    <w:rsid w:val="00F82183"/>
    <w:rsid w:val="00F8326F"/>
    <w:rsid w:val="00F835DE"/>
    <w:rsid w:val="00F836F0"/>
    <w:rsid w:val="00F83B62"/>
    <w:rsid w:val="00F84757"/>
    <w:rsid w:val="00F84889"/>
    <w:rsid w:val="00F8489B"/>
    <w:rsid w:val="00F84AF8"/>
    <w:rsid w:val="00F8552E"/>
    <w:rsid w:val="00F8598A"/>
    <w:rsid w:val="00F868CA"/>
    <w:rsid w:val="00F8699D"/>
    <w:rsid w:val="00F869D1"/>
    <w:rsid w:val="00F87651"/>
    <w:rsid w:val="00F90296"/>
    <w:rsid w:val="00F90E75"/>
    <w:rsid w:val="00F91365"/>
    <w:rsid w:val="00F91A11"/>
    <w:rsid w:val="00F92419"/>
    <w:rsid w:val="00F92E16"/>
    <w:rsid w:val="00F93FEE"/>
    <w:rsid w:val="00F9473F"/>
    <w:rsid w:val="00F95256"/>
    <w:rsid w:val="00F9552D"/>
    <w:rsid w:val="00F95C93"/>
    <w:rsid w:val="00F96A91"/>
    <w:rsid w:val="00F97108"/>
    <w:rsid w:val="00F97AFD"/>
    <w:rsid w:val="00FA0877"/>
    <w:rsid w:val="00FA1FE4"/>
    <w:rsid w:val="00FA2096"/>
    <w:rsid w:val="00FA2443"/>
    <w:rsid w:val="00FA2A97"/>
    <w:rsid w:val="00FA2F60"/>
    <w:rsid w:val="00FA308D"/>
    <w:rsid w:val="00FA3C76"/>
    <w:rsid w:val="00FA3D99"/>
    <w:rsid w:val="00FA4AE8"/>
    <w:rsid w:val="00FA5899"/>
    <w:rsid w:val="00FA59D2"/>
    <w:rsid w:val="00FA692B"/>
    <w:rsid w:val="00FA6A20"/>
    <w:rsid w:val="00FA72C4"/>
    <w:rsid w:val="00FA7448"/>
    <w:rsid w:val="00FA7B86"/>
    <w:rsid w:val="00FA7DFC"/>
    <w:rsid w:val="00FB0186"/>
    <w:rsid w:val="00FB0285"/>
    <w:rsid w:val="00FB0307"/>
    <w:rsid w:val="00FB0587"/>
    <w:rsid w:val="00FB0EF8"/>
    <w:rsid w:val="00FB1178"/>
    <w:rsid w:val="00FB14B6"/>
    <w:rsid w:val="00FB1AF9"/>
    <w:rsid w:val="00FB1B72"/>
    <w:rsid w:val="00FB1CCF"/>
    <w:rsid w:val="00FB1EEA"/>
    <w:rsid w:val="00FB1F9D"/>
    <w:rsid w:val="00FB2124"/>
    <w:rsid w:val="00FB255D"/>
    <w:rsid w:val="00FB25CD"/>
    <w:rsid w:val="00FB31C0"/>
    <w:rsid w:val="00FB369E"/>
    <w:rsid w:val="00FB38A5"/>
    <w:rsid w:val="00FB4248"/>
    <w:rsid w:val="00FB431E"/>
    <w:rsid w:val="00FB44AE"/>
    <w:rsid w:val="00FB4F3A"/>
    <w:rsid w:val="00FB5F41"/>
    <w:rsid w:val="00FB65EE"/>
    <w:rsid w:val="00FB6869"/>
    <w:rsid w:val="00FB69FF"/>
    <w:rsid w:val="00FB75B4"/>
    <w:rsid w:val="00FB7CC2"/>
    <w:rsid w:val="00FB7FC0"/>
    <w:rsid w:val="00FC00E5"/>
    <w:rsid w:val="00FC135C"/>
    <w:rsid w:val="00FC1788"/>
    <w:rsid w:val="00FC21ED"/>
    <w:rsid w:val="00FC28C6"/>
    <w:rsid w:val="00FC2930"/>
    <w:rsid w:val="00FC3797"/>
    <w:rsid w:val="00FC3C03"/>
    <w:rsid w:val="00FC41EE"/>
    <w:rsid w:val="00FC4882"/>
    <w:rsid w:val="00FC5586"/>
    <w:rsid w:val="00FC5BB7"/>
    <w:rsid w:val="00FC63C7"/>
    <w:rsid w:val="00FC679E"/>
    <w:rsid w:val="00FC6B4A"/>
    <w:rsid w:val="00FC6CD8"/>
    <w:rsid w:val="00FC7459"/>
    <w:rsid w:val="00FC78A1"/>
    <w:rsid w:val="00FD0BF6"/>
    <w:rsid w:val="00FD0C5B"/>
    <w:rsid w:val="00FD0C85"/>
    <w:rsid w:val="00FD0DCA"/>
    <w:rsid w:val="00FD1460"/>
    <w:rsid w:val="00FD169B"/>
    <w:rsid w:val="00FD19DD"/>
    <w:rsid w:val="00FD243E"/>
    <w:rsid w:val="00FD37F9"/>
    <w:rsid w:val="00FD38A6"/>
    <w:rsid w:val="00FD3F57"/>
    <w:rsid w:val="00FD4832"/>
    <w:rsid w:val="00FD5839"/>
    <w:rsid w:val="00FD589D"/>
    <w:rsid w:val="00FD5B9B"/>
    <w:rsid w:val="00FD74FB"/>
    <w:rsid w:val="00FD7B8C"/>
    <w:rsid w:val="00FD7C75"/>
    <w:rsid w:val="00FE0070"/>
    <w:rsid w:val="00FE02E3"/>
    <w:rsid w:val="00FE0C71"/>
    <w:rsid w:val="00FE19BC"/>
    <w:rsid w:val="00FE1A3E"/>
    <w:rsid w:val="00FE1AF7"/>
    <w:rsid w:val="00FE21A9"/>
    <w:rsid w:val="00FE2A97"/>
    <w:rsid w:val="00FE3E09"/>
    <w:rsid w:val="00FE40B5"/>
    <w:rsid w:val="00FE4397"/>
    <w:rsid w:val="00FE4B60"/>
    <w:rsid w:val="00FE4C82"/>
    <w:rsid w:val="00FE4CA0"/>
    <w:rsid w:val="00FE532D"/>
    <w:rsid w:val="00FE5472"/>
    <w:rsid w:val="00FE7EED"/>
    <w:rsid w:val="00FF1244"/>
    <w:rsid w:val="00FF1495"/>
    <w:rsid w:val="00FF1678"/>
    <w:rsid w:val="00FF16F3"/>
    <w:rsid w:val="00FF203E"/>
    <w:rsid w:val="00FF2898"/>
    <w:rsid w:val="00FF2F29"/>
    <w:rsid w:val="00FF478C"/>
    <w:rsid w:val="00FF4E89"/>
    <w:rsid w:val="00FF4EDB"/>
    <w:rsid w:val="00FF5189"/>
    <w:rsid w:val="00FF5935"/>
    <w:rsid w:val="00FF628D"/>
    <w:rsid w:val="00FF798B"/>
    <w:rsid w:val="00FF7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94E"/>
  </w:style>
  <w:style w:type="paragraph" w:styleId="1">
    <w:name w:val="heading 1"/>
    <w:basedOn w:val="a"/>
    <w:next w:val="a"/>
    <w:link w:val="10"/>
    <w:uiPriority w:val="99"/>
    <w:qFormat/>
    <w:rsid w:val="002307D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587B2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87B2A"/>
  </w:style>
  <w:style w:type="character" w:styleId="a5">
    <w:name w:val="page number"/>
    <w:basedOn w:val="a0"/>
    <w:rsid w:val="00587B2A"/>
  </w:style>
  <w:style w:type="paragraph" w:styleId="a6">
    <w:name w:val="Balloon Text"/>
    <w:basedOn w:val="a"/>
    <w:link w:val="a7"/>
    <w:uiPriority w:val="99"/>
    <w:semiHidden/>
    <w:unhideWhenUsed/>
    <w:rsid w:val="00587B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7B2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C35BB2"/>
    <w:pPr>
      <w:ind w:left="720"/>
      <w:contextualSpacing/>
    </w:pPr>
  </w:style>
  <w:style w:type="table" w:styleId="a9">
    <w:name w:val="Table Grid"/>
    <w:basedOn w:val="a1"/>
    <w:uiPriority w:val="59"/>
    <w:rsid w:val="00B51B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basedOn w:val="a0"/>
    <w:uiPriority w:val="99"/>
    <w:rsid w:val="00032FE0"/>
    <w:rPr>
      <w:rFonts w:ascii="Times New Roman" w:hAnsi="Times New Roman" w:cs="Times New Roman" w:hint="default"/>
      <w:b w:val="0"/>
      <w:bCs w:val="0"/>
      <w:color w:val="008000"/>
    </w:rPr>
  </w:style>
  <w:style w:type="paragraph" w:styleId="ab">
    <w:name w:val="header"/>
    <w:basedOn w:val="a"/>
    <w:link w:val="ac"/>
    <w:uiPriority w:val="99"/>
    <w:unhideWhenUsed/>
    <w:rsid w:val="006F4F5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F4F50"/>
  </w:style>
  <w:style w:type="paragraph" w:styleId="ad">
    <w:name w:val="Body Text"/>
    <w:basedOn w:val="a"/>
    <w:link w:val="ae"/>
    <w:uiPriority w:val="99"/>
    <w:rsid w:val="00FE3E09"/>
    <w:pPr>
      <w:widowControl w:val="0"/>
      <w:suppressAutoHyphens/>
      <w:spacing w:after="120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ae">
    <w:name w:val="Основной текст Знак"/>
    <w:basedOn w:val="a0"/>
    <w:link w:val="ad"/>
    <w:uiPriority w:val="99"/>
    <w:rsid w:val="00FE3E09"/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uiPriority w:val="99"/>
    <w:rsid w:val="002307D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8635EA"/>
    <w:pPr>
      <w:widowControl w:val="0"/>
      <w:autoSpaceDE w:val="0"/>
      <w:autoSpaceDN w:val="0"/>
      <w:adjustRightInd w:val="0"/>
      <w:spacing w:before="0" w:beforeAutospacing="0" w:after="200" w:line="276" w:lineRule="auto"/>
      <w:ind w:firstLine="720"/>
      <w:jc w:val="left"/>
    </w:pPr>
    <w:rPr>
      <w:rFonts w:ascii="Arial" w:eastAsia="Times New Roman" w:hAnsi="Arial" w:cs="Arial"/>
      <w:lang w:eastAsia="ru-RU"/>
    </w:rPr>
  </w:style>
  <w:style w:type="character" w:styleId="af">
    <w:name w:val="Hyperlink"/>
    <w:uiPriority w:val="99"/>
    <w:unhideWhenUsed/>
    <w:rsid w:val="008635EA"/>
    <w:rPr>
      <w:color w:val="0000FF"/>
      <w:u w:val="single"/>
    </w:rPr>
  </w:style>
  <w:style w:type="paragraph" w:styleId="af0">
    <w:name w:val="Document Map"/>
    <w:basedOn w:val="a"/>
    <w:link w:val="af1"/>
    <w:uiPriority w:val="99"/>
    <w:semiHidden/>
    <w:unhideWhenUsed/>
    <w:rsid w:val="004577B5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4577B5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9E5B11"/>
    <w:pPr>
      <w:autoSpaceDE w:val="0"/>
      <w:autoSpaceDN w:val="0"/>
      <w:adjustRightInd w:val="0"/>
      <w:spacing w:before="0" w:beforeAutospacing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87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87B2A"/>
  </w:style>
  <w:style w:type="character" w:styleId="a5">
    <w:name w:val="page number"/>
    <w:basedOn w:val="a0"/>
    <w:rsid w:val="00587B2A"/>
  </w:style>
  <w:style w:type="paragraph" w:styleId="a6">
    <w:name w:val="Balloon Text"/>
    <w:basedOn w:val="a"/>
    <w:link w:val="a7"/>
    <w:uiPriority w:val="99"/>
    <w:semiHidden/>
    <w:unhideWhenUsed/>
    <w:rsid w:val="00587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7B2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35BB2"/>
    <w:pPr>
      <w:ind w:left="720"/>
      <w:contextualSpacing/>
    </w:pPr>
  </w:style>
  <w:style w:type="table" w:styleId="a9">
    <w:name w:val="Table Grid"/>
    <w:basedOn w:val="a1"/>
    <w:uiPriority w:val="59"/>
    <w:rsid w:val="00B51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basedOn w:val="a0"/>
    <w:uiPriority w:val="99"/>
    <w:rsid w:val="00032FE0"/>
    <w:rPr>
      <w:rFonts w:ascii="Times New Roman" w:hAnsi="Times New Roman" w:cs="Times New Roman" w:hint="default"/>
      <w:b w:val="0"/>
      <w:bCs w:val="0"/>
      <w:color w:val="008000"/>
    </w:rPr>
  </w:style>
  <w:style w:type="paragraph" w:styleId="ab">
    <w:name w:val="header"/>
    <w:basedOn w:val="a"/>
    <w:link w:val="ac"/>
    <w:uiPriority w:val="99"/>
    <w:unhideWhenUsed/>
    <w:rsid w:val="006F4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F4F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81350.0" TargetMode="Externa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Documents%20and%20Settings\User\&#1056;&#1072;&#1073;&#1086;&#1095;&#1080;&#1081;%20&#1089;&#1090;&#1086;&#1083;\&#1050;&#1085;&#1080;&#1075;&#1072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30"/>
    </c:view3D>
    <c:sideWall>
      <c:spPr>
        <a:noFill/>
        <a:ln w="25400">
          <a:noFill/>
        </a:ln>
      </c:spPr>
    </c:sideWall>
    <c:backWall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0.17303301566364687"/>
          <c:y val="8.6213816824900619E-2"/>
          <c:w val="0.8096185465801109"/>
          <c:h val="0.39518414576028627"/>
        </c:manualLayout>
      </c:layout>
      <c:bar3DChart>
        <c:barDir val="col"/>
        <c:grouping val="clustered"/>
        <c:ser>
          <c:idx val="0"/>
          <c:order val="0"/>
          <c:dPt>
            <c:idx val="1"/>
            <c:spPr>
              <a:ln>
                <a:gradFill>
                  <a:gsLst>
                    <a:gs pos="0">
                      <a:srgbClr val="FFFF00"/>
                    </a:gs>
                    <a:gs pos="50000">
                      <a:srgbClr val="4F81BD">
                        <a:tint val="44500"/>
                        <a:satMod val="160000"/>
                      </a:srgbClr>
                    </a:gs>
                    <a:gs pos="100000">
                      <a:srgbClr val="4F81BD">
                        <a:tint val="23500"/>
                        <a:satMod val="160000"/>
                      </a:srgbClr>
                    </a:gs>
                  </a:gsLst>
                  <a:lin ang="5400000" scaled="0"/>
                </a:gradFill>
              </a:ln>
            </c:spPr>
          </c:dPt>
          <c:dLbls>
            <c:dLbl>
              <c:idx val="0"/>
              <c:layout>
                <c:manualLayout>
                  <c:x val="0"/>
                  <c:y val="-5.7996865152667467E-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6718,5 тыс.руб. </a:t>
                    </a:r>
                  </a:p>
                  <a:p>
                    <a:r>
                      <a:rPr lang="ru-RU"/>
                      <a:t>(66,6%)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1.6349726670432524E-2"/>
                  <c:y val="-3.8628490911351188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3 067,6</a:t>
                    </a:r>
                    <a:r>
                      <a:rPr lang="ru-RU"/>
                      <a:t> тыс.руб.</a:t>
                    </a:r>
                  </a:p>
                  <a:p>
                    <a:r>
                      <a:rPr lang="ru-RU"/>
                      <a:t>(30,4%)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layout>
                <c:manualLayout>
                  <c:x val="1.4306151645207849E-2"/>
                  <c:y val="-1.293836105821898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244,9</a:t>
                    </a:r>
                    <a:r>
                      <a:rPr lang="ru-RU"/>
                      <a:t> тыс.руб.</a:t>
                    </a:r>
                  </a:p>
                  <a:p>
                    <a:r>
                      <a:rPr lang="ru-RU"/>
                      <a:t>(2,4%)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>
                <c:manualLayout>
                  <c:x val="1.6349887594523081E-2"/>
                  <c:y val="-1.544981507417348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45,2</a:t>
                    </a:r>
                    <a:r>
                      <a:rPr lang="ru-RU"/>
                      <a:t> тыс.руб.</a:t>
                    </a:r>
                  </a:p>
                  <a:p>
                    <a:r>
                      <a:rPr lang="ru-RU"/>
                      <a:t>(0,4%)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layout>
                <c:manualLayout>
                  <c:x val="1.8393623543838354E-2"/>
                  <c:y val="-2.43319230656014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17,7</a:t>
                    </a:r>
                    <a:r>
                      <a:rPr lang="ru-RU"/>
                      <a:t> тыс.руб.</a:t>
                    </a:r>
                  </a:p>
                  <a:p>
                    <a:r>
                      <a:rPr lang="ru-RU"/>
                      <a:t>(0,2%)</a:t>
                    </a:r>
                    <a:endParaRPr lang="en-US"/>
                  </a:p>
                </c:rich>
              </c:tx>
              <c:showVal val="1"/>
            </c:dLbl>
            <c:numFmt formatCode="#,##0.0" sourceLinked="0"/>
            <c:showVal val="1"/>
          </c:dLbls>
          <c:cat>
            <c:strRef>
              <c:f>Лист1!$A$2:$A$6</c:f>
              <c:strCache>
                <c:ptCount val="5"/>
                <c:pt idx="0">
                  <c:v>нарушения в бухучете, в т.ч. в отчетности </c:v>
                </c:pt>
                <c:pt idx="1">
                  <c:v>нарушения в использовании муниципального имущества</c:v>
                </c:pt>
                <c:pt idx="2">
                  <c:v>недополучение платежей </c:v>
                </c:pt>
                <c:pt idx="3">
                  <c:v>недостача муниципального имущества </c:v>
                </c:pt>
                <c:pt idx="4">
                  <c:v>неэффективное использование средств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5120.5</c:v>
                </c:pt>
                <c:pt idx="1">
                  <c:v>3067.6</c:v>
                </c:pt>
                <c:pt idx="2">
                  <c:v>244.9</c:v>
                </c:pt>
                <c:pt idx="3">
                  <c:v>45.2</c:v>
                </c:pt>
                <c:pt idx="4">
                  <c:v>17.7</c:v>
                </c:pt>
              </c:numCache>
            </c:numRef>
          </c:val>
        </c:ser>
        <c:gapWidth val="100"/>
        <c:shape val="cylinder"/>
        <c:axId val="90151168"/>
        <c:axId val="108527616"/>
        <c:axId val="0"/>
      </c:bar3DChart>
      <c:catAx>
        <c:axId val="90151168"/>
        <c:scaling>
          <c:orientation val="minMax"/>
        </c:scaling>
        <c:axPos val="b"/>
        <c:tickLblPos val="nextTo"/>
        <c:crossAx val="108527616"/>
        <c:crosses val="autoZero"/>
        <c:auto val="1"/>
        <c:lblAlgn val="ctr"/>
        <c:lblOffset val="100"/>
      </c:catAx>
      <c:valAx>
        <c:axId val="108527616"/>
        <c:scaling>
          <c:orientation val="minMax"/>
        </c:scaling>
        <c:delete val="1"/>
        <c:axPos val="l"/>
        <c:numFmt formatCode="General" sourceLinked="1"/>
        <c:tickLblPos val="nextTo"/>
        <c:crossAx val="90151168"/>
        <c:crosses val="autoZero"/>
        <c:crossBetween val="between"/>
      </c:valAx>
    </c:plotArea>
    <c:plotVisOnly val="1"/>
  </c:chart>
  <c:txPr>
    <a:bodyPr/>
    <a:lstStyle/>
    <a:p>
      <a:pPr algn="ctr">
        <a:defRPr sz="8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  <c:userShapes r:id="rId2"/>
</c:chartSpac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emf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0.33256</cdr:x>
      <cdr:y>0</cdr:y>
    </cdr:from>
    <cdr:to>
      <cdr:x>1</cdr:x>
      <cdr:y>0.11353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1993858" y="0"/>
          <a:ext cx="4001684" cy="512092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618B6-220B-49C4-B0F2-FA2DFDC24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4162</TotalTime>
  <Pages>1</Pages>
  <Words>3445</Words>
  <Characters>19638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K5-1</cp:lastModifiedBy>
  <cp:revision>184</cp:revision>
  <cp:lastPrinted>2015-01-29T08:29:00Z</cp:lastPrinted>
  <dcterms:created xsi:type="dcterms:W3CDTF">2013-12-05T06:25:00Z</dcterms:created>
  <dcterms:modified xsi:type="dcterms:W3CDTF">2015-01-29T08:31:00Z</dcterms:modified>
</cp:coreProperties>
</file>