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3DF9" w:rsidRDefault="00C93DF9" w:rsidP="00C93DF9">
      <w:pPr>
        <w:jc w:val="center"/>
        <w:rPr>
          <w:b/>
          <w:sz w:val="28"/>
        </w:rPr>
      </w:pPr>
      <w:r>
        <w:rPr>
          <w:b/>
          <w:noProof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93DF9" w:rsidRPr="00F75338" w:rsidRDefault="00C93DF9" w:rsidP="00C93DF9">
      <w:pPr>
        <w:jc w:val="center"/>
        <w:rPr>
          <w:b/>
          <w:sz w:val="28"/>
        </w:rPr>
      </w:pPr>
    </w:p>
    <w:p w:rsidR="00C93DF9" w:rsidRPr="00C93DF9" w:rsidRDefault="00C93DF9" w:rsidP="00C93DF9">
      <w:pPr>
        <w:jc w:val="center"/>
        <w:rPr>
          <w:b/>
          <w:sz w:val="28"/>
        </w:rPr>
      </w:pPr>
      <w:r>
        <w:rPr>
          <w:b/>
          <w:sz w:val="28"/>
        </w:rPr>
        <w:t>Совет</w:t>
      </w:r>
      <w:r w:rsidRPr="00F75338">
        <w:rPr>
          <w:b/>
          <w:sz w:val="28"/>
        </w:rPr>
        <w:t xml:space="preserve"> муниципального образования город Горячий Ключ</w:t>
      </w:r>
      <w:r w:rsidRPr="00C93DF9">
        <w:rPr>
          <w:b/>
          <w:sz w:val="28"/>
        </w:rPr>
        <w:t xml:space="preserve"> </w:t>
      </w:r>
    </w:p>
    <w:p w:rsidR="00C93DF9" w:rsidRPr="00C93DF9" w:rsidRDefault="00C93DF9" w:rsidP="00C93DF9">
      <w:pPr>
        <w:jc w:val="center"/>
        <w:rPr>
          <w:b/>
          <w:sz w:val="28"/>
        </w:rPr>
      </w:pPr>
    </w:p>
    <w:p w:rsidR="007955B9" w:rsidRPr="007F35DE" w:rsidRDefault="00C93DF9" w:rsidP="00C93DF9">
      <w:pPr>
        <w:jc w:val="center"/>
        <w:rPr>
          <w:b/>
          <w:sz w:val="28"/>
        </w:rPr>
      </w:pPr>
      <w:proofErr w:type="gramStart"/>
      <w:r w:rsidRPr="00F75338">
        <w:rPr>
          <w:b/>
          <w:sz w:val="28"/>
        </w:rPr>
        <w:t>Р</w:t>
      </w:r>
      <w:proofErr w:type="gramEnd"/>
      <w:r w:rsidRPr="00F75338">
        <w:rPr>
          <w:b/>
          <w:sz w:val="28"/>
        </w:rPr>
        <w:t xml:space="preserve"> Е Ш Е Н И Е</w:t>
      </w:r>
    </w:p>
    <w:p w:rsidR="00C93DF9" w:rsidRPr="007F35DE" w:rsidRDefault="00C93DF9" w:rsidP="00C93DF9">
      <w:pPr>
        <w:jc w:val="center"/>
        <w:rPr>
          <w:b/>
          <w:sz w:val="28"/>
        </w:rPr>
      </w:pPr>
    </w:p>
    <w:p w:rsidR="00C93DF9" w:rsidRDefault="00C93DF9" w:rsidP="00C93DF9">
      <w:pPr>
        <w:jc w:val="both"/>
        <w:rPr>
          <w:b/>
          <w:sz w:val="28"/>
        </w:rPr>
      </w:pPr>
      <w:r>
        <w:rPr>
          <w:b/>
          <w:sz w:val="28"/>
        </w:rPr>
        <w:t xml:space="preserve">от </w:t>
      </w:r>
      <w:r w:rsidR="00551E23">
        <w:rPr>
          <w:b/>
          <w:sz w:val="28"/>
        </w:rPr>
        <w:t>27</w:t>
      </w:r>
      <w:r>
        <w:rPr>
          <w:b/>
          <w:sz w:val="28"/>
        </w:rPr>
        <w:t xml:space="preserve"> марта 201</w:t>
      </w:r>
      <w:r w:rsidR="00551E23">
        <w:rPr>
          <w:b/>
          <w:sz w:val="28"/>
        </w:rPr>
        <w:t>5</w:t>
      </w:r>
      <w:r>
        <w:rPr>
          <w:b/>
          <w:sz w:val="28"/>
        </w:rPr>
        <w:t xml:space="preserve"> г.</w:t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</w:r>
      <w:r>
        <w:rPr>
          <w:b/>
          <w:sz w:val="28"/>
        </w:rPr>
        <w:tab/>
        <w:t xml:space="preserve">    №</w:t>
      </w:r>
      <w:r w:rsidR="000A6E14">
        <w:rPr>
          <w:b/>
          <w:sz w:val="28"/>
        </w:rPr>
        <w:t xml:space="preserve"> 385</w:t>
      </w:r>
    </w:p>
    <w:p w:rsidR="007F35DE" w:rsidRDefault="007F35DE" w:rsidP="00C93DF9">
      <w:pPr>
        <w:jc w:val="center"/>
        <w:rPr>
          <w:sz w:val="28"/>
        </w:rPr>
      </w:pPr>
    </w:p>
    <w:p w:rsidR="00C93DF9" w:rsidRPr="000A6E14" w:rsidRDefault="00C93DF9" w:rsidP="00C93DF9">
      <w:pPr>
        <w:jc w:val="center"/>
      </w:pPr>
      <w:r w:rsidRPr="000A6E14">
        <w:t>г. Горячий Ключ</w:t>
      </w:r>
    </w:p>
    <w:p w:rsidR="00C93DF9" w:rsidRDefault="00C93DF9" w:rsidP="00C93DF9">
      <w:pPr>
        <w:jc w:val="center"/>
        <w:rPr>
          <w:sz w:val="28"/>
        </w:rPr>
      </w:pPr>
    </w:p>
    <w:p w:rsidR="00B117DA" w:rsidRDefault="00B221D9" w:rsidP="00F73400">
      <w:pPr>
        <w:autoSpaceDE w:val="0"/>
        <w:autoSpaceDN w:val="0"/>
        <w:adjustRightInd w:val="0"/>
        <w:jc w:val="center"/>
        <w:outlineLvl w:val="0"/>
        <w:rPr>
          <w:rFonts w:eastAsiaTheme="minorHAnsi"/>
          <w:b/>
          <w:bCs/>
          <w:sz w:val="28"/>
          <w:szCs w:val="28"/>
          <w:lang w:eastAsia="en-US"/>
        </w:rPr>
      </w:pPr>
      <w:r w:rsidRPr="00B221D9">
        <w:rPr>
          <w:rFonts w:eastAsiaTheme="minorHAnsi"/>
          <w:b/>
          <w:bCs/>
          <w:sz w:val="28"/>
          <w:szCs w:val="28"/>
          <w:lang w:eastAsia="en-US"/>
        </w:rPr>
        <w:t xml:space="preserve">Об утверждении схем размещения рекламных конструкций </w:t>
      </w:r>
    </w:p>
    <w:p w:rsidR="00C93DF9" w:rsidRDefault="00B221D9" w:rsidP="00F73400">
      <w:pPr>
        <w:autoSpaceDE w:val="0"/>
        <w:autoSpaceDN w:val="0"/>
        <w:adjustRightInd w:val="0"/>
        <w:jc w:val="center"/>
        <w:outlineLvl w:val="0"/>
        <w:rPr>
          <w:b/>
          <w:sz w:val="28"/>
        </w:rPr>
      </w:pPr>
      <w:r w:rsidRPr="00B221D9">
        <w:rPr>
          <w:rFonts w:eastAsiaTheme="minorHAnsi"/>
          <w:b/>
          <w:bCs/>
          <w:sz w:val="28"/>
          <w:szCs w:val="28"/>
          <w:lang w:eastAsia="en-US"/>
        </w:rPr>
        <w:t xml:space="preserve">на </w:t>
      </w:r>
      <w:r>
        <w:rPr>
          <w:rFonts w:eastAsiaTheme="minorHAnsi"/>
          <w:b/>
          <w:bCs/>
          <w:sz w:val="28"/>
          <w:szCs w:val="28"/>
          <w:lang w:eastAsia="en-US"/>
        </w:rPr>
        <w:t>территории</w:t>
      </w:r>
      <w:r w:rsidRPr="00B221D9">
        <w:rPr>
          <w:rFonts w:eastAsiaTheme="minorHAnsi"/>
          <w:b/>
          <w:bCs/>
          <w:sz w:val="28"/>
          <w:szCs w:val="28"/>
          <w:lang w:eastAsia="en-US"/>
        </w:rPr>
        <w:t xml:space="preserve"> муниципального образования город </w:t>
      </w:r>
      <w:r w:rsidR="00C93DF9">
        <w:rPr>
          <w:b/>
          <w:sz w:val="28"/>
        </w:rPr>
        <w:t xml:space="preserve">Горячий Ключ </w:t>
      </w:r>
    </w:p>
    <w:p w:rsidR="00F73400" w:rsidRDefault="00F73400" w:rsidP="00F73400">
      <w:pPr>
        <w:ind w:firstLine="851"/>
        <w:jc w:val="both"/>
        <w:rPr>
          <w:sz w:val="28"/>
        </w:rPr>
      </w:pPr>
    </w:p>
    <w:p w:rsidR="00C93DF9" w:rsidRDefault="00C93DF9" w:rsidP="00F73400">
      <w:pPr>
        <w:ind w:firstLine="851"/>
        <w:jc w:val="both"/>
        <w:rPr>
          <w:sz w:val="28"/>
        </w:rPr>
      </w:pPr>
      <w:r w:rsidRPr="00B221D9">
        <w:rPr>
          <w:sz w:val="28"/>
        </w:rPr>
        <w:t>В соответствии с</w:t>
      </w:r>
      <w:r w:rsidR="00B221D9" w:rsidRPr="00B221D9">
        <w:rPr>
          <w:sz w:val="28"/>
        </w:rPr>
        <w:t>о</w:t>
      </w:r>
      <w:r w:rsidRPr="00B221D9">
        <w:rPr>
          <w:sz w:val="28"/>
        </w:rPr>
        <w:t xml:space="preserve"> статьей 16 Федерального закона от 6 октября </w:t>
      </w:r>
      <w:r w:rsidR="00B221D9" w:rsidRPr="00B221D9">
        <w:rPr>
          <w:sz w:val="28"/>
        </w:rPr>
        <w:t xml:space="preserve">             </w:t>
      </w:r>
      <w:r w:rsidRPr="00B221D9">
        <w:rPr>
          <w:sz w:val="28"/>
        </w:rPr>
        <w:t>2003 года №131-ФЗ «Об общих принципах организации местного самоупра</w:t>
      </w:r>
      <w:r w:rsidRPr="00B221D9">
        <w:rPr>
          <w:sz w:val="28"/>
        </w:rPr>
        <w:t>в</w:t>
      </w:r>
      <w:r w:rsidRPr="00B221D9">
        <w:rPr>
          <w:sz w:val="28"/>
        </w:rPr>
        <w:t xml:space="preserve">ления в Российской Федерации», </w:t>
      </w:r>
      <w:r w:rsidR="00B221D9" w:rsidRPr="00B221D9">
        <w:rPr>
          <w:sz w:val="28"/>
          <w:szCs w:val="28"/>
        </w:rPr>
        <w:t>Федеральным законом от 13 марта 2006 г</w:t>
      </w:r>
      <w:r w:rsidR="00B221D9" w:rsidRPr="00B221D9">
        <w:rPr>
          <w:sz w:val="28"/>
          <w:szCs w:val="28"/>
        </w:rPr>
        <w:t>о</w:t>
      </w:r>
      <w:r w:rsidR="00B221D9" w:rsidRPr="00B221D9">
        <w:rPr>
          <w:sz w:val="28"/>
          <w:szCs w:val="28"/>
        </w:rPr>
        <w:t>да № 38-ФЗ «О рекламе»</w:t>
      </w:r>
      <w:r w:rsidRPr="00B221D9">
        <w:rPr>
          <w:sz w:val="28"/>
        </w:rPr>
        <w:t>, стать</w:t>
      </w:r>
      <w:r w:rsidR="00B117DA">
        <w:rPr>
          <w:sz w:val="28"/>
        </w:rPr>
        <w:t>ями 7,</w:t>
      </w:r>
      <w:r w:rsidRPr="00B221D9">
        <w:rPr>
          <w:sz w:val="28"/>
        </w:rPr>
        <w:t xml:space="preserve"> 26 Устава муниципального образов</w:t>
      </w:r>
      <w:r w:rsidRPr="00B221D9">
        <w:rPr>
          <w:sz w:val="28"/>
        </w:rPr>
        <w:t>а</w:t>
      </w:r>
      <w:r w:rsidRPr="00B221D9">
        <w:rPr>
          <w:sz w:val="28"/>
        </w:rPr>
        <w:t>ния город Горячий Ключ, Совет муниципального образования город Горячий Ключ</w:t>
      </w:r>
      <w:r w:rsidR="00551E23">
        <w:rPr>
          <w:sz w:val="28"/>
        </w:rPr>
        <w:t xml:space="preserve"> </w:t>
      </w:r>
      <w:proofErr w:type="spellStart"/>
      <w:proofErr w:type="gramStart"/>
      <w:r w:rsidRPr="00B221D9">
        <w:rPr>
          <w:sz w:val="28"/>
        </w:rPr>
        <w:t>р</w:t>
      </w:r>
      <w:proofErr w:type="spellEnd"/>
      <w:proofErr w:type="gramEnd"/>
      <w:r w:rsidRPr="00B221D9">
        <w:rPr>
          <w:sz w:val="28"/>
        </w:rPr>
        <w:t xml:space="preserve"> е </w:t>
      </w:r>
      <w:proofErr w:type="spellStart"/>
      <w:r w:rsidRPr="00B221D9">
        <w:rPr>
          <w:sz w:val="28"/>
        </w:rPr>
        <w:t>ш</w:t>
      </w:r>
      <w:proofErr w:type="spellEnd"/>
      <w:r w:rsidRPr="00B221D9">
        <w:rPr>
          <w:sz w:val="28"/>
        </w:rPr>
        <w:t xml:space="preserve"> и л:</w:t>
      </w:r>
    </w:p>
    <w:p w:rsidR="00C93DF9" w:rsidRDefault="003E4383" w:rsidP="00F73400">
      <w:pPr>
        <w:ind w:firstLine="851"/>
        <w:jc w:val="both"/>
        <w:rPr>
          <w:sz w:val="28"/>
        </w:rPr>
      </w:pPr>
      <w:r>
        <w:rPr>
          <w:sz w:val="28"/>
        </w:rPr>
        <w:t xml:space="preserve">1. </w:t>
      </w:r>
      <w:r w:rsidR="00C93DF9" w:rsidRPr="003E4383">
        <w:rPr>
          <w:sz w:val="28"/>
        </w:rPr>
        <w:t xml:space="preserve">Утвердить </w:t>
      </w:r>
      <w:r w:rsidR="00B221D9">
        <w:rPr>
          <w:sz w:val="28"/>
        </w:rPr>
        <w:t xml:space="preserve">схему размещения рекламных конструкций на </w:t>
      </w:r>
      <w:r w:rsidR="00AF0690" w:rsidRPr="003E4383">
        <w:rPr>
          <w:sz w:val="28"/>
        </w:rPr>
        <w:t>террит</w:t>
      </w:r>
      <w:r w:rsidR="00AF0690" w:rsidRPr="003E4383">
        <w:rPr>
          <w:sz w:val="28"/>
        </w:rPr>
        <w:t>о</w:t>
      </w:r>
      <w:r w:rsidR="00AF0690" w:rsidRPr="003E4383">
        <w:rPr>
          <w:sz w:val="28"/>
        </w:rPr>
        <w:t xml:space="preserve">рии </w:t>
      </w:r>
      <w:r w:rsidR="00C93DF9" w:rsidRPr="003E4383">
        <w:rPr>
          <w:sz w:val="28"/>
        </w:rPr>
        <w:t>муниципального образования город Горячий Ключ</w:t>
      </w:r>
      <w:r w:rsidR="00B221D9">
        <w:rPr>
          <w:sz w:val="28"/>
        </w:rPr>
        <w:t xml:space="preserve"> (прилагается).</w:t>
      </w:r>
    </w:p>
    <w:p w:rsidR="00B221D9" w:rsidRPr="003E4383" w:rsidRDefault="00B221D9" w:rsidP="00F73400">
      <w:pPr>
        <w:ind w:firstLine="851"/>
        <w:jc w:val="both"/>
        <w:rPr>
          <w:sz w:val="28"/>
        </w:rPr>
      </w:pPr>
      <w:r>
        <w:rPr>
          <w:sz w:val="28"/>
        </w:rPr>
        <w:t xml:space="preserve">2. </w:t>
      </w:r>
      <w:r w:rsidRPr="003E4383">
        <w:rPr>
          <w:sz w:val="28"/>
        </w:rPr>
        <w:t xml:space="preserve">Утвердить </w:t>
      </w:r>
      <w:r>
        <w:rPr>
          <w:sz w:val="28"/>
        </w:rPr>
        <w:t xml:space="preserve">схему размещения рекламных конструкций на </w:t>
      </w:r>
      <w:r w:rsidRPr="003E4383">
        <w:rPr>
          <w:sz w:val="28"/>
        </w:rPr>
        <w:t>террит</w:t>
      </w:r>
      <w:r w:rsidRPr="003E4383">
        <w:rPr>
          <w:sz w:val="28"/>
        </w:rPr>
        <w:t>о</w:t>
      </w:r>
      <w:r w:rsidRPr="003E4383">
        <w:rPr>
          <w:sz w:val="28"/>
        </w:rPr>
        <w:t>рии муниципального образования город Горячий Ключ</w:t>
      </w:r>
      <w:r>
        <w:rPr>
          <w:sz w:val="28"/>
        </w:rPr>
        <w:t>. Автомобильная д</w:t>
      </w:r>
      <w:r>
        <w:rPr>
          <w:sz w:val="28"/>
        </w:rPr>
        <w:t>о</w:t>
      </w:r>
      <w:r>
        <w:rPr>
          <w:sz w:val="28"/>
        </w:rPr>
        <w:t>рога М-4 «Дон» (прилагается).</w:t>
      </w:r>
    </w:p>
    <w:p w:rsidR="007F35DE" w:rsidRDefault="00B221D9" w:rsidP="00F73400">
      <w:pPr>
        <w:ind w:firstLine="851"/>
        <w:jc w:val="both"/>
        <w:rPr>
          <w:sz w:val="28"/>
        </w:rPr>
      </w:pPr>
      <w:r w:rsidRPr="00551E23">
        <w:rPr>
          <w:sz w:val="28"/>
        </w:rPr>
        <w:t>3</w:t>
      </w:r>
      <w:r w:rsidR="007F35DE" w:rsidRPr="00551E23">
        <w:rPr>
          <w:sz w:val="28"/>
        </w:rPr>
        <w:t xml:space="preserve">. </w:t>
      </w:r>
      <w:proofErr w:type="gramStart"/>
      <w:r w:rsidR="007F35DE" w:rsidRPr="00551E23">
        <w:rPr>
          <w:sz w:val="28"/>
        </w:rPr>
        <w:t>Контроль за</w:t>
      </w:r>
      <w:proofErr w:type="gramEnd"/>
      <w:r w:rsidR="007F35DE" w:rsidRPr="00551E23">
        <w:rPr>
          <w:sz w:val="28"/>
        </w:rPr>
        <w:t xml:space="preserve"> выполнением настоящего решения возложить на п</w:t>
      </w:r>
      <w:r w:rsidR="007F35DE" w:rsidRPr="00551E23">
        <w:rPr>
          <w:sz w:val="28"/>
        </w:rPr>
        <w:t>о</w:t>
      </w:r>
      <w:r w:rsidR="007F35DE" w:rsidRPr="00551E23">
        <w:rPr>
          <w:sz w:val="28"/>
        </w:rPr>
        <w:t xml:space="preserve">стоянную комиссию Совета муниципального образования город Горячий Ключ по </w:t>
      </w:r>
      <w:r w:rsidR="003E4383" w:rsidRPr="00551E23">
        <w:rPr>
          <w:sz w:val="28"/>
        </w:rPr>
        <w:t>вопросам санаторно-курортного комплекса и правовой защиты гр</w:t>
      </w:r>
      <w:r w:rsidR="003E4383" w:rsidRPr="00551E23">
        <w:rPr>
          <w:sz w:val="28"/>
        </w:rPr>
        <w:t>а</w:t>
      </w:r>
      <w:r w:rsidR="003E4383" w:rsidRPr="00551E23">
        <w:rPr>
          <w:sz w:val="28"/>
        </w:rPr>
        <w:t>ждан (Калиниченко)</w:t>
      </w:r>
      <w:r w:rsidR="007F35DE" w:rsidRPr="00551E23">
        <w:rPr>
          <w:sz w:val="28"/>
        </w:rPr>
        <w:t>.</w:t>
      </w:r>
    </w:p>
    <w:p w:rsidR="007F35DE" w:rsidRDefault="00B221D9" w:rsidP="003E4383">
      <w:pPr>
        <w:ind w:firstLine="851"/>
        <w:jc w:val="both"/>
        <w:rPr>
          <w:sz w:val="28"/>
        </w:rPr>
      </w:pPr>
      <w:r>
        <w:rPr>
          <w:sz w:val="28"/>
        </w:rPr>
        <w:t>4</w:t>
      </w:r>
      <w:r w:rsidR="00AF0690">
        <w:rPr>
          <w:sz w:val="28"/>
        </w:rPr>
        <w:t xml:space="preserve">. </w:t>
      </w:r>
      <w:proofErr w:type="gramStart"/>
      <w:r w:rsidR="00AF0690">
        <w:rPr>
          <w:sz w:val="28"/>
        </w:rPr>
        <w:t xml:space="preserve">Разместить </w:t>
      </w:r>
      <w:r>
        <w:rPr>
          <w:sz w:val="28"/>
        </w:rPr>
        <w:t>схему</w:t>
      </w:r>
      <w:proofErr w:type="gramEnd"/>
      <w:r>
        <w:rPr>
          <w:sz w:val="28"/>
        </w:rPr>
        <w:t xml:space="preserve"> размещения рекламных конструкций на террит</w:t>
      </w:r>
      <w:r>
        <w:rPr>
          <w:sz w:val="28"/>
        </w:rPr>
        <w:t>о</w:t>
      </w:r>
      <w:r>
        <w:rPr>
          <w:sz w:val="28"/>
        </w:rPr>
        <w:t>рии муниципального образования город Горячий Ключ</w:t>
      </w:r>
      <w:r w:rsidR="00AF0690">
        <w:rPr>
          <w:sz w:val="28"/>
        </w:rPr>
        <w:t xml:space="preserve"> на официальном са</w:t>
      </w:r>
      <w:r w:rsidR="00AF0690">
        <w:rPr>
          <w:sz w:val="28"/>
        </w:rPr>
        <w:t>й</w:t>
      </w:r>
      <w:r w:rsidR="00AF0690">
        <w:rPr>
          <w:sz w:val="28"/>
        </w:rPr>
        <w:t xml:space="preserve">те </w:t>
      </w:r>
      <w:r w:rsidR="001C7B3F">
        <w:rPr>
          <w:sz w:val="28"/>
        </w:rPr>
        <w:t>муниципального образования город Горячий Ключ в сети «Интернет»</w:t>
      </w:r>
      <w:r>
        <w:rPr>
          <w:sz w:val="28"/>
        </w:rPr>
        <w:t>.</w:t>
      </w:r>
    </w:p>
    <w:p w:rsidR="00B221D9" w:rsidRPr="009B6E48" w:rsidRDefault="00B221D9" w:rsidP="00B221D9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Pr="009B6E48">
        <w:rPr>
          <w:sz w:val="28"/>
          <w:szCs w:val="28"/>
        </w:rPr>
        <w:t>Управлению информационной политики и средств массовой и</w:t>
      </w:r>
      <w:r w:rsidRPr="009B6E48">
        <w:rPr>
          <w:sz w:val="28"/>
          <w:szCs w:val="28"/>
        </w:rPr>
        <w:t>н</w:t>
      </w:r>
      <w:r w:rsidRPr="009B6E48">
        <w:rPr>
          <w:sz w:val="28"/>
          <w:szCs w:val="28"/>
        </w:rPr>
        <w:t>формации администрации муниципального образования город Горячий Ключ (</w:t>
      </w:r>
      <w:proofErr w:type="spellStart"/>
      <w:r>
        <w:rPr>
          <w:sz w:val="28"/>
          <w:szCs w:val="28"/>
        </w:rPr>
        <w:t>Жмыря</w:t>
      </w:r>
      <w:proofErr w:type="spellEnd"/>
      <w:r w:rsidRPr="009B6E48">
        <w:rPr>
          <w:sz w:val="28"/>
          <w:szCs w:val="28"/>
        </w:rPr>
        <w:t>) опубликовать настоящее решение в средствах массовой информ</w:t>
      </w:r>
      <w:r w:rsidRPr="009B6E48">
        <w:rPr>
          <w:sz w:val="28"/>
          <w:szCs w:val="28"/>
        </w:rPr>
        <w:t>а</w:t>
      </w:r>
      <w:r w:rsidRPr="009B6E48">
        <w:rPr>
          <w:sz w:val="28"/>
          <w:szCs w:val="28"/>
        </w:rPr>
        <w:t>ции муниципального образования город Горячий Ключ</w:t>
      </w:r>
      <w:r>
        <w:rPr>
          <w:sz w:val="28"/>
          <w:szCs w:val="28"/>
        </w:rPr>
        <w:t xml:space="preserve"> в изложении</w:t>
      </w:r>
      <w:r w:rsidRPr="009B6E48">
        <w:rPr>
          <w:sz w:val="28"/>
          <w:szCs w:val="28"/>
        </w:rPr>
        <w:t>.</w:t>
      </w:r>
    </w:p>
    <w:p w:rsidR="007F35DE" w:rsidRDefault="00B221D9" w:rsidP="00B221D9">
      <w:pPr>
        <w:ind w:firstLine="851"/>
        <w:jc w:val="both"/>
        <w:rPr>
          <w:sz w:val="28"/>
        </w:rPr>
      </w:pPr>
      <w:r>
        <w:rPr>
          <w:sz w:val="28"/>
          <w:szCs w:val="28"/>
        </w:rPr>
        <w:t>6</w:t>
      </w:r>
      <w:r w:rsidRPr="009B6E48">
        <w:rPr>
          <w:sz w:val="28"/>
          <w:szCs w:val="28"/>
        </w:rPr>
        <w:t>. Решение вступает в силу со дня его официального опубликования</w:t>
      </w:r>
      <w:r>
        <w:rPr>
          <w:sz w:val="28"/>
        </w:rPr>
        <w:t xml:space="preserve"> </w:t>
      </w:r>
    </w:p>
    <w:p w:rsidR="001C7B3F" w:rsidRDefault="001C7B3F" w:rsidP="00AF0690">
      <w:pPr>
        <w:ind w:firstLine="567"/>
        <w:jc w:val="both"/>
        <w:rPr>
          <w:sz w:val="28"/>
        </w:rPr>
      </w:pPr>
    </w:p>
    <w:p w:rsidR="001C7B3F" w:rsidRDefault="001C7B3F" w:rsidP="001C7B3F">
      <w:pPr>
        <w:jc w:val="both"/>
        <w:rPr>
          <w:sz w:val="28"/>
        </w:rPr>
      </w:pPr>
      <w:r>
        <w:rPr>
          <w:sz w:val="28"/>
        </w:rPr>
        <w:t xml:space="preserve">Глава муниципального образования </w:t>
      </w:r>
    </w:p>
    <w:p w:rsidR="00C93DF9" w:rsidRDefault="001C7B3F" w:rsidP="001C7B3F">
      <w:pPr>
        <w:jc w:val="both"/>
        <w:rPr>
          <w:sz w:val="28"/>
        </w:rPr>
      </w:pPr>
      <w:r>
        <w:rPr>
          <w:sz w:val="28"/>
        </w:rPr>
        <w:t>город Горячий Ключ                                                                      Н.И. Шварцман</w:t>
      </w:r>
    </w:p>
    <w:p w:rsidR="003E4383" w:rsidRDefault="003E4383" w:rsidP="001C7B3F">
      <w:pPr>
        <w:jc w:val="both"/>
        <w:rPr>
          <w:sz w:val="28"/>
        </w:rPr>
      </w:pPr>
    </w:p>
    <w:p w:rsidR="00F73400" w:rsidRDefault="00F73400" w:rsidP="001C7B3F">
      <w:pPr>
        <w:jc w:val="both"/>
        <w:rPr>
          <w:sz w:val="28"/>
        </w:rPr>
      </w:pPr>
    </w:p>
    <w:p w:rsidR="003E4383" w:rsidRDefault="003E4383" w:rsidP="001C7B3F">
      <w:pPr>
        <w:jc w:val="both"/>
        <w:rPr>
          <w:sz w:val="28"/>
        </w:rPr>
      </w:pPr>
      <w:r>
        <w:rPr>
          <w:sz w:val="28"/>
        </w:rPr>
        <w:t xml:space="preserve">Председатель Совета </w:t>
      </w:r>
    </w:p>
    <w:p w:rsidR="003E4383" w:rsidRDefault="003E4383" w:rsidP="001C7B3F">
      <w:pPr>
        <w:jc w:val="both"/>
        <w:rPr>
          <w:sz w:val="28"/>
        </w:rPr>
      </w:pPr>
      <w:r>
        <w:rPr>
          <w:sz w:val="28"/>
        </w:rPr>
        <w:t xml:space="preserve">муниципального образования </w:t>
      </w:r>
    </w:p>
    <w:p w:rsidR="00F73400" w:rsidRPr="00F73400" w:rsidRDefault="003E4383" w:rsidP="00F73400">
      <w:pPr>
        <w:jc w:val="both"/>
        <w:rPr>
          <w:sz w:val="28"/>
        </w:rPr>
      </w:pPr>
      <w:r>
        <w:rPr>
          <w:sz w:val="28"/>
        </w:rPr>
        <w:t xml:space="preserve">город Горячий Ключ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С.Г. </w:t>
      </w:r>
      <w:proofErr w:type="spellStart"/>
      <w:r>
        <w:rPr>
          <w:sz w:val="28"/>
        </w:rPr>
        <w:t>Шемяков</w:t>
      </w:r>
      <w:proofErr w:type="spellEnd"/>
    </w:p>
    <w:sectPr w:rsidR="00F73400" w:rsidRPr="00F73400" w:rsidSect="00B221D9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1E11C0"/>
    <w:multiLevelType w:val="hybridMultilevel"/>
    <w:tmpl w:val="FCF6F6C0"/>
    <w:lvl w:ilvl="0" w:tplc="52AAD9B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787E4AD9"/>
    <w:multiLevelType w:val="hybridMultilevel"/>
    <w:tmpl w:val="926A7416"/>
    <w:lvl w:ilvl="0" w:tplc="E576818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93DF9"/>
    <w:rsid w:val="00024C5A"/>
    <w:rsid w:val="000A6E14"/>
    <w:rsid w:val="001C7B3F"/>
    <w:rsid w:val="002016E5"/>
    <w:rsid w:val="002A7235"/>
    <w:rsid w:val="00315575"/>
    <w:rsid w:val="003E4383"/>
    <w:rsid w:val="004E7BA4"/>
    <w:rsid w:val="004F7D39"/>
    <w:rsid w:val="00551E23"/>
    <w:rsid w:val="007048FE"/>
    <w:rsid w:val="007955B9"/>
    <w:rsid w:val="007F35DE"/>
    <w:rsid w:val="007F50D6"/>
    <w:rsid w:val="008F18C4"/>
    <w:rsid w:val="00AF0690"/>
    <w:rsid w:val="00B117DA"/>
    <w:rsid w:val="00B221D9"/>
    <w:rsid w:val="00C93DF9"/>
    <w:rsid w:val="00CA170E"/>
    <w:rsid w:val="00CB5A8D"/>
    <w:rsid w:val="00DE0DA3"/>
    <w:rsid w:val="00E214F7"/>
    <w:rsid w:val="00F47BB9"/>
    <w:rsid w:val="00F73400"/>
    <w:rsid w:val="00FD77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D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221D9"/>
    <w:pPr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HAnsi" w:hAnsi="Arial" w:cs="Arial"/>
      <w:b/>
      <w:bCs/>
      <w:color w:val="26282F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93DF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93DF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C93DF9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9"/>
    <w:rsid w:val="00B221D9"/>
    <w:rPr>
      <w:rFonts w:ascii="Arial" w:hAnsi="Arial" w:cs="Arial"/>
      <w:b/>
      <w:bCs/>
      <w:color w:val="26282F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279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beliy_s</dc:creator>
  <cp:lastModifiedBy>goloviznina_i</cp:lastModifiedBy>
  <cp:revision>7</cp:revision>
  <cp:lastPrinted>2015-03-20T07:56:00Z</cp:lastPrinted>
  <dcterms:created xsi:type="dcterms:W3CDTF">2015-03-20T05:28:00Z</dcterms:created>
  <dcterms:modified xsi:type="dcterms:W3CDTF">2015-03-27T10:30:00Z</dcterms:modified>
</cp:coreProperties>
</file>