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2" w:rsidRPr="00DF62EC" w:rsidRDefault="008341D2" w:rsidP="00973F44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Администрация муниципального образования город </w:t>
      </w:r>
      <w:r w:rsidR="00AC0A94">
        <w:rPr>
          <w:sz w:val="28"/>
          <w:szCs w:val="28"/>
        </w:rPr>
        <w:t>Горячий Ключ</w:t>
      </w:r>
    </w:p>
    <w:p w:rsidR="00AB05CE" w:rsidRPr="00DF62EC" w:rsidRDefault="00AB05CE" w:rsidP="00AB05CE">
      <w:pPr>
        <w:ind w:left="120"/>
        <w:jc w:val="center"/>
        <w:rPr>
          <w:b/>
          <w:sz w:val="28"/>
          <w:szCs w:val="28"/>
        </w:rPr>
      </w:pPr>
      <w:r w:rsidRPr="00DF62EC">
        <w:rPr>
          <w:b/>
          <w:sz w:val="28"/>
          <w:szCs w:val="28"/>
        </w:rPr>
        <w:t xml:space="preserve">П Р О Т О К О Л </w:t>
      </w:r>
      <w:r w:rsidR="00F85198">
        <w:rPr>
          <w:b/>
          <w:sz w:val="28"/>
          <w:szCs w:val="28"/>
        </w:rPr>
        <w:t>№ 1</w:t>
      </w:r>
      <w:r w:rsidRPr="00DF62EC">
        <w:rPr>
          <w:b/>
          <w:sz w:val="28"/>
          <w:szCs w:val="28"/>
        </w:rPr>
        <w:t xml:space="preserve">  </w:t>
      </w:r>
    </w:p>
    <w:p w:rsidR="008341D2" w:rsidRPr="00DF62EC" w:rsidRDefault="00AB05CE" w:rsidP="008341D2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заседания </w:t>
      </w:r>
      <w:r w:rsidR="00F95A5B" w:rsidRPr="00DF62EC">
        <w:rPr>
          <w:sz w:val="28"/>
          <w:szCs w:val="28"/>
        </w:rPr>
        <w:t xml:space="preserve">рабочей группы по содействию развития конкуренции и конкурентной среды муниципального образования город </w:t>
      </w:r>
      <w:r w:rsidR="006B2075">
        <w:rPr>
          <w:sz w:val="28"/>
          <w:szCs w:val="28"/>
        </w:rPr>
        <w:t>Горячий Ключ</w:t>
      </w:r>
      <w:bookmarkStart w:id="0" w:name="_GoBack"/>
      <w:bookmarkEnd w:id="0"/>
    </w:p>
    <w:p w:rsidR="00F95A5B" w:rsidRPr="00DF62EC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DF62EC" w:rsidRDefault="00AC0A94" w:rsidP="002F52F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464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23913">
        <w:rPr>
          <w:sz w:val="28"/>
          <w:szCs w:val="28"/>
        </w:rPr>
        <w:t>ноября</w:t>
      </w:r>
      <w:r w:rsidRPr="00DF62EC">
        <w:rPr>
          <w:sz w:val="28"/>
          <w:szCs w:val="28"/>
        </w:rPr>
        <w:t xml:space="preserve"> 201</w:t>
      </w:r>
      <w:r w:rsidR="005D0BFC">
        <w:rPr>
          <w:sz w:val="28"/>
          <w:szCs w:val="28"/>
        </w:rPr>
        <w:t>7</w:t>
      </w:r>
      <w:r w:rsidR="00BC35BA" w:rsidRPr="00DF62EC">
        <w:rPr>
          <w:sz w:val="28"/>
          <w:szCs w:val="28"/>
        </w:rPr>
        <w:t xml:space="preserve"> года </w:t>
      </w:r>
      <w:r w:rsidR="00BC35BA" w:rsidRPr="00DF62EC">
        <w:rPr>
          <w:sz w:val="28"/>
          <w:szCs w:val="28"/>
        </w:rPr>
        <w:tab/>
        <w:t xml:space="preserve">                </w:t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  <w:t xml:space="preserve">  </w:t>
      </w:r>
      <w:r w:rsidR="008341D2" w:rsidRPr="00DF62EC">
        <w:rPr>
          <w:sz w:val="28"/>
          <w:szCs w:val="28"/>
        </w:rPr>
        <w:t xml:space="preserve">  </w:t>
      </w:r>
      <w:r w:rsidR="00BC35BA" w:rsidRPr="00DF62EC">
        <w:rPr>
          <w:sz w:val="28"/>
          <w:szCs w:val="28"/>
        </w:rPr>
        <w:t xml:space="preserve"> </w:t>
      </w:r>
      <w:r>
        <w:rPr>
          <w:sz w:val="28"/>
          <w:szCs w:val="28"/>
        </w:rPr>
        <w:t>малый зал</w:t>
      </w:r>
    </w:p>
    <w:p w:rsidR="002F52F2" w:rsidRPr="00DF62EC" w:rsidRDefault="002F52F2" w:rsidP="002F52F2">
      <w:pPr>
        <w:spacing w:after="0"/>
        <w:rPr>
          <w:sz w:val="28"/>
          <w:szCs w:val="28"/>
        </w:rPr>
      </w:pPr>
    </w:p>
    <w:p w:rsidR="005856FB" w:rsidRPr="00DF62EC" w:rsidRDefault="00736724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</w:t>
      </w:r>
      <w:r w:rsidR="005856FB" w:rsidRPr="00DF62EC">
        <w:rPr>
          <w:sz w:val="28"/>
          <w:szCs w:val="28"/>
        </w:rPr>
        <w:t>редседател</w:t>
      </w:r>
      <w:r w:rsidRPr="00DF62EC">
        <w:rPr>
          <w:sz w:val="28"/>
          <w:szCs w:val="28"/>
        </w:rPr>
        <w:t>ь</w:t>
      </w:r>
      <w:r w:rsidR="0005140C" w:rsidRPr="00DF62EC">
        <w:rPr>
          <w:sz w:val="28"/>
          <w:szCs w:val="28"/>
        </w:rPr>
        <w:t xml:space="preserve">ствующий: </w:t>
      </w:r>
      <w:r w:rsidR="00AC0A94">
        <w:rPr>
          <w:sz w:val="28"/>
          <w:szCs w:val="28"/>
        </w:rPr>
        <w:t xml:space="preserve">И.А. </w:t>
      </w:r>
      <w:proofErr w:type="spellStart"/>
      <w:r w:rsidR="00AC0A94">
        <w:rPr>
          <w:sz w:val="28"/>
          <w:szCs w:val="28"/>
        </w:rPr>
        <w:t>Киланова</w:t>
      </w:r>
      <w:proofErr w:type="spellEnd"/>
    </w:p>
    <w:p w:rsidR="00BC35BA" w:rsidRPr="00DF62EC" w:rsidRDefault="00BC35BA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Секретарь: </w:t>
      </w:r>
      <w:r w:rsidR="00AC0A94">
        <w:rPr>
          <w:sz w:val="28"/>
          <w:szCs w:val="28"/>
        </w:rPr>
        <w:t>Н.В. Душина</w:t>
      </w:r>
      <w:r w:rsidRPr="00DF62EC">
        <w:rPr>
          <w:sz w:val="28"/>
          <w:szCs w:val="28"/>
        </w:rPr>
        <w:t xml:space="preserve"> </w:t>
      </w:r>
    </w:p>
    <w:p w:rsidR="008341D2" w:rsidRPr="00DF62EC" w:rsidRDefault="008341D2" w:rsidP="00BC35BA">
      <w:pPr>
        <w:contextualSpacing/>
        <w:rPr>
          <w:sz w:val="28"/>
          <w:szCs w:val="28"/>
        </w:rPr>
      </w:pPr>
    </w:p>
    <w:p w:rsidR="00DD0788" w:rsidRPr="00DF62EC" w:rsidRDefault="00BC35BA" w:rsidP="00295B58">
      <w:pPr>
        <w:contextualSpacing/>
        <w:rPr>
          <w:rFonts w:eastAsia="MS Mincho"/>
          <w:color w:val="000000"/>
          <w:sz w:val="28"/>
          <w:szCs w:val="28"/>
        </w:rPr>
      </w:pPr>
      <w:r w:rsidRPr="00DF62EC">
        <w:rPr>
          <w:sz w:val="28"/>
          <w:szCs w:val="28"/>
        </w:rPr>
        <w:t>ПРИСУТСТВОВАЛИ:</w:t>
      </w:r>
      <w:r w:rsidR="00C10974" w:rsidRPr="00DF62EC">
        <w:rPr>
          <w:rFonts w:eastAsia="MS Mincho"/>
          <w:color w:val="000000"/>
          <w:sz w:val="28"/>
          <w:szCs w:val="28"/>
        </w:rPr>
        <w:t xml:space="preserve"> </w:t>
      </w:r>
      <w:r w:rsidR="00AC0A94">
        <w:rPr>
          <w:rFonts w:eastAsia="MS Mincho"/>
          <w:color w:val="000000"/>
          <w:sz w:val="28"/>
          <w:szCs w:val="28"/>
        </w:rPr>
        <w:t>Якименко Т.В.</w:t>
      </w:r>
      <w:r w:rsidR="008A6105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Лодочникова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Т.А., Панченко Н.Г, Тищенко П.П.,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Квитко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А.Н., Кочарян Ш.С.</w:t>
      </w:r>
    </w:p>
    <w:p w:rsidR="003E4355" w:rsidRPr="00DF62EC" w:rsidRDefault="003E4355" w:rsidP="00295B58">
      <w:pPr>
        <w:contextualSpacing/>
        <w:rPr>
          <w:rFonts w:eastAsia="MS Mincho"/>
          <w:b/>
          <w:color w:val="000000"/>
          <w:sz w:val="28"/>
          <w:szCs w:val="28"/>
        </w:rPr>
      </w:pPr>
    </w:p>
    <w:p w:rsidR="0051109A" w:rsidRDefault="00AB05CE" w:rsidP="00295B58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ПОВЕСТКА ДНЯ:</w:t>
      </w:r>
      <w:r w:rsidR="007712AC" w:rsidRPr="00DF62EC">
        <w:rPr>
          <w:sz w:val="28"/>
          <w:szCs w:val="28"/>
        </w:rPr>
        <w:t xml:space="preserve"> </w:t>
      </w:r>
    </w:p>
    <w:p w:rsidR="00923913" w:rsidRDefault="00923913" w:rsidP="00F85198">
      <w:pPr>
        <w:contextualSpacing/>
        <w:rPr>
          <w:sz w:val="28"/>
          <w:szCs w:val="28"/>
          <w:shd w:val="clear" w:color="auto" w:fill="FFFFFF"/>
        </w:rPr>
      </w:pPr>
    </w:p>
    <w:p w:rsidR="0074641B" w:rsidRPr="00DF62EC" w:rsidRDefault="00923913" w:rsidP="0074641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74641B" w:rsidRPr="00DF62EC">
        <w:rPr>
          <w:rFonts w:ascii="Times New Roman" w:hAnsi="Times New Roman"/>
          <w:sz w:val="28"/>
          <w:szCs w:val="28"/>
          <w:shd w:val="clear" w:color="auto" w:fill="FFFFFF"/>
        </w:rPr>
        <w:t>О проведении мониторинга состояния и развития конкурентной среды на рынках товаров и услуг Краснодарского края.</w:t>
      </w:r>
    </w:p>
    <w:p w:rsidR="00923913" w:rsidRDefault="00923913" w:rsidP="00923913">
      <w:p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DF62EC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рассмотрении предложений по включению</w:t>
      </w:r>
      <w:r w:rsidRPr="00DF62EC">
        <w:rPr>
          <w:sz w:val="28"/>
          <w:szCs w:val="28"/>
          <w:shd w:val="clear" w:color="auto" w:fill="FFFFFF"/>
        </w:rPr>
        <w:t xml:space="preserve"> в перечень социально значимых и приоритетных рынков для содействия развития конкуренции</w:t>
      </w:r>
      <w:r>
        <w:rPr>
          <w:sz w:val="28"/>
          <w:szCs w:val="28"/>
          <w:shd w:val="clear" w:color="auto" w:fill="FFFFFF"/>
        </w:rPr>
        <w:t xml:space="preserve"> в Краснодарском крае</w:t>
      </w:r>
      <w:r w:rsidRPr="00DF62EC">
        <w:rPr>
          <w:sz w:val="28"/>
          <w:szCs w:val="28"/>
          <w:shd w:val="clear" w:color="auto" w:fill="FFFFFF"/>
        </w:rPr>
        <w:t xml:space="preserve"> дополнительных приоритетных рынков.</w:t>
      </w:r>
    </w:p>
    <w:p w:rsidR="00F85198" w:rsidRPr="00F85198" w:rsidRDefault="00F85198" w:rsidP="00F85198">
      <w:pPr>
        <w:contextualSpacing/>
        <w:rPr>
          <w:sz w:val="28"/>
          <w:szCs w:val="28"/>
        </w:rPr>
      </w:pPr>
    </w:p>
    <w:p w:rsidR="008C324E" w:rsidRPr="00DF62EC" w:rsidRDefault="008C324E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641B" w:rsidRPr="00DF62EC" w:rsidRDefault="0074641B" w:rsidP="0074641B">
      <w:pPr>
        <w:pStyle w:val="a4"/>
        <w:spacing w:after="0"/>
        <w:ind w:left="0"/>
        <w:rPr>
          <w:color w:val="000000"/>
          <w:spacing w:val="1"/>
          <w:sz w:val="28"/>
          <w:szCs w:val="28"/>
        </w:rPr>
      </w:pPr>
      <w:r w:rsidRPr="00DF62EC">
        <w:rPr>
          <w:color w:val="000000"/>
          <w:spacing w:val="1"/>
          <w:sz w:val="28"/>
          <w:szCs w:val="28"/>
        </w:rPr>
        <w:t>СЛУШАЛИ:</w:t>
      </w:r>
    </w:p>
    <w:p w:rsidR="0074641B" w:rsidRPr="00DF62EC" w:rsidRDefault="0074641B" w:rsidP="0074641B">
      <w:pPr>
        <w:spacing w:after="0"/>
        <w:rPr>
          <w:sz w:val="28"/>
          <w:szCs w:val="28"/>
        </w:rPr>
      </w:pPr>
      <w:r w:rsidRPr="00DF62EC">
        <w:rPr>
          <w:rFonts w:eastAsia="MS Mincho"/>
          <w:color w:val="000000"/>
          <w:sz w:val="28"/>
          <w:szCs w:val="28"/>
        </w:rPr>
        <w:t>1.</w:t>
      </w:r>
      <w:r>
        <w:rPr>
          <w:rFonts w:eastAsia="MS Mincho"/>
          <w:color w:val="000000"/>
          <w:sz w:val="28"/>
          <w:szCs w:val="28"/>
        </w:rPr>
        <w:t>Н.Г. Панченко</w:t>
      </w:r>
      <w:r w:rsidRPr="00DF62EC">
        <w:rPr>
          <w:rFonts w:eastAsia="MS Mincho"/>
          <w:color w:val="000000"/>
          <w:sz w:val="28"/>
          <w:szCs w:val="28"/>
        </w:rPr>
        <w:t xml:space="preserve"> –</w:t>
      </w:r>
      <w:r w:rsidRPr="00DF62EC">
        <w:rPr>
          <w:sz w:val="28"/>
          <w:szCs w:val="28"/>
        </w:rPr>
        <w:t xml:space="preserve"> о результатах проведения мониторинга состояния и развития конкурентной среды на рынках товаров и услуг Краснодарского края.</w:t>
      </w: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РЕШИЛИ: </w:t>
      </w: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1. Органам администрации муниципального образования город </w:t>
      </w:r>
      <w:r>
        <w:rPr>
          <w:sz w:val="28"/>
          <w:szCs w:val="28"/>
        </w:rPr>
        <w:t>Горячий Ключ</w:t>
      </w:r>
      <w:r w:rsidRPr="00DF62EC">
        <w:rPr>
          <w:sz w:val="28"/>
          <w:szCs w:val="28"/>
        </w:rPr>
        <w:t xml:space="preserve"> в срок до 1 декабря 201</w:t>
      </w:r>
      <w:r w:rsidR="00923913">
        <w:rPr>
          <w:sz w:val="28"/>
          <w:szCs w:val="28"/>
        </w:rPr>
        <w:t>8</w:t>
      </w:r>
      <w:r w:rsidRPr="00DF62EC">
        <w:rPr>
          <w:sz w:val="28"/>
          <w:szCs w:val="28"/>
        </w:rPr>
        <w:t xml:space="preserve"> года:</w:t>
      </w: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- акт</w:t>
      </w:r>
      <w:r>
        <w:rPr>
          <w:sz w:val="28"/>
          <w:szCs w:val="28"/>
        </w:rPr>
        <w:t>ивизи</w:t>
      </w:r>
      <w:r w:rsidRPr="00DF62EC">
        <w:rPr>
          <w:sz w:val="28"/>
          <w:szCs w:val="28"/>
        </w:rPr>
        <w:t xml:space="preserve">ровать работу по информированию всех категорий респондентов и обеспечить проведение опроса </w:t>
      </w:r>
      <w:r w:rsidR="00923913" w:rsidRPr="00DF62EC">
        <w:rPr>
          <w:sz w:val="28"/>
          <w:szCs w:val="28"/>
        </w:rPr>
        <w:t>в пределах,</w:t>
      </w:r>
      <w:r w:rsidRPr="00DF62EC">
        <w:rPr>
          <w:sz w:val="28"/>
          <w:szCs w:val="28"/>
        </w:rPr>
        <w:t xml:space="preserve"> доведенных муниципальному образованию город </w:t>
      </w:r>
      <w:r w:rsidR="00923913">
        <w:rPr>
          <w:sz w:val="28"/>
          <w:szCs w:val="28"/>
        </w:rPr>
        <w:t>Горячий Ключ</w:t>
      </w:r>
      <w:r w:rsidRPr="00DF62EC">
        <w:rPr>
          <w:sz w:val="28"/>
          <w:szCs w:val="28"/>
        </w:rPr>
        <w:t xml:space="preserve"> квот по количеству анкет.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СЛУШАЛИ:</w:t>
      </w: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2. </w:t>
      </w:r>
      <w:r>
        <w:rPr>
          <w:sz w:val="28"/>
          <w:szCs w:val="28"/>
        </w:rPr>
        <w:t>Н.Г. Панченко</w:t>
      </w:r>
      <w:r w:rsidRPr="00DF62EC">
        <w:rPr>
          <w:sz w:val="28"/>
          <w:szCs w:val="28"/>
        </w:rPr>
        <w:t xml:space="preserve"> – протоколом заседания Совета по содействию развитию конкуренции в Краснодарском крае в перечень социально значимых и приоритетных рынков для содействия развития конкуренции Краснодарского края предложено включить дополнительные приоритетные рынки:</w:t>
      </w: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- рынок санаторно-курортных и туристических услуг;</w:t>
      </w: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- рынок пищевой продукции;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- рынок продукции легкой промышленности;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 р</w:t>
      </w:r>
      <w:r w:rsidRPr="00923913">
        <w:rPr>
          <w:sz w:val="28"/>
          <w:szCs w:val="28"/>
        </w:rPr>
        <w:t>ынок услуг дошкольного образования</w:t>
      </w:r>
      <w:r>
        <w:rPr>
          <w:sz w:val="28"/>
          <w:szCs w:val="28"/>
        </w:rPr>
        <w:t>;</w:t>
      </w: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 р</w:t>
      </w:r>
      <w:r w:rsidRPr="00923913">
        <w:rPr>
          <w:sz w:val="28"/>
          <w:szCs w:val="28"/>
        </w:rPr>
        <w:t>ынок по сбору и вывозу твердых бытовых отходов</w:t>
      </w:r>
      <w:r>
        <w:rPr>
          <w:sz w:val="28"/>
          <w:szCs w:val="28"/>
        </w:rPr>
        <w:t>.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приоритетных рынков формируется с обоснованием выбора по каждому рынку на основании показателей социально-экономического развития </w:t>
      </w:r>
      <w:r>
        <w:rPr>
          <w:sz w:val="28"/>
          <w:szCs w:val="28"/>
        </w:rPr>
        <w:lastRenderedPageBreak/>
        <w:t>территории, инвестиционной направленности и потребности муниципального образования в данном виде товаров, работ, услуг.</w:t>
      </w:r>
    </w:p>
    <w:p w:rsidR="00C807F7" w:rsidRDefault="00C807F7" w:rsidP="00923913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23913">
        <w:rPr>
          <w:sz w:val="28"/>
          <w:szCs w:val="28"/>
        </w:rPr>
        <w:t>Функционирование</w:t>
      </w:r>
      <w:proofErr w:type="gramEnd"/>
      <w:r w:rsidR="00923913">
        <w:rPr>
          <w:sz w:val="28"/>
          <w:szCs w:val="28"/>
        </w:rPr>
        <w:t xml:space="preserve"> санаторно-курортного и туристского комплекса муниципального образования город </w:t>
      </w:r>
      <w:r w:rsidR="00923913" w:rsidRPr="00746DFE">
        <w:rPr>
          <w:sz w:val="28"/>
          <w:szCs w:val="28"/>
        </w:rPr>
        <w:t>Горячий Ключ</w:t>
      </w:r>
      <w:r w:rsidR="00923913">
        <w:rPr>
          <w:sz w:val="28"/>
          <w:szCs w:val="28"/>
        </w:rPr>
        <w:t xml:space="preserve"> характеризуется достаточно развитой</w:t>
      </w:r>
      <w:r w:rsidR="00923913" w:rsidRPr="000B101E">
        <w:rPr>
          <w:sz w:val="28"/>
          <w:szCs w:val="28"/>
        </w:rPr>
        <w:t xml:space="preserve"> лечебно-диагностической базой.</w:t>
      </w:r>
      <w:r w:rsidR="00923913">
        <w:rPr>
          <w:sz w:val="28"/>
          <w:szCs w:val="28"/>
        </w:rPr>
        <w:t xml:space="preserve"> Динамичное развитие курортной отрасли позволило увеличить количество предприятий с 56 до </w:t>
      </w:r>
      <w:r w:rsidR="00923913" w:rsidRPr="00BF0DDE">
        <w:rPr>
          <w:sz w:val="28"/>
          <w:szCs w:val="28"/>
        </w:rPr>
        <w:t>63</w:t>
      </w:r>
      <w:r w:rsidR="00923913">
        <w:rPr>
          <w:sz w:val="28"/>
          <w:szCs w:val="28"/>
        </w:rPr>
        <w:t xml:space="preserve">. </w:t>
      </w:r>
    </w:p>
    <w:p w:rsidR="00923913" w:rsidRDefault="00923913" w:rsidP="00923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в открытии новых средств размещения считается категория средств размещения вместимостью от 5 до 20 номеров.</w:t>
      </w:r>
    </w:p>
    <w:p w:rsidR="00923913" w:rsidRDefault="00923913" w:rsidP="00923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Инфраструктура курорта ежегодно развивается, появляются новые объекты показа, достопримечательности, оборудуются природные достопримечательности для доступа туристов, повышается уровень сервиса. Все эти факторы скажутся на увеличении потока отдыхающих, так в 2018 году ожидается принять более 250 тысяч человек, а в 2024 году эта цифра составит 263 тысячи человек. В связи с удобным географическим положением г. Горячий Ключ и уникальными рекреационными ресурсами основное количество посетителей курорта составит категория самодеятельных туристов, однодневных посетителей, туристов выходного дня.</w:t>
      </w:r>
    </w:p>
    <w:p w:rsidR="00C807F7" w:rsidRDefault="00C807F7" w:rsidP="00C807F7">
      <w:pPr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2)В</w:t>
      </w:r>
      <w:proofErr w:type="gramEnd"/>
      <w:r>
        <w:rPr>
          <w:sz w:val="28"/>
          <w:szCs w:val="28"/>
        </w:rPr>
        <w:t xml:space="preserve"> структуре организаций, занимающихся производством пищевой продукции, основными направлениями являются:</w:t>
      </w:r>
    </w:p>
    <w:p w:rsidR="00C807F7" w:rsidRPr="007725CD" w:rsidRDefault="00C807F7" w:rsidP="00C807F7">
      <w:pPr>
        <w:pStyle w:val="a4"/>
        <w:spacing w:after="0"/>
        <w:ind w:left="1069"/>
        <w:rPr>
          <w:sz w:val="28"/>
          <w:szCs w:val="28"/>
        </w:rPr>
      </w:pPr>
      <w:r w:rsidRPr="0031653C">
        <w:rPr>
          <w:sz w:val="28"/>
          <w:szCs w:val="28"/>
        </w:rPr>
        <w:t>производство безалкогольных напитков</w:t>
      </w:r>
      <w:r>
        <w:rPr>
          <w:sz w:val="28"/>
          <w:szCs w:val="28"/>
        </w:rPr>
        <w:t>–</w:t>
      </w:r>
      <w:r w:rsidRPr="00810B51">
        <w:rPr>
          <w:sz w:val="28"/>
          <w:szCs w:val="28"/>
        </w:rPr>
        <w:t xml:space="preserve"> </w:t>
      </w:r>
      <w:r>
        <w:rPr>
          <w:sz w:val="28"/>
          <w:szCs w:val="28"/>
        </w:rPr>
        <w:t>989,2</w:t>
      </w:r>
      <w:r w:rsidRPr="007725C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рублей;</w:t>
      </w:r>
    </w:p>
    <w:p w:rsidR="00C807F7" w:rsidRPr="007725CD" w:rsidRDefault="00C807F7" w:rsidP="00C807F7">
      <w:pPr>
        <w:pStyle w:val="a4"/>
        <w:spacing w:after="0"/>
        <w:ind w:left="1069"/>
        <w:rPr>
          <w:sz w:val="28"/>
          <w:szCs w:val="28"/>
        </w:rPr>
      </w:pPr>
      <w:r w:rsidRPr="0031653C">
        <w:rPr>
          <w:sz w:val="28"/>
          <w:szCs w:val="28"/>
        </w:rPr>
        <w:t>производство хлебобу</w:t>
      </w:r>
      <w:r>
        <w:rPr>
          <w:sz w:val="28"/>
          <w:szCs w:val="28"/>
        </w:rPr>
        <w:t>лочной и кондитерской продукции – 2,5 млн. рублей;</w:t>
      </w:r>
    </w:p>
    <w:p w:rsidR="00C807F7" w:rsidRPr="0045133B" w:rsidRDefault="00C807F7" w:rsidP="00C807F7">
      <w:pPr>
        <w:pStyle w:val="a4"/>
        <w:spacing w:after="0"/>
        <w:ind w:left="1069"/>
        <w:rPr>
          <w:sz w:val="28"/>
          <w:szCs w:val="28"/>
        </w:rPr>
      </w:pPr>
      <w:r w:rsidRPr="0031653C">
        <w:rPr>
          <w:sz w:val="28"/>
          <w:szCs w:val="28"/>
        </w:rPr>
        <w:t xml:space="preserve"> производство алкогольной и слабоалкого</w:t>
      </w:r>
      <w:r>
        <w:rPr>
          <w:sz w:val="28"/>
          <w:szCs w:val="28"/>
        </w:rPr>
        <w:t>льной продукции– 81,5 млн. рублей;</w:t>
      </w:r>
    </w:p>
    <w:p w:rsidR="00C807F7" w:rsidRDefault="00C807F7" w:rsidP="00C807F7">
      <w:pPr>
        <w:pStyle w:val="a4"/>
        <w:spacing w:after="0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производство продукции из рыбы – 7,9 млн. рублей.</w:t>
      </w:r>
    </w:p>
    <w:p w:rsidR="00C807F7" w:rsidRPr="00810B51" w:rsidRDefault="00C807F7" w:rsidP="00C807F7">
      <w:pPr>
        <w:tabs>
          <w:tab w:val="left" w:pos="720"/>
        </w:tabs>
        <w:spacing w:after="0"/>
        <w:rPr>
          <w:sz w:val="28"/>
          <w:szCs w:val="28"/>
        </w:rPr>
      </w:pPr>
      <w:r w:rsidRPr="00810B51">
        <w:rPr>
          <w:sz w:val="28"/>
          <w:szCs w:val="28"/>
        </w:rPr>
        <w:t xml:space="preserve">          Одной из</w:t>
      </w:r>
      <w:r>
        <w:rPr>
          <w:sz w:val="28"/>
          <w:szCs w:val="28"/>
        </w:rPr>
        <w:t xml:space="preserve"> преобладающих</w:t>
      </w:r>
      <w:r w:rsidRPr="00810B51">
        <w:rPr>
          <w:sz w:val="28"/>
          <w:szCs w:val="28"/>
        </w:rPr>
        <w:t xml:space="preserve"> отраслей промышленности города является розлив минеральных вод и безалкогольных напитков</w:t>
      </w:r>
      <w:r>
        <w:rPr>
          <w:sz w:val="28"/>
          <w:szCs w:val="28"/>
        </w:rPr>
        <w:t>, имеющий положительную динамику за предыдущие три года.</w:t>
      </w:r>
      <w:r w:rsidRPr="00810B51">
        <w:rPr>
          <w:sz w:val="28"/>
          <w:szCs w:val="28"/>
        </w:rPr>
        <w:t xml:space="preserve"> </w:t>
      </w:r>
    </w:p>
    <w:p w:rsidR="00C807F7" w:rsidRDefault="00C807F7" w:rsidP="00C807F7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3)</w:t>
      </w:r>
      <w:r w:rsidRPr="00C807F7">
        <w:rPr>
          <w:sz w:val="28"/>
          <w:szCs w:val="28"/>
        </w:rPr>
        <w:t xml:space="preserve"> </w:t>
      </w:r>
      <w:proofErr w:type="gramStart"/>
      <w:r w:rsidRPr="002405DD">
        <w:rPr>
          <w:sz w:val="28"/>
          <w:szCs w:val="28"/>
        </w:rPr>
        <w:t>В</w:t>
      </w:r>
      <w:proofErr w:type="gramEnd"/>
      <w:r w:rsidRPr="002405DD">
        <w:rPr>
          <w:sz w:val="28"/>
          <w:szCs w:val="28"/>
        </w:rPr>
        <w:t xml:space="preserve"> структуре организаций рассматриваемого рынка, преобладает направление -  производство швейных изделий (трикотажной или вязаной одежды для детей младшего возраста, спортивной или прочей одежды, аксессуаров и деталей одежды, спец.</w:t>
      </w:r>
      <w:r>
        <w:rPr>
          <w:sz w:val="28"/>
          <w:szCs w:val="28"/>
        </w:rPr>
        <w:t xml:space="preserve"> </w:t>
      </w:r>
      <w:r w:rsidRPr="002405DD">
        <w:rPr>
          <w:sz w:val="28"/>
          <w:szCs w:val="28"/>
        </w:rPr>
        <w:t>одежды и одежды индивидуального кроя и пошива</w:t>
      </w:r>
      <w:r>
        <w:rPr>
          <w:sz w:val="28"/>
          <w:szCs w:val="28"/>
        </w:rPr>
        <w:t>, изготовление головных уборов из меха норки, нерпы</w:t>
      </w:r>
      <w:r w:rsidRPr="002405DD">
        <w:rPr>
          <w:sz w:val="28"/>
          <w:szCs w:val="28"/>
        </w:rPr>
        <w:t>).</w:t>
      </w:r>
    </w:p>
    <w:p w:rsidR="00C807F7" w:rsidRDefault="00C807F7" w:rsidP="00C807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Наиболее крупным представителем рынка продукции легко промышленности является организация «</w:t>
      </w:r>
      <w:proofErr w:type="spellStart"/>
      <w:r w:rsidRPr="00A66F5C">
        <w:rPr>
          <w:sz w:val="28"/>
          <w:szCs w:val="28"/>
        </w:rPr>
        <w:t>Т</w:t>
      </w:r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>»</w:t>
      </w:r>
      <w:r w:rsidRPr="00A66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 В.Н.), которая уже </w:t>
      </w:r>
      <w:r w:rsidRPr="00A66F5C">
        <w:rPr>
          <w:sz w:val="28"/>
          <w:szCs w:val="28"/>
        </w:rPr>
        <w:t xml:space="preserve">более 15 лет работает на рынке производителей детской одежды. </w:t>
      </w:r>
      <w:r>
        <w:rPr>
          <w:sz w:val="28"/>
          <w:szCs w:val="28"/>
        </w:rPr>
        <w:t>Все изделия изготавливаются из качественного</w:t>
      </w:r>
      <w:r w:rsidRPr="00A66F5C">
        <w:rPr>
          <w:sz w:val="28"/>
          <w:szCs w:val="28"/>
        </w:rPr>
        <w:t xml:space="preserve"> турецкого трикотажа, который компания закупает в наиболее известных фирмах, гарантирующих высококачественный трикотаж (100%) и красивую расцветку. </w:t>
      </w:r>
      <w:r>
        <w:rPr>
          <w:sz w:val="28"/>
          <w:szCs w:val="28"/>
        </w:rPr>
        <w:t xml:space="preserve">Производимая продукция отличается высоким качеством и практичностью за сравнительно низкую цену; известна далеко за пределами Краснодарского края и является достаточно </w:t>
      </w:r>
      <w:proofErr w:type="gramStart"/>
      <w:r>
        <w:rPr>
          <w:sz w:val="28"/>
          <w:szCs w:val="28"/>
        </w:rPr>
        <w:t>конкурентоспособной  на</w:t>
      </w:r>
      <w:proofErr w:type="gramEnd"/>
      <w:r>
        <w:rPr>
          <w:sz w:val="28"/>
          <w:szCs w:val="28"/>
        </w:rPr>
        <w:t xml:space="preserve"> современном рынке детских трикотажных изделий. Также организация занимается исполнением государственных </w:t>
      </w:r>
      <w:r>
        <w:rPr>
          <w:sz w:val="28"/>
          <w:szCs w:val="28"/>
        </w:rPr>
        <w:lastRenderedPageBreak/>
        <w:t>(муниципальных) заказов по пошиву головных уборов, верхней одежды, мягкого инвентаря.</w:t>
      </w:r>
    </w:p>
    <w:p w:rsidR="00C807F7" w:rsidRPr="00167943" w:rsidRDefault="00C807F7" w:rsidP="00C807F7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C807F7">
        <w:rPr>
          <w:sz w:val="28"/>
          <w:szCs w:val="28"/>
        </w:rPr>
        <w:t xml:space="preserve"> </w:t>
      </w:r>
      <w:proofErr w:type="gramStart"/>
      <w:r w:rsidRPr="00167943">
        <w:rPr>
          <w:sz w:val="28"/>
          <w:szCs w:val="28"/>
        </w:rPr>
        <w:t>В</w:t>
      </w:r>
      <w:proofErr w:type="gramEnd"/>
      <w:r w:rsidRPr="00167943">
        <w:rPr>
          <w:sz w:val="28"/>
          <w:szCs w:val="28"/>
        </w:rPr>
        <w:t xml:space="preserve"> связи с ростом рождаемости вос</w:t>
      </w:r>
      <w:r>
        <w:rPr>
          <w:sz w:val="28"/>
          <w:szCs w:val="28"/>
        </w:rPr>
        <w:t>требованность в услугах дошколь</w:t>
      </w:r>
      <w:r w:rsidRPr="00167943">
        <w:rPr>
          <w:sz w:val="28"/>
          <w:szCs w:val="28"/>
        </w:rPr>
        <w:t>ного образования ежегодно возрастает.</w:t>
      </w:r>
    </w:p>
    <w:p w:rsidR="00C807F7" w:rsidRPr="00167943" w:rsidRDefault="00C807F7" w:rsidP="00C807F7">
      <w:pPr>
        <w:spacing w:after="0"/>
        <w:ind w:firstLine="851"/>
        <w:rPr>
          <w:sz w:val="28"/>
          <w:szCs w:val="28"/>
        </w:rPr>
      </w:pPr>
      <w:r w:rsidRPr="00167943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окончено</w:t>
      </w:r>
      <w:r w:rsidRPr="00167943">
        <w:rPr>
          <w:sz w:val="28"/>
          <w:szCs w:val="28"/>
        </w:rPr>
        <w:t xml:space="preserve"> строительство ДОУ № 1 на 230 мест по г. Горячий Ключ ул. Объездная.</w:t>
      </w:r>
    </w:p>
    <w:p w:rsidR="00C807F7" w:rsidRPr="00167943" w:rsidRDefault="00C807F7" w:rsidP="00C807F7">
      <w:pPr>
        <w:spacing w:after="0"/>
        <w:ind w:firstLine="708"/>
        <w:rPr>
          <w:color w:val="FF0000"/>
          <w:sz w:val="28"/>
          <w:szCs w:val="28"/>
        </w:rPr>
      </w:pPr>
      <w:r w:rsidRPr="00167943">
        <w:rPr>
          <w:sz w:val="28"/>
          <w:szCs w:val="28"/>
        </w:rPr>
        <w:t xml:space="preserve">Проблема обеспечения доступности дошкольного образования в муниципалитете может быть решена за счет развития сети частных детских садов. </w:t>
      </w:r>
    </w:p>
    <w:p w:rsidR="00C807F7" w:rsidRPr="00167943" w:rsidRDefault="00C807F7" w:rsidP="00C807F7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167943">
        <w:rPr>
          <w:sz w:val="28"/>
          <w:szCs w:val="28"/>
        </w:rPr>
        <w:t xml:space="preserve">Одним из возможных способов развития негосударственного сектора дошкольного образования является поддержка малого и среднего предпринимательства, то есть оказание целенаправленной финансовой поддержки (выделение субсидии из федерального, краевого, муниципальных бюджетов) предпринимателям при создании и функционировании малокомплектных детских садов (до 30 человек), а также дошкольных групп (до 10 человек), открытых индивидуальными предпринимателями. </w:t>
      </w:r>
    </w:p>
    <w:p w:rsidR="00C807F7" w:rsidRPr="00167943" w:rsidRDefault="00C807F7" w:rsidP="00C807F7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67943">
        <w:rPr>
          <w:sz w:val="28"/>
          <w:szCs w:val="28"/>
        </w:rPr>
        <w:t>ТБО являются отходами сферы потребления, образующимися в основном в результате жизнедеятельности населения. Они состоят из материалов, не пригодных для дальнейшего использования в быту. Эти отходы образуются и накапливаются в жилых домах, учреждениях, предприятиях общественного назначения.</w:t>
      </w:r>
    </w:p>
    <w:p w:rsidR="00C807F7" w:rsidRPr="00167943" w:rsidRDefault="00C807F7" w:rsidP="00C807F7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167943">
        <w:rPr>
          <w:sz w:val="28"/>
          <w:szCs w:val="28"/>
        </w:rPr>
        <w:t>Открытый характер рынка услуг по сбору и вывозу твердых бытовых отходов позволяет предприятиям предлагать свои услуги, а покупатели, в свою очередь, вправе заключать договоры на вывоз ТБО с любым предприятием, имеющим соответствующую лицензию. При определении географических границ рынка с точки зрения экономической возможности покупателя следует учитывать дальность нахождения места переработки и захоронения ТБО, что влияет на стоимость услуги. Также следует учесть, что крупным заказчиком является городское жилищно-коммунальное хозяйство.</w:t>
      </w:r>
    </w:p>
    <w:p w:rsidR="00C807F7" w:rsidRPr="00167943" w:rsidRDefault="00C807F7" w:rsidP="00C807F7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167943">
        <w:rPr>
          <w:sz w:val="28"/>
          <w:szCs w:val="28"/>
        </w:rPr>
        <w:t>Реализацией услуг на данном рынке могут заниматься хозяйствующие субъекты любой организационно-правовой формы, осуществляющие деятельность по вывозу (транспортировке) ТБО.</w:t>
      </w:r>
    </w:p>
    <w:p w:rsidR="00C807F7" w:rsidRPr="00DF62EC" w:rsidRDefault="00C807F7" w:rsidP="00C807F7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РЕШИЛИ:</w:t>
      </w:r>
    </w:p>
    <w:p w:rsidR="00923913" w:rsidRDefault="0099380F" w:rsidP="0099380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Включить данные рынки в список приоритетных для развития конкуренции на территории муниципального образования город Горячий Ключ.</w:t>
      </w:r>
    </w:p>
    <w:p w:rsidR="009777FB" w:rsidRPr="00DF62EC" w:rsidRDefault="009777FB" w:rsidP="009777FB">
      <w:pPr>
        <w:spacing w:after="0"/>
        <w:contextualSpacing/>
        <w:rPr>
          <w:sz w:val="28"/>
          <w:szCs w:val="28"/>
        </w:rPr>
      </w:pPr>
    </w:p>
    <w:p w:rsidR="009777FB" w:rsidRPr="00DF62EC" w:rsidRDefault="009777FB" w:rsidP="002B7BA1">
      <w:pPr>
        <w:rPr>
          <w:sz w:val="28"/>
          <w:szCs w:val="28"/>
        </w:rPr>
      </w:pPr>
    </w:p>
    <w:p w:rsidR="003634C6" w:rsidRPr="00DF62EC" w:rsidRDefault="0005140C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Председател</w:t>
      </w:r>
      <w:r w:rsidR="009777FB" w:rsidRPr="00DF62EC">
        <w:rPr>
          <w:sz w:val="28"/>
          <w:szCs w:val="28"/>
        </w:rPr>
        <w:t>ь</w:t>
      </w:r>
      <w:r w:rsidRPr="00DF62EC">
        <w:rPr>
          <w:sz w:val="28"/>
          <w:szCs w:val="28"/>
        </w:rPr>
        <w:t>ствующий</w:t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99380F">
        <w:rPr>
          <w:sz w:val="28"/>
          <w:szCs w:val="28"/>
        </w:rPr>
        <w:t xml:space="preserve">   </w:t>
      </w:r>
      <w:r w:rsidR="003634C6" w:rsidRPr="00DF62EC">
        <w:rPr>
          <w:sz w:val="28"/>
          <w:szCs w:val="28"/>
        </w:rPr>
        <w:tab/>
      </w:r>
      <w:proofErr w:type="gramStart"/>
      <w:r w:rsidR="003634C6" w:rsidRPr="00DF62EC">
        <w:rPr>
          <w:sz w:val="28"/>
          <w:szCs w:val="28"/>
        </w:rPr>
        <w:tab/>
      </w:r>
      <w:r w:rsidR="00745941" w:rsidRPr="00DF62EC">
        <w:rPr>
          <w:sz w:val="28"/>
          <w:szCs w:val="28"/>
        </w:rPr>
        <w:t xml:space="preserve">  </w:t>
      </w:r>
      <w:r w:rsidR="0099380F">
        <w:rPr>
          <w:sz w:val="28"/>
          <w:szCs w:val="28"/>
        </w:rPr>
        <w:t>И.А.</w:t>
      </w:r>
      <w:proofErr w:type="gramEnd"/>
      <w:r w:rsidR="0099380F">
        <w:rPr>
          <w:sz w:val="28"/>
          <w:szCs w:val="28"/>
        </w:rPr>
        <w:t xml:space="preserve"> </w:t>
      </w:r>
      <w:proofErr w:type="spellStart"/>
      <w:r w:rsidR="0099380F">
        <w:rPr>
          <w:sz w:val="28"/>
          <w:szCs w:val="28"/>
        </w:rPr>
        <w:t>Киланова</w:t>
      </w:r>
      <w:proofErr w:type="spellEnd"/>
    </w:p>
    <w:p w:rsidR="009777FB" w:rsidRPr="00DF62EC" w:rsidRDefault="009777FB">
      <w:pPr>
        <w:contextualSpacing/>
        <w:rPr>
          <w:sz w:val="28"/>
          <w:szCs w:val="28"/>
        </w:rPr>
      </w:pPr>
    </w:p>
    <w:p w:rsidR="003634C6" w:rsidRDefault="007B77FB">
      <w:pPr>
        <w:contextualSpacing/>
        <w:rPr>
          <w:sz w:val="28"/>
          <w:szCs w:val="28"/>
        </w:rPr>
      </w:pPr>
      <w:proofErr w:type="gramStart"/>
      <w:r w:rsidRPr="00DF62EC">
        <w:rPr>
          <w:sz w:val="28"/>
          <w:szCs w:val="28"/>
        </w:rPr>
        <w:t xml:space="preserve">Секретарь  </w:t>
      </w:r>
      <w:r w:rsidR="00DE050E" w:rsidRPr="00DF62EC">
        <w:rPr>
          <w:sz w:val="28"/>
          <w:szCs w:val="28"/>
        </w:rPr>
        <w:tab/>
      </w:r>
      <w:proofErr w:type="gramEnd"/>
      <w:r w:rsidR="00DE050E" w:rsidRPr="00DF62EC">
        <w:rPr>
          <w:sz w:val="28"/>
          <w:szCs w:val="28"/>
        </w:rPr>
        <w:tab/>
      </w:r>
      <w:r w:rsidR="00DE050E" w:rsidRPr="00DF62EC">
        <w:rPr>
          <w:sz w:val="28"/>
          <w:szCs w:val="28"/>
        </w:rPr>
        <w:tab/>
      </w:r>
      <w:r w:rsidR="000E6DE9" w:rsidRPr="00DF62EC">
        <w:rPr>
          <w:sz w:val="28"/>
          <w:szCs w:val="28"/>
        </w:rPr>
        <w:t xml:space="preserve">                          </w:t>
      </w:r>
      <w:r w:rsidR="00987460" w:rsidRPr="00DF62EC">
        <w:rPr>
          <w:sz w:val="28"/>
          <w:szCs w:val="28"/>
        </w:rPr>
        <w:t xml:space="preserve">   </w:t>
      </w:r>
      <w:r w:rsidR="000E6DE9" w:rsidRPr="00DF62EC">
        <w:rPr>
          <w:sz w:val="28"/>
          <w:szCs w:val="28"/>
        </w:rPr>
        <w:t xml:space="preserve">    </w:t>
      </w:r>
      <w:r w:rsidR="003634C6" w:rsidRPr="00DF62EC">
        <w:rPr>
          <w:sz w:val="28"/>
          <w:szCs w:val="28"/>
        </w:rPr>
        <w:t xml:space="preserve">          </w:t>
      </w:r>
      <w:r w:rsidRPr="00DF62EC">
        <w:rPr>
          <w:sz w:val="28"/>
          <w:szCs w:val="28"/>
        </w:rPr>
        <w:t xml:space="preserve">  </w:t>
      </w:r>
      <w:r w:rsidR="000E6DE9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    </w:t>
      </w:r>
      <w:r w:rsidR="00DF62EC">
        <w:rPr>
          <w:sz w:val="28"/>
          <w:szCs w:val="28"/>
        </w:rPr>
        <w:t xml:space="preserve">         </w:t>
      </w:r>
      <w:r w:rsidR="00745941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</w:t>
      </w:r>
      <w:r w:rsidR="0099380F">
        <w:rPr>
          <w:sz w:val="28"/>
          <w:szCs w:val="28"/>
        </w:rPr>
        <w:t>Н.В. Душина</w:t>
      </w:r>
    </w:p>
    <w:sectPr w:rsidR="003634C6" w:rsidSect="002B7BA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75" w:rsidRDefault="00711175" w:rsidP="00FA609C">
      <w:r>
        <w:separator/>
      </w:r>
    </w:p>
  </w:endnote>
  <w:endnote w:type="continuationSeparator" w:id="0">
    <w:p w:rsidR="00711175" w:rsidRDefault="00711175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75" w:rsidRDefault="00711175" w:rsidP="00FA609C">
      <w:r>
        <w:separator/>
      </w:r>
    </w:p>
  </w:footnote>
  <w:footnote w:type="continuationSeparator" w:id="0">
    <w:p w:rsidR="00711175" w:rsidRDefault="00711175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7165"/>
      <w:docPartObj>
        <w:docPartGallery w:val="Page Numbers (Top of Page)"/>
        <w:docPartUnique/>
      </w:docPartObj>
    </w:sdtPr>
    <w:sdtEndPr/>
    <w:sdtContent>
      <w:p w:rsidR="002B7BA1" w:rsidRDefault="002B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75">
          <w:rPr>
            <w:noProof/>
          </w:rPr>
          <w:t>3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E0A"/>
    <w:multiLevelType w:val="hybridMultilevel"/>
    <w:tmpl w:val="F2A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6863"/>
    <w:multiLevelType w:val="hybridMultilevel"/>
    <w:tmpl w:val="95F8E698"/>
    <w:lvl w:ilvl="0" w:tplc="EE0CE25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E64BE"/>
    <w:multiLevelType w:val="hybridMultilevel"/>
    <w:tmpl w:val="00D8DCC8"/>
    <w:lvl w:ilvl="0" w:tplc="F7087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4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30"/>
  </w:num>
  <w:num w:numId="10">
    <w:abstractNumId w:val="33"/>
  </w:num>
  <w:num w:numId="11">
    <w:abstractNumId w:val="32"/>
  </w:num>
  <w:num w:numId="12">
    <w:abstractNumId w:val="11"/>
  </w:num>
  <w:num w:numId="13">
    <w:abstractNumId w:val="9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3"/>
  </w:num>
  <w:num w:numId="20">
    <w:abstractNumId w:val="22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  <w:num w:numId="25">
    <w:abstractNumId w:val="20"/>
  </w:num>
  <w:num w:numId="26">
    <w:abstractNumId w:val="6"/>
  </w:num>
  <w:num w:numId="27">
    <w:abstractNumId w:val="24"/>
  </w:num>
  <w:num w:numId="28">
    <w:abstractNumId w:val="27"/>
  </w:num>
  <w:num w:numId="29">
    <w:abstractNumId w:val="19"/>
  </w:num>
  <w:num w:numId="30">
    <w:abstractNumId w:val="8"/>
  </w:num>
  <w:num w:numId="31">
    <w:abstractNumId w:val="14"/>
  </w:num>
  <w:num w:numId="32">
    <w:abstractNumId w:val="28"/>
  </w:num>
  <w:num w:numId="33">
    <w:abstractNumId w:val="0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E"/>
    <w:rsid w:val="000004B9"/>
    <w:rsid w:val="00004038"/>
    <w:rsid w:val="00004247"/>
    <w:rsid w:val="00006364"/>
    <w:rsid w:val="000070DA"/>
    <w:rsid w:val="00007FA2"/>
    <w:rsid w:val="0001034B"/>
    <w:rsid w:val="00011A4A"/>
    <w:rsid w:val="00012557"/>
    <w:rsid w:val="00015F7D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5A48"/>
    <w:rsid w:val="000711BA"/>
    <w:rsid w:val="00073069"/>
    <w:rsid w:val="000768CA"/>
    <w:rsid w:val="00077A83"/>
    <w:rsid w:val="00082D5E"/>
    <w:rsid w:val="00084A43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645A"/>
    <w:rsid w:val="001070A9"/>
    <w:rsid w:val="00107477"/>
    <w:rsid w:val="00107FDE"/>
    <w:rsid w:val="0011093D"/>
    <w:rsid w:val="00110A0C"/>
    <w:rsid w:val="00114F61"/>
    <w:rsid w:val="0011761F"/>
    <w:rsid w:val="0012123B"/>
    <w:rsid w:val="00121ACF"/>
    <w:rsid w:val="001259E7"/>
    <w:rsid w:val="00135D16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221"/>
    <w:rsid w:val="001D63C4"/>
    <w:rsid w:val="001D7857"/>
    <w:rsid w:val="001D7DB8"/>
    <w:rsid w:val="001E2501"/>
    <w:rsid w:val="001E2CCB"/>
    <w:rsid w:val="001E3908"/>
    <w:rsid w:val="001E3BEB"/>
    <w:rsid w:val="001E4318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6ACD"/>
    <w:rsid w:val="00212E53"/>
    <w:rsid w:val="002148C0"/>
    <w:rsid w:val="00214E56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82566"/>
    <w:rsid w:val="00285B6F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4A54"/>
    <w:rsid w:val="002A5BC2"/>
    <w:rsid w:val="002A66DB"/>
    <w:rsid w:val="002A7493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6A92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74E6"/>
    <w:rsid w:val="003200AE"/>
    <w:rsid w:val="00320FBF"/>
    <w:rsid w:val="00321A8D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2AB7"/>
    <w:rsid w:val="003634C6"/>
    <w:rsid w:val="00364826"/>
    <w:rsid w:val="00365810"/>
    <w:rsid w:val="00365A89"/>
    <w:rsid w:val="0036620C"/>
    <w:rsid w:val="00367AAC"/>
    <w:rsid w:val="003710DD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508"/>
    <w:rsid w:val="00401B6B"/>
    <w:rsid w:val="004034AD"/>
    <w:rsid w:val="00403B6F"/>
    <w:rsid w:val="0040598B"/>
    <w:rsid w:val="004068DF"/>
    <w:rsid w:val="00410BFB"/>
    <w:rsid w:val="00413C9D"/>
    <w:rsid w:val="00415688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A8B"/>
    <w:rsid w:val="0049776C"/>
    <w:rsid w:val="004A255F"/>
    <w:rsid w:val="004A27B5"/>
    <w:rsid w:val="004B07E0"/>
    <w:rsid w:val="004B306C"/>
    <w:rsid w:val="004B3F4E"/>
    <w:rsid w:val="004B412E"/>
    <w:rsid w:val="004B45B1"/>
    <w:rsid w:val="004B491A"/>
    <w:rsid w:val="004B4C8C"/>
    <w:rsid w:val="004B7316"/>
    <w:rsid w:val="004C2F68"/>
    <w:rsid w:val="004C3906"/>
    <w:rsid w:val="004C7050"/>
    <w:rsid w:val="004C721F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07332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8CC"/>
    <w:rsid w:val="0055635E"/>
    <w:rsid w:val="00557E27"/>
    <w:rsid w:val="00560354"/>
    <w:rsid w:val="00560966"/>
    <w:rsid w:val="0056542F"/>
    <w:rsid w:val="00576BBA"/>
    <w:rsid w:val="005779D1"/>
    <w:rsid w:val="00580AD1"/>
    <w:rsid w:val="0058185A"/>
    <w:rsid w:val="005856FB"/>
    <w:rsid w:val="0058589A"/>
    <w:rsid w:val="00587926"/>
    <w:rsid w:val="00591D89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2D11"/>
    <w:rsid w:val="005C3F73"/>
    <w:rsid w:val="005C5293"/>
    <w:rsid w:val="005C5C9C"/>
    <w:rsid w:val="005C6388"/>
    <w:rsid w:val="005D020B"/>
    <w:rsid w:val="005D0BFC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2BFC"/>
    <w:rsid w:val="00635942"/>
    <w:rsid w:val="00636DA1"/>
    <w:rsid w:val="006421FA"/>
    <w:rsid w:val="006432B8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3B3A"/>
    <w:rsid w:val="00676768"/>
    <w:rsid w:val="00676C07"/>
    <w:rsid w:val="00677F3B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075"/>
    <w:rsid w:val="006B2196"/>
    <w:rsid w:val="006B2AE1"/>
    <w:rsid w:val="006B2BE8"/>
    <w:rsid w:val="006B3272"/>
    <w:rsid w:val="006B5A16"/>
    <w:rsid w:val="006C1C51"/>
    <w:rsid w:val="006C1E69"/>
    <w:rsid w:val="006C6F97"/>
    <w:rsid w:val="006D0736"/>
    <w:rsid w:val="006D087D"/>
    <w:rsid w:val="006D0AF9"/>
    <w:rsid w:val="006D27B6"/>
    <w:rsid w:val="006D2B49"/>
    <w:rsid w:val="006D354E"/>
    <w:rsid w:val="006D4174"/>
    <w:rsid w:val="006D440B"/>
    <w:rsid w:val="006E3CD4"/>
    <w:rsid w:val="006F0FA7"/>
    <w:rsid w:val="006F3709"/>
    <w:rsid w:val="006F6CD9"/>
    <w:rsid w:val="00700138"/>
    <w:rsid w:val="00700E41"/>
    <w:rsid w:val="00700F1B"/>
    <w:rsid w:val="00702720"/>
    <w:rsid w:val="007033C1"/>
    <w:rsid w:val="007075A7"/>
    <w:rsid w:val="00710457"/>
    <w:rsid w:val="00711175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5941"/>
    <w:rsid w:val="0074641B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1366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10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82E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23913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4DC6"/>
    <w:rsid w:val="00966FE3"/>
    <w:rsid w:val="00967789"/>
    <w:rsid w:val="0096787E"/>
    <w:rsid w:val="009723C9"/>
    <w:rsid w:val="0097283A"/>
    <w:rsid w:val="0097319B"/>
    <w:rsid w:val="00973F44"/>
    <w:rsid w:val="0097448C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1105"/>
    <w:rsid w:val="00991D92"/>
    <w:rsid w:val="0099306B"/>
    <w:rsid w:val="0099380F"/>
    <w:rsid w:val="009A12A9"/>
    <w:rsid w:val="009A2921"/>
    <w:rsid w:val="009A2AB3"/>
    <w:rsid w:val="009A55F1"/>
    <w:rsid w:val="009B19C3"/>
    <w:rsid w:val="009B1E38"/>
    <w:rsid w:val="009B2F74"/>
    <w:rsid w:val="009B763A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063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2E8"/>
    <w:rsid w:val="00AA690E"/>
    <w:rsid w:val="00AB05CE"/>
    <w:rsid w:val="00AB1496"/>
    <w:rsid w:val="00AB2B70"/>
    <w:rsid w:val="00AB5395"/>
    <w:rsid w:val="00AB5BC5"/>
    <w:rsid w:val="00AB67B1"/>
    <w:rsid w:val="00AB6E93"/>
    <w:rsid w:val="00AB760B"/>
    <w:rsid w:val="00AB7E43"/>
    <w:rsid w:val="00AC02E8"/>
    <w:rsid w:val="00AC03C1"/>
    <w:rsid w:val="00AC04EF"/>
    <w:rsid w:val="00AC0A94"/>
    <w:rsid w:val="00AC218F"/>
    <w:rsid w:val="00AC2CC3"/>
    <w:rsid w:val="00AC4A89"/>
    <w:rsid w:val="00AC54BB"/>
    <w:rsid w:val="00AC6AEF"/>
    <w:rsid w:val="00AD1342"/>
    <w:rsid w:val="00AD32F0"/>
    <w:rsid w:val="00AD5BE8"/>
    <w:rsid w:val="00AE0092"/>
    <w:rsid w:val="00AE0446"/>
    <w:rsid w:val="00AE0627"/>
    <w:rsid w:val="00AE2059"/>
    <w:rsid w:val="00AE24C8"/>
    <w:rsid w:val="00AE497B"/>
    <w:rsid w:val="00AE712D"/>
    <w:rsid w:val="00AF0259"/>
    <w:rsid w:val="00AF1E49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6CE6"/>
    <w:rsid w:val="00B07844"/>
    <w:rsid w:val="00B13B14"/>
    <w:rsid w:val="00B16413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50C0B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17EB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4DA5"/>
    <w:rsid w:val="00BB7E5A"/>
    <w:rsid w:val="00BC039F"/>
    <w:rsid w:val="00BC2163"/>
    <w:rsid w:val="00BC2618"/>
    <w:rsid w:val="00BC35BA"/>
    <w:rsid w:val="00BC4235"/>
    <w:rsid w:val="00BC4B99"/>
    <w:rsid w:val="00BC5CF9"/>
    <w:rsid w:val="00BC61CA"/>
    <w:rsid w:val="00BD1552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4542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7830"/>
    <w:rsid w:val="00C20802"/>
    <w:rsid w:val="00C21C1F"/>
    <w:rsid w:val="00C21D3B"/>
    <w:rsid w:val="00C24265"/>
    <w:rsid w:val="00C24D8C"/>
    <w:rsid w:val="00C26A73"/>
    <w:rsid w:val="00C30E72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4D0A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7F7"/>
    <w:rsid w:val="00C808A4"/>
    <w:rsid w:val="00C80C22"/>
    <w:rsid w:val="00C81F81"/>
    <w:rsid w:val="00C82415"/>
    <w:rsid w:val="00C8393F"/>
    <w:rsid w:val="00C84D91"/>
    <w:rsid w:val="00C84F61"/>
    <w:rsid w:val="00C900B3"/>
    <w:rsid w:val="00C916E1"/>
    <w:rsid w:val="00C9389A"/>
    <w:rsid w:val="00CA4604"/>
    <w:rsid w:val="00CA4651"/>
    <w:rsid w:val="00CA4AD4"/>
    <w:rsid w:val="00CA5275"/>
    <w:rsid w:val="00CA7E2E"/>
    <w:rsid w:val="00CB0DB6"/>
    <w:rsid w:val="00CB3EFB"/>
    <w:rsid w:val="00CB4A2B"/>
    <w:rsid w:val="00CC34CC"/>
    <w:rsid w:val="00CC35C5"/>
    <w:rsid w:val="00CC4181"/>
    <w:rsid w:val="00CC4CE9"/>
    <w:rsid w:val="00CD045A"/>
    <w:rsid w:val="00CD0A5F"/>
    <w:rsid w:val="00CD24D5"/>
    <w:rsid w:val="00CD2F85"/>
    <w:rsid w:val="00CD3B22"/>
    <w:rsid w:val="00CD65ED"/>
    <w:rsid w:val="00CD6A33"/>
    <w:rsid w:val="00CD6D91"/>
    <w:rsid w:val="00CE11B9"/>
    <w:rsid w:val="00CE1E24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1E5A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31BB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AC6"/>
    <w:rsid w:val="00D460D4"/>
    <w:rsid w:val="00D4614C"/>
    <w:rsid w:val="00D469B5"/>
    <w:rsid w:val="00D47305"/>
    <w:rsid w:val="00D505D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54C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2E06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2EC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C7B"/>
    <w:rsid w:val="00E130B1"/>
    <w:rsid w:val="00E133D6"/>
    <w:rsid w:val="00E14323"/>
    <w:rsid w:val="00E1465F"/>
    <w:rsid w:val="00E208FC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2D6A"/>
    <w:rsid w:val="00EF32FF"/>
    <w:rsid w:val="00F034AC"/>
    <w:rsid w:val="00F0629E"/>
    <w:rsid w:val="00F0691F"/>
    <w:rsid w:val="00F10618"/>
    <w:rsid w:val="00F1464C"/>
    <w:rsid w:val="00F178CA"/>
    <w:rsid w:val="00F2111C"/>
    <w:rsid w:val="00F21E91"/>
    <w:rsid w:val="00F22029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2B48"/>
    <w:rsid w:val="00F84117"/>
    <w:rsid w:val="00F85198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D5227"/>
    <w:rsid w:val="00FE0658"/>
    <w:rsid w:val="00FE0FCB"/>
    <w:rsid w:val="00FE222C"/>
    <w:rsid w:val="00FE3F13"/>
    <w:rsid w:val="00FE5645"/>
    <w:rsid w:val="00FE7098"/>
    <w:rsid w:val="00FF687F"/>
    <w:rsid w:val="00FF69B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B602-58CF-489F-93BA-9AB7BB82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5C3C-1DED-4650-B81A-04BE6A4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Престоленко А.С.</dc:creator>
  <cp:lastModifiedBy>Душина Наталья</cp:lastModifiedBy>
  <cp:revision>4</cp:revision>
  <cp:lastPrinted>2018-08-13T11:36:00Z</cp:lastPrinted>
  <dcterms:created xsi:type="dcterms:W3CDTF">2019-02-12T11:00:00Z</dcterms:created>
  <dcterms:modified xsi:type="dcterms:W3CDTF">2019-02-12T12:10:00Z</dcterms:modified>
</cp:coreProperties>
</file>