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A2" w:rsidRDefault="00263CA2" w:rsidP="00CA6219">
      <w:pPr>
        <w:suppressAutoHyphens w:val="0"/>
        <w:ind w:firstLine="709"/>
      </w:pPr>
    </w:p>
    <w:p w:rsidR="006A0AEE" w:rsidRDefault="006A0AEE" w:rsidP="00CA6219">
      <w:pPr>
        <w:suppressAutoHyphens w:val="0"/>
        <w:ind w:firstLine="709"/>
      </w:pPr>
    </w:p>
    <w:p w:rsidR="006A0AEE" w:rsidRDefault="006A0AEE" w:rsidP="00CA6219">
      <w:pPr>
        <w:suppressAutoHyphens w:val="0"/>
        <w:ind w:firstLine="709"/>
      </w:pPr>
    </w:p>
    <w:p w:rsidR="006A0AEE" w:rsidRDefault="006A0AEE" w:rsidP="00CA6219">
      <w:pPr>
        <w:suppressAutoHyphens w:val="0"/>
        <w:ind w:firstLine="709"/>
      </w:pPr>
    </w:p>
    <w:p w:rsidR="00D95028" w:rsidRDefault="00D95028" w:rsidP="00CA6219">
      <w:pPr>
        <w:suppressAutoHyphens w:val="0"/>
        <w:ind w:firstLine="709"/>
      </w:pPr>
    </w:p>
    <w:p w:rsidR="00D95028" w:rsidRDefault="00D95028" w:rsidP="00CA6219">
      <w:pPr>
        <w:suppressAutoHyphens w:val="0"/>
        <w:ind w:firstLine="709"/>
      </w:pPr>
    </w:p>
    <w:p w:rsidR="006A0AEE" w:rsidRDefault="006A0AEE" w:rsidP="00CA6219">
      <w:pPr>
        <w:suppressAutoHyphens w:val="0"/>
        <w:ind w:firstLine="709"/>
      </w:pPr>
    </w:p>
    <w:p w:rsidR="00263CA2" w:rsidRDefault="00263CA2" w:rsidP="00CA6219">
      <w:pPr>
        <w:suppressAutoHyphens w:val="0"/>
        <w:ind w:firstLine="709"/>
      </w:pPr>
    </w:p>
    <w:p w:rsidR="001A435B" w:rsidRDefault="001A435B" w:rsidP="00CA6219">
      <w:pPr>
        <w:suppressAutoHyphens w:val="0"/>
        <w:ind w:firstLine="709"/>
      </w:pPr>
    </w:p>
    <w:p w:rsidR="009337C8" w:rsidRDefault="009337C8" w:rsidP="00CA6219">
      <w:pPr>
        <w:suppressAutoHyphens w:val="0"/>
        <w:ind w:firstLine="709"/>
      </w:pPr>
    </w:p>
    <w:p w:rsidR="009337C8" w:rsidRDefault="009337C8" w:rsidP="00CA6219">
      <w:pPr>
        <w:suppressAutoHyphens w:val="0"/>
        <w:ind w:firstLine="709"/>
      </w:pPr>
    </w:p>
    <w:p w:rsidR="009337C8" w:rsidRDefault="009337C8" w:rsidP="00CA6219">
      <w:pPr>
        <w:suppressAutoHyphens w:val="0"/>
        <w:ind w:firstLine="709"/>
      </w:pPr>
    </w:p>
    <w:p w:rsidR="00BC0444" w:rsidRPr="00BE121D" w:rsidRDefault="00BC0444" w:rsidP="00CA6219">
      <w:pPr>
        <w:suppressAutoHyphens w:val="0"/>
        <w:jc w:val="center"/>
        <w:rPr>
          <w:b/>
        </w:rPr>
      </w:pPr>
      <w:r w:rsidRPr="00BE121D">
        <w:rPr>
          <w:b/>
        </w:rPr>
        <w:t>О внесении изменений в постановление администрации муниципального образования город Горячий Ключ Краснодарского края</w:t>
      </w:r>
      <w:r w:rsidR="00821662" w:rsidRPr="00821662">
        <w:rPr>
          <w:b/>
        </w:rPr>
        <w:t xml:space="preserve"> </w:t>
      </w:r>
      <w:r w:rsidRPr="00BE121D">
        <w:rPr>
          <w:b/>
        </w:rPr>
        <w:t xml:space="preserve">от </w:t>
      </w:r>
      <w:r w:rsidR="00371BCD">
        <w:rPr>
          <w:b/>
        </w:rPr>
        <w:t>8 июля 2020</w:t>
      </w:r>
      <w:r w:rsidR="00821662">
        <w:rPr>
          <w:b/>
          <w:lang w:val="en-US"/>
        </w:rPr>
        <w:t> </w:t>
      </w:r>
      <w:r w:rsidRPr="00BE121D">
        <w:rPr>
          <w:b/>
        </w:rPr>
        <w:t xml:space="preserve">г. № </w:t>
      </w:r>
      <w:r w:rsidR="00371BCD">
        <w:rPr>
          <w:b/>
        </w:rPr>
        <w:t>907</w:t>
      </w:r>
      <w:r w:rsidRPr="00BE121D">
        <w:rPr>
          <w:b/>
        </w:rPr>
        <w:t xml:space="preserve"> «Об утверждении административного регламента предоставления администрацией муниципального образования город Горячий Ключ </w:t>
      </w:r>
      <w:r w:rsidR="00AE050A">
        <w:rPr>
          <w:b/>
        </w:rPr>
        <w:t xml:space="preserve">    </w:t>
      </w:r>
      <w:r w:rsidRPr="00BE121D">
        <w:rPr>
          <w:b/>
        </w:rPr>
        <w:t>Краснодарского края муниципальной услуги «</w:t>
      </w:r>
      <w:r w:rsidR="00371BCD">
        <w:rPr>
          <w:b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E121D">
        <w:rPr>
          <w:b/>
        </w:rPr>
        <w:t>»</w:t>
      </w:r>
    </w:p>
    <w:p w:rsidR="00BC0444" w:rsidRDefault="00BC0444" w:rsidP="00CA6219">
      <w:pPr>
        <w:suppressAutoHyphens w:val="0"/>
        <w:ind w:firstLine="709"/>
        <w:jc w:val="both"/>
      </w:pPr>
    </w:p>
    <w:p w:rsidR="007B1EFF" w:rsidRPr="00BE121D" w:rsidRDefault="007B1EFF" w:rsidP="00CA6219">
      <w:pPr>
        <w:suppressAutoHyphens w:val="0"/>
        <w:ind w:firstLine="709"/>
        <w:jc w:val="both"/>
      </w:pPr>
    </w:p>
    <w:p w:rsidR="00BC0444" w:rsidRPr="00821662" w:rsidRDefault="00BC0444" w:rsidP="00CA6219">
      <w:pPr>
        <w:suppressAutoHyphens w:val="0"/>
        <w:ind w:firstLine="709"/>
        <w:jc w:val="both"/>
      </w:pPr>
      <w:r w:rsidRPr="00821662">
        <w:t xml:space="preserve">В соответствии Градостроительным кодексом Российской Федерации, Федеральным законом от 29 декабря 2004 </w:t>
      </w:r>
      <w:r w:rsidR="007B1EFF">
        <w:t>г.</w:t>
      </w:r>
      <w:r w:rsidRPr="00821662">
        <w:t xml:space="preserve"> </w:t>
      </w:r>
      <w:r w:rsidR="00277575">
        <w:t xml:space="preserve">№ 191-ФЗ </w:t>
      </w:r>
      <w:r w:rsidRPr="00821662">
        <w:t>«О введении в действие Градостроительного кодекса Российской Федерации», Федеральным законом от 6 октября 2003 г. №131-ФЗ «Об общих принципах организации местного самоупр</w:t>
      </w:r>
      <w:r w:rsidR="00CA6219">
        <w:t>авления в Российской Федерации»</w:t>
      </w:r>
      <w:r w:rsidRPr="00821662">
        <w:t xml:space="preserve"> п о с т а н о в л я ю:</w:t>
      </w:r>
    </w:p>
    <w:p w:rsidR="00C6529A" w:rsidRPr="00821662" w:rsidRDefault="00BC0444" w:rsidP="00CA6219">
      <w:pPr>
        <w:suppressAutoHyphens w:val="0"/>
        <w:ind w:firstLine="709"/>
        <w:jc w:val="both"/>
      </w:pPr>
      <w:r w:rsidRPr="00821662">
        <w:t>1. Внести изменения в приложение к постановлению администрации муниципального образования город Горячий Ключ Краснодарского края от</w:t>
      </w:r>
      <w:r w:rsidR="00821662" w:rsidRPr="00821662">
        <w:t xml:space="preserve"> </w:t>
      </w:r>
      <w:r w:rsidR="00371BCD" w:rsidRPr="00821662">
        <w:t>8</w:t>
      </w:r>
      <w:r w:rsidR="004677C8">
        <w:rPr>
          <w:lang w:val="en-US"/>
        </w:rPr>
        <w:t> </w:t>
      </w:r>
      <w:r w:rsidR="00371BCD" w:rsidRPr="00821662">
        <w:t>июля 2020</w:t>
      </w:r>
      <w:r w:rsidRPr="00821662">
        <w:t xml:space="preserve"> г. № </w:t>
      </w:r>
      <w:r w:rsidR="00371BCD" w:rsidRPr="00821662">
        <w:t>907</w:t>
      </w:r>
      <w:r w:rsidRPr="00821662">
        <w:t xml:space="preserve"> «Об утверждении административного регламента предоставления администрацией муниципального образования город Горячий Ключ Краснодарского края муниципальной услуги «</w:t>
      </w:r>
      <w:r w:rsidR="00371BCD" w:rsidRPr="00821662"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21662">
        <w:t>»:</w:t>
      </w:r>
    </w:p>
    <w:p w:rsidR="005F62BC" w:rsidRPr="00821662" w:rsidRDefault="00371BCD" w:rsidP="00CA6219">
      <w:pPr>
        <w:tabs>
          <w:tab w:val="left" w:pos="709"/>
        </w:tabs>
        <w:suppressAutoHyphens w:val="0"/>
        <w:ind w:firstLine="709"/>
        <w:jc w:val="both"/>
      </w:pPr>
      <w:r w:rsidRPr="00821662">
        <w:t>1</w:t>
      </w:r>
      <w:r w:rsidR="000A1774" w:rsidRPr="00821662">
        <w:t>)</w:t>
      </w:r>
      <w:r w:rsidR="00A472B2" w:rsidRPr="00821662">
        <w:t xml:space="preserve"> </w:t>
      </w:r>
      <w:r w:rsidR="006C2841">
        <w:t>пункт 3.2.4.3</w:t>
      </w:r>
      <w:r w:rsidR="006C2841" w:rsidRPr="00821662">
        <w:t xml:space="preserve"> подраздела</w:t>
      </w:r>
      <w:r w:rsidR="006C2841">
        <w:t xml:space="preserve"> 3.2</w:t>
      </w:r>
      <w:r w:rsidR="006C2841" w:rsidRPr="00821662">
        <w:t xml:space="preserve"> </w:t>
      </w:r>
      <w:r w:rsidR="006C2841">
        <w:t>дополнить</w:t>
      </w:r>
      <w:r w:rsidR="001C4502" w:rsidRPr="00821662">
        <w:t>:</w:t>
      </w:r>
    </w:p>
    <w:p w:rsidR="00263CA2" w:rsidRDefault="00CD647D" w:rsidP="006C2841">
      <w:pPr>
        <w:suppressAutoHyphens w:val="0"/>
        <w:ind w:firstLine="709"/>
        <w:jc w:val="both"/>
        <w:rPr>
          <w:color w:val="000000"/>
        </w:rPr>
      </w:pPr>
      <w:r w:rsidRPr="00821662">
        <w:t>«</w:t>
      </w:r>
      <w:r w:rsidR="006C2841">
        <w:t>3.2.4.3.</w:t>
      </w:r>
      <w:r w:rsidR="006C2841" w:rsidRPr="006871B7">
        <w:t xml:space="preserve"> </w:t>
      </w:r>
      <w:r w:rsidR="006C2841" w:rsidRPr="006871B7">
        <w:rPr>
          <w:lang w:eastAsia="ru-RU"/>
        </w:rPr>
        <w:t>Должностное лицо</w:t>
      </w:r>
      <w:r w:rsidR="006C2841" w:rsidRPr="006871B7">
        <w:rPr>
          <w:rFonts w:eastAsia="Calibri"/>
          <w:lang w:eastAsia="en-US"/>
        </w:rPr>
        <w:t xml:space="preserve"> Уполномоченного органа</w:t>
      </w:r>
      <w:r w:rsidR="006C2841">
        <w:rPr>
          <w:rFonts w:eastAsia="Calibri"/>
          <w:lang w:eastAsia="en-US"/>
        </w:rPr>
        <w:t xml:space="preserve"> (секретарь комиссии)</w:t>
      </w:r>
      <w:r w:rsidR="006C2841" w:rsidRPr="006871B7">
        <w:rPr>
          <w:i/>
        </w:rPr>
        <w:t xml:space="preserve"> </w:t>
      </w:r>
      <w:r w:rsidR="006C2841" w:rsidRPr="006871B7">
        <w:t>по результатам проверки документов</w:t>
      </w:r>
      <w:r w:rsidR="006C2841">
        <w:t>,</w:t>
      </w:r>
      <w:r w:rsidR="006C2841" w:rsidRPr="006871B7">
        <w:t xml:space="preserve"> </w:t>
      </w:r>
      <w:r w:rsidR="006C2841" w:rsidRPr="006871B7">
        <w:rPr>
          <w:lang w:eastAsia="ru-RU"/>
        </w:rPr>
        <w:t xml:space="preserve">указанных в </w:t>
      </w:r>
      <w:hyperlink r:id="rId7" w:history="1">
        <w:r w:rsidR="006C2841" w:rsidRPr="006871B7">
          <w:rPr>
            <w:lang w:eastAsia="ru-RU"/>
          </w:rPr>
          <w:t>подразделе 2.6</w:t>
        </w:r>
      </w:hyperlink>
      <w:r w:rsidR="006C2841" w:rsidRPr="006871B7">
        <w:rPr>
          <w:lang w:eastAsia="ru-RU"/>
        </w:rPr>
        <w:t xml:space="preserve"> Регламента, и документов, указанных </w:t>
      </w:r>
      <w:hyperlink r:id="rId8" w:history="1">
        <w:r w:rsidR="006C2841" w:rsidRPr="006871B7">
          <w:rPr>
            <w:lang w:eastAsia="ru-RU"/>
          </w:rPr>
          <w:t>пункте 2.7.1 подраздела 2.7</w:t>
        </w:r>
      </w:hyperlink>
      <w:r w:rsidR="006C2841" w:rsidRPr="006871B7">
        <w:rPr>
          <w:lang w:eastAsia="ru-RU"/>
        </w:rPr>
        <w:t xml:space="preserve"> Регламента, </w:t>
      </w:r>
      <w:r w:rsidR="006C2841" w:rsidRPr="006871B7">
        <w:t>в случае отсутствия оснований для отказа в предоставлении муниципальной услуги осуществляет</w:t>
      </w:r>
      <w:r w:rsidR="006C2841">
        <w:t xml:space="preserve"> </w:t>
      </w:r>
      <w:r w:rsidR="006C2841" w:rsidRPr="00B37E5F">
        <w:rPr>
          <w:color w:val="000000"/>
        </w:rPr>
        <w:t>подготовку и направление сообщений о проведении публичных слушаний по вопросу предоставления разрешения на отклонение от предельных параметров (далее - публичные слушания):</w:t>
      </w:r>
    </w:p>
    <w:p w:rsidR="006C2841" w:rsidRPr="00821662" w:rsidRDefault="006C2841" w:rsidP="0007151C">
      <w:pPr>
        <w:suppressAutoHyphens w:val="0"/>
        <w:ind w:firstLine="709"/>
        <w:jc w:val="both"/>
      </w:pPr>
      <w:r>
        <w:rPr>
          <w:color w:val="000000"/>
        </w:rPr>
        <w:t>Информационных стендах, оборудованными около здания уполномоченного органа на проведение общественных обсуждений или публичных слушаний органа местного самоуправления; иными местами, расположенными на террито</w:t>
      </w:r>
      <w:r>
        <w:rPr>
          <w:color w:val="000000"/>
        </w:rPr>
        <w:lastRenderedPageBreak/>
        <w:t>рии, в отношении которой подготовлены проекты, и (или) в границах территориальных зон и (или) земельных участках, указанных в части 3 статьи 5.1 Градостроительного кодекса Российской Федерации.</w:t>
      </w:r>
    </w:p>
    <w:p w:rsidR="006C2841" w:rsidRDefault="0007151C" w:rsidP="0007151C">
      <w:pPr>
        <w:suppressAutoHyphens w:val="0"/>
        <w:ind w:firstLine="709"/>
        <w:jc w:val="both"/>
      </w:pPr>
      <w:r>
        <w:t>2</w:t>
      </w:r>
      <w:r w:rsidR="006C2841">
        <w:t xml:space="preserve">) </w:t>
      </w:r>
      <w:r>
        <w:t>подпункт 1</w:t>
      </w:r>
      <w:r w:rsidR="006C2841">
        <w:t>.</w:t>
      </w:r>
      <w:r>
        <w:t>3</w:t>
      </w:r>
      <w:r w:rsidR="006C2841">
        <w:t>.</w:t>
      </w:r>
      <w:r>
        <w:t>1</w:t>
      </w:r>
      <w:r w:rsidR="006C2841" w:rsidRPr="00821662">
        <w:t xml:space="preserve"> подраздела</w:t>
      </w:r>
      <w:r>
        <w:t xml:space="preserve"> 1</w:t>
      </w:r>
      <w:r w:rsidR="006C2841">
        <w:t>.</w:t>
      </w:r>
      <w:r>
        <w:t>3</w:t>
      </w:r>
      <w:r w:rsidR="006C2841" w:rsidRPr="00821662">
        <w:t xml:space="preserve"> </w:t>
      </w:r>
      <w:r>
        <w:t xml:space="preserve">раздела </w:t>
      </w:r>
      <w:r>
        <w:rPr>
          <w:lang w:val="en-US"/>
        </w:rPr>
        <w:t>I</w:t>
      </w:r>
      <w:r>
        <w:t xml:space="preserve"> и пункт 2.2.1 подраздела 2.2 раздела </w:t>
      </w:r>
      <w:r>
        <w:rPr>
          <w:lang w:val="en-US"/>
        </w:rPr>
        <w:t>II</w:t>
      </w:r>
      <w:r>
        <w:t xml:space="preserve"> </w:t>
      </w:r>
      <w:r w:rsidR="006C2841">
        <w:t>дополнить</w:t>
      </w:r>
      <w:r>
        <w:t>, подпункты 3.2.1.1,</w:t>
      </w:r>
      <w:r w:rsidRPr="0007151C">
        <w:t xml:space="preserve"> </w:t>
      </w:r>
      <w:r>
        <w:t xml:space="preserve">3.2.1.2 пункта 3.2.1. подраздела 3.2 раздела </w:t>
      </w:r>
      <w:r>
        <w:rPr>
          <w:lang w:val="en-US"/>
        </w:rPr>
        <w:t>III</w:t>
      </w:r>
      <w:r>
        <w:t>:</w:t>
      </w:r>
    </w:p>
    <w:p w:rsidR="006C2841" w:rsidRDefault="0007151C" w:rsidP="00CA6219">
      <w:pPr>
        <w:suppressAutoHyphens w:val="0"/>
        <w:ind w:firstLine="709"/>
        <w:jc w:val="both"/>
      </w:pPr>
      <w:r>
        <w:t>участие в предоставлении муниципальной услуги комиссии по подготовке проекта правил землепользования и застройке (далее – Комиссия), состав и порядок деятельности которой утверждаются главой муниципального образования.</w:t>
      </w:r>
    </w:p>
    <w:p w:rsidR="0007151C" w:rsidRDefault="0007151C" w:rsidP="00CA6219">
      <w:pPr>
        <w:suppressAutoHyphens w:val="0"/>
        <w:ind w:firstLine="709"/>
        <w:jc w:val="both"/>
      </w:pPr>
      <w:r>
        <w:t xml:space="preserve">3) подпункт 3.2.4.3 пункта 3.2.4 подраздела 3.2 раздела </w:t>
      </w:r>
      <w:r>
        <w:rPr>
          <w:lang w:val="en-US"/>
        </w:rPr>
        <w:t>III</w:t>
      </w:r>
      <w:r>
        <w:t xml:space="preserve"> дополнить:</w:t>
      </w:r>
    </w:p>
    <w:p w:rsidR="0007151C" w:rsidRPr="0007151C" w:rsidRDefault="0007151C" w:rsidP="00CA6219">
      <w:pPr>
        <w:suppressAutoHyphens w:val="0"/>
        <w:ind w:firstLine="709"/>
        <w:jc w:val="both"/>
      </w:pPr>
      <w:r>
        <w:t>различные способы внесения участниками общественных обсуждений, публичных слушаний своих предложений и замечаний</w:t>
      </w:r>
    </w:p>
    <w:p w:rsidR="006C2841" w:rsidRDefault="0007151C" w:rsidP="00CA6219">
      <w:pPr>
        <w:suppressAutoHyphens w:val="0"/>
        <w:ind w:firstLine="709"/>
        <w:jc w:val="both"/>
      </w:pPr>
      <w:r>
        <w:t xml:space="preserve">4) в абзацах втором и третьем подпункта 3.2.4.3 пункта 3.2.4 подраздела 3.2 раздела </w:t>
      </w:r>
      <w:r>
        <w:rPr>
          <w:lang w:val="en-US"/>
        </w:rPr>
        <w:t>III</w:t>
      </w:r>
      <w:r>
        <w:t xml:space="preserve"> слова «в течении 7 рабочих дней» заменить словами «не позднее чем через семь рабочих дней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="00C25895">
        <w:t>строительства</w:t>
      </w:r>
      <w:r>
        <w:t>»</w:t>
      </w:r>
    </w:p>
    <w:p w:rsidR="00C25895" w:rsidRPr="00C25895" w:rsidRDefault="00C25895" w:rsidP="00CA6219">
      <w:pPr>
        <w:suppressAutoHyphens w:val="0"/>
        <w:ind w:firstLine="709"/>
        <w:jc w:val="both"/>
      </w:pPr>
      <w:r>
        <w:t xml:space="preserve">5) в пункте 2.18.2 подраздела 2.18 раздела </w:t>
      </w:r>
      <w:r>
        <w:rPr>
          <w:lang w:val="en-US"/>
        </w:rPr>
        <w:t>II</w:t>
      </w:r>
      <w:r w:rsidRPr="00C25895">
        <w:t xml:space="preserve"> </w:t>
      </w:r>
      <w:r>
        <w:t>слова «Уполномоченный орган» дополнить словами «по защищенным каналам связи».</w:t>
      </w:r>
    </w:p>
    <w:p w:rsidR="002616D0" w:rsidRPr="00821662" w:rsidRDefault="007B1EFF" w:rsidP="00CA6219">
      <w:pPr>
        <w:suppressAutoHyphens w:val="0"/>
        <w:ind w:firstLine="709"/>
        <w:jc w:val="both"/>
      </w:pPr>
      <w:r>
        <w:t>2</w:t>
      </w:r>
      <w:r w:rsidR="008A63B5" w:rsidRPr="00821662">
        <w:t>.</w:t>
      </w:r>
      <w:r w:rsidR="008263B5" w:rsidRPr="00821662">
        <w:t xml:space="preserve"> </w:t>
      </w:r>
      <w:r w:rsidR="002616D0" w:rsidRPr="00821662">
        <w:t>Контроль за исполнением настоящего поста</w:t>
      </w:r>
      <w:r>
        <w:t>новления возложить на исполняющего</w:t>
      </w:r>
      <w:r w:rsidR="002616D0" w:rsidRPr="00821662">
        <w:t xml:space="preserve"> обязанности заместителя главы муниципального образования город Горячий Ключ </w:t>
      </w:r>
      <w:r w:rsidR="004677C8">
        <w:t>Акалелова</w:t>
      </w:r>
      <w:r w:rsidR="002616D0" w:rsidRPr="00821662">
        <w:t xml:space="preserve"> </w:t>
      </w:r>
      <w:r w:rsidR="004677C8">
        <w:t>К</w:t>
      </w:r>
      <w:r w:rsidR="002616D0" w:rsidRPr="00821662">
        <w:t>.</w:t>
      </w:r>
      <w:r w:rsidR="004677C8">
        <w:t>Б</w:t>
      </w:r>
      <w:r w:rsidR="002616D0" w:rsidRPr="00821662">
        <w:t>.</w:t>
      </w:r>
    </w:p>
    <w:p w:rsidR="002616D0" w:rsidRDefault="007B1EFF" w:rsidP="00CA6219">
      <w:pPr>
        <w:suppressAutoHyphens w:val="0"/>
        <w:ind w:firstLine="709"/>
        <w:jc w:val="both"/>
      </w:pPr>
      <w:r>
        <w:t>3</w:t>
      </w:r>
      <w:r w:rsidR="002616D0" w:rsidRPr="00821662">
        <w:t>. Отделу информационной политики и средств массовой информации администрации муниципального образования город Горячий Ключ (</w:t>
      </w:r>
      <w:r w:rsidR="004677C8">
        <w:t>Серебрякова</w:t>
      </w:r>
      <w:r w:rsidR="002616D0" w:rsidRPr="00821662">
        <w:t> Е.</w:t>
      </w:r>
      <w:r w:rsidR="004677C8">
        <w:t>Е</w:t>
      </w:r>
      <w:r w:rsidR="002616D0" w:rsidRPr="00821662">
        <w:t>.) обеспечить опубликование настоящего постановления на официальном сайте администрации муниципального образования город Горячий Ключ Краснодарского края в сети «Интернет».</w:t>
      </w:r>
    </w:p>
    <w:p w:rsidR="008E6608" w:rsidRPr="00821662" w:rsidRDefault="0056674E" w:rsidP="00DE72B9">
      <w:pPr>
        <w:suppressAutoHyphens w:val="0"/>
        <w:ind w:firstLine="709"/>
        <w:jc w:val="both"/>
      </w:pPr>
      <w:r>
        <w:t>4</w:t>
      </w:r>
      <w:r w:rsidRPr="00821662">
        <w:t>. Постановление вступает в силу на следующий день после его</w:t>
      </w:r>
      <w:r w:rsidR="00DE72B9">
        <w:t xml:space="preserve"> </w:t>
      </w:r>
      <w:r w:rsidRPr="00821662">
        <w:t>официал</w:t>
      </w:r>
      <w:r w:rsidR="00DE72B9">
        <w:t>ь</w:t>
      </w:r>
      <w:r w:rsidR="002616D0" w:rsidRPr="00821662">
        <w:t>ного опубликования</w:t>
      </w:r>
    </w:p>
    <w:p w:rsidR="002616D0" w:rsidRPr="00821662" w:rsidRDefault="002616D0" w:rsidP="00CA6219">
      <w:pPr>
        <w:suppressAutoHyphens w:val="0"/>
      </w:pPr>
    </w:p>
    <w:p w:rsidR="002616D0" w:rsidRPr="00821662" w:rsidRDefault="002616D0" w:rsidP="00CA6219">
      <w:pPr>
        <w:suppressAutoHyphens w:val="0"/>
        <w:jc w:val="both"/>
      </w:pPr>
    </w:p>
    <w:p w:rsidR="00821662" w:rsidRPr="00821662" w:rsidRDefault="008263B5" w:rsidP="00CA6219">
      <w:pPr>
        <w:suppressAutoHyphens w:val="0"/>
        <w:jc w:val="both"/>
      </w:pPr>
      <w:r w:rsidRPr="00821662">
        <w:t xml:space="preserve">Глава </w:t>
      </w:r>
      <w:r w:rsidR="008E6608" w:rsidRPr="00821662">
        <w:t>муниципального образования</w:t>
      </w:r>
    </w:p>
    <w:p w:rsidR="008E6608" w:rsidRPr="00821662" w:rsidRDefault="008E6608" w:rsidP="00CA6219">
      <w:pPr>
        <w:suppressAutoHyphens w:val="0"/>
        <w:jc w:val="both"/>
      </w:pPr>
      <w:r w:rsidRPr="00821662">
        <w:t xml:space="preserve">город Горячий Ключ                                                     </w:t>
      </w:r>
      <w:r w:rsidR="002616D0" w:rsidRPr="00821662">
        <w:t xml:space="preserve">  </w:t>
      </w:r>
      <w:r w:rsidR="00CD1B57" w:rsidRPr="00821662">
        <w:t xml:space="preserve">          </w:t>
      </w:r>
      <w:r w:rsidR="008263B5" w:rsidRPr="00821662">
        <w:t>С.В. Белопольский</w:t>
      </w:r>
    </w:p>
    <w:p w:rsidR="00CD1B57" w:rsidRDefault="00CD1B57" w:rsidP="00CA6219">
      <w:pPr>
        <w:suppressAutoHyphens w:val="0"/>
        <w:ind w:firstLine="709"/>
        <w:jc w:val="center"/>
        <w:rPr>
          <w:b/>
          <w:color w:val="000000" w:themeColor="text1"/>
        </w:rPr>
      </w:pPr>
    </w:p>
    <w:p w:rsidR="00CD1B57" w:rsidRDefault="00CD1B57" w:rsidP="00CA6219">
      <w:pPr>
        <w:suppressAutoHyphens w:val="0"/>
        <w:ind w:firstLine="709"/>
        <w:jc w:val="center"/>
        <w:rPr>
          <w:b/>
          <w:color w:val="000000" w:themeColor="text1"/>
        </w:rPr>
      </w:pPr>
    </w:p>
    <w:p w:rsidR="00CD1B57" w:rsidRDefault="00CD1B57" w:rsidP="00CA6219">
      <w:pPr>
        <w:suppressAutoHyphens w:val="0"/>
        <w:ind w:firstLine="709"/>
        <w:jc w:val="center"/>
        <w:rPr>
          <w:b/>
          <w:color w:val="000000" w:themeColor="text1"/>
        </w:rPr>
      </w:pPr>
    </w:p>
    <w:p w:rsidR="00CD1B57" w:rsidRDefault="00CD1B57" w:rsidP="00CA6219">
      <w:pPr>
        <w:suppressAutoHyphens w:val="0"/>
        <w:ind w:firstLine="709"/>
        <w:jc w:val="center"/>
        <w:rPr>
          <w:b/>
          <w:color w:val="000000" w:themeColor="text1"/>
        </w:rPr>
      </w:pPr>
    </w:p>
    <w:p w:rsidR="00CD1B57" w:rsidRDefault="00CD1B57" w:rsidP="00CA6219">
      <w:pPr>
        <w:suppressAutoHyphens w:val="0"/>
        <w:ind w:firstLine="709"/>
        <w:jc w:val="center"/>
        <w:rPr>
          <w:b/>
          <w:color w:val="000000" w:themeColor="text1"/>
        </w:rPr>
      </w:pPr>
    </w:p>
    <w:p w:rsidR="00CD1B57" w:rsidRDefault="00CD1B57" w:rsidP="00CA6219">
      <w:pPr>
        <w:suppressAutoHyphens w:val="0"/>
        <w:ind w:firstLine="709"/>
        <w:jc w:val="center"/>
        <w:rPr>
          <w:b/>
          <w:color w:val="000000" w:themeColor="text1"/>
        </w:rPr>
      </w:pPr>
    </w:p>
    <w:p w:rsidR="00CD1B57" w:rsidRDefault="00CD1B57" w:rsidP="00CA6219">
      <w:pPr>
        <w:suppressAutoHyphens w:val="0"/>
        <w:ind w:firstLine="709"/>
        <w:jc w:val="center"/>
        <w:rPr>
          <w:b/>
          <w:color w:val="000000" w:themeColor="text1"/>
        </w:rPr>
      </w:pPr>
    </w:p>
    <w:p w:rsidR="00CD1B57" w:rsidRDefault="00CD1B57" w:rsidP="00CA6219">
      <w:pPr>
        <w:suppressAutoHyphens w:val="0"/>
        <w:ind w:firstLine="709"/>
        <w:jc w:val="center"/>
        <w:rPr>
          <w:b/>
          <w:color w:val="000000" w:themeColor="text1"/>
        </w:rPr>
      </w:pPr>
    </w:p>
    <w:p w:rsidR="00CD1B57" w:rsidRDefault="00CD1B57" w:rsidP="00CA6219">
      <w:pPr>
        <w:suppressAutoHyphens w:val="0"/>
        <w:ind w:firstLine="709"/>
        <w:jc w:val="center"/>
        <w:rPr>
          <w:b/>
          <w:color w:val="000000" w:themeColor="text1"/>
        </w:rPr>
      </w:pPr>
    </w:p>
    <w:p w:rsidR="00CD1B57" w:rsidRDefault="00CD1B57" w:rsidP="00CA6219">
      <w:pPr>
        <w:suppressAutoHyphens w:val="0"/>
        <w:ind w:firstLine="709"/>
        <w:jc w:val="center"/>
        <w:rPr>
          <w:b/>
          <w:color w:val="000000" w:themeColor="text1"/>
        </w:rPr>
      </w:pPr>
    </w:p>
    <w:p w:rsidR="00CD1B57" w:rsidRDefault="00CD1B57" w:rsidP="00CA6219">
      <w:pPr>
        <w:suppressAutoHyphens w:val="0"/>
        <w:ind w:firstLine="709"/>
        <w:jc w:val="center"/>
        <w:rPr>
          <w:b/>
          <w:color w:val="000000" w:themeColor="text1"/>
        </w:rPr>
      </w:pPr>
    </w:p>
    <w:p w:rsidR="00CD1B57" w:rsidRDefault="00CD1B57" w:rsidP="00CA6219">
      <w:pPr>
        <w:suppressAutoHyphens w:val="0"/>
        <w:ind w:firstLine="709"/>
        <w:jc w:val="center"/>
        <w:rPr>
          <w:b/>
          <w:color w:val="000000" w:themeColor="text1"/>
        </w:rPr>
      </w:pPr>
    </w:p>
    <w:p w:rsidR="003544AB" w:rsidRPr="00092DC6" w:rsidRDefault="003544AB" w:rsidP="00CA6219">
      <w:pPr>
        <w:suppressAutoHyphens w:val="0"/>
        <w:ind w:firstLine="709"/>
        <w:jc w:val="center"/>
        <w:rPr>
          <w:b/>
          <w:color w:val="000000" w:themeColor="text1"/>
        </w:rPr>
      </w:pPr>
      <w:r w:rsidRPr="00092DC6">
        <w:rPr>
          <w:b/>
          <w:color w:val="000000" w:themeColor="text1"/>
        </w:rPr>
        <w:lastRenderedPageBreak/>
        <w:t>ЛИСТ СОГЛАСОВАНИЯ</w:t>
      </w:r>
    </w:p>
    <w:p w:rsidR="003544AB" w:rsidRDefault="003544AB" w:rsidP="00CA6219">
      <w:pPr>
        <w:suppressAutoHyphens w:val="0"/>
        <w:ind w:firstLine="709"/>
        <w:jc w:val="center"/>
        <w:rPr>
          <w:bCs/>
          <w:color w:val="000000" w:themeColor="text1"/>
        </w:rPr>
      </w:pPr>
      <w:r w:rsidRPr="00092DC6">
        <w:rPr>
          <w:bCs/>
          <w:color w:val="000000" w:themeColor="text1"/>
        </w:rPr>
        <w:t>проекта постановления администрации муниципального образования</w:t>
      </w:r>
      <w:r>
        <w:rPr>
          <w:bCs/>
          <w:color w:val="000000" w:themeColor="text1"/>
        </w:rPr>
        <w:t xml:space="preserve"> город</w:t>
      </w:r>
      <w:r w:rsidR="00821662" w:rsidRPr="00821662">
        <w:rPr>
          <w:bCs/>
          <w:color w:val="000000" w:themeColor="text1"/>
        </w:rPr>
        <w:t xml:space="preserve"> </w:t>
      </w:r>
      <w:r w:rsidRPr="00092DC6">
        <w:rPr>
          <w:bCs/>
          <w:color w:val="000000" w:themeColor="text1"/>
        </w:rPr>
        <w:t>Горя</w:t>
      </w:r>
      <w:r w:rsidR="00821662">
        <w:rPr>
          <w:bCs/>
          <w:color w:val="000000" w:themeColor="text1"/>
        </w:rPr>
        <w:t>чий Ключ Краснодарского края от</w:t>
      </w:r>
      <w:r w:rsidR="00821662" w:rsidRPr="0082166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_________</w:t>
      </w:r>
      <w:r w:rsidRPr="00092DC6">
        <w:rPr>
          <w:bCs/>
          <w:color w:val="000000" w:themeColor="text1"/>
        </w:rPr>
        <w:t>_____________№_______</w:t>
      </w:r>
    </w:p>
    <w:p w:rsidR="00821662" w:rsidRPr="00092DC6" w:rsidRDefault="00821662" w:rsidP="00CA6219">
      <w:pPr>
        <w:suppressAutoHyphens w:val="0"/>
        <w:jc w:val="center"/>
        <w:rPr>
          <w:bCs/>
          <w:color w:val="000000" w:themeColor="text1"/>
        </w:rPr>
      </w:pPr>
    </w:p>
    <w:p w:rsidR="003544AB" w:rsidRPr="00B260D6" w:rsidRDefault="003544AB" w:rsidP="00CA6219">
      <w:pPr>
        <w:suppressAutoHyphens w:val="0"/>
        <w:jc w:val="center"/>
        <w:rPr>
          <w:bCs/>
          <w:color w:val="000000" w:themeColor="text1"/>
        </w:rPr>
      </w:pPr>
      <w:r w:rsidRPr="00F4696F">
        <w:rPr>
          <w:bCs/>
          <w:color w:val="000000" w:themeColor="text1"/>
        </w:rPr>
        <w:t>О внесении изменений в постановление а</w:t>
      </w:r>
      <w:r>
        <w:rPr>
          <w:bCs/>
          <w:color w:val="000000" w:themeColor="text1"/>
        </w:rPr>
        <w:t>дминистр</w:t>
      </w:r>
      <w:r w:rsidR="00821662">
        <w:rPr>
          <w:bCs/>
          <w:color w:val="000000" w:themeColor="text1"/>
        </w:rPr>
        <w:t xml:space="preserve">ации муниципального </w:t>
      </w:r>
      <w:r>
        <w:rPr>
          <w:bCs/>
          <w:color w:val="000000" w:themeColor="text1"/>
        </w:rPr>
        <w:t>обр</w:t>
      </w:r>
      <w:r w:rsidRPr="00F4696F">
        <w:rPr>
          <w:bCs/>
          <w:color w:val="000000" w:themeColor="text1"/>
        </w:rPr>
        <w:t xml:space="preserve">азования город Горячий Ключ Краснодарского края от </w:t>
      </w:r>
      <w:r w:rsidR="00821662">
        <w:rPr>
          <w:bCs/>
          <w:color w:val="000000" w:themeColor="text1"/>
        </w:rPr>
        <w:t xml:space="preserve">8 </w:t>
      </w:r>
      <w:r>
        <w:rPr>
          <w:bCs/>
          <w:color w:val="000000" w:themeColor="text1"/>
        </w:rPr>
        <w:t>июля 2020</w:t>
      </w:r>
      <w:r w:rsidRPr="00F4696F">
        <w:rPr>
          <w:bCs/>
          <w:color w:val="000000" w:themeColor="text1"/>
        </w:rPr>
        <w:t xml:space="preserve"> г</w:t>
      </w:r>
      <w:r w:rsidR="00821662" w:rsidRPr="00821662">
        <w:rPr>
          <w:bCs/>
          <w:color w:val="000000" w:themeColor="text1"/>
        </w:rPr>
        <w:t xml:space="preserve">. </w:t>
      </w:r>
      <w:r w:rsidRPr="00F4696F">
        <w:rPr>
          <w:bCs/>
          <w:color w:val="000000" w:themeColor="text1"/>
        </w:rPr>
        <w:t>№</w:t>
      </w:r>
      <w:r w:rsidR="00821662">
        <w:rPr>
          <w:bCs/>
          <w:color w:val="000000" w:themeColor="text1"/>
          <w:lang w:val="en-US"/>
        </w:rPr>
        <w:t> </w:t>
      </w:r>
      <w:r>
        <w:rPr>
          <w:bCs/>
          <w:color w:val="000000" w:themeColor="text1"/>
        </w:rPr>
        <w:t>907</w:t>
      </w:r>
      <w:r w:rsidRPr="00F4696F">
        <w:rPr>
          <w:bCs/>
          <w:color w:val="000000" w:themeColor="text1"/>
        </w:rPr>
        <w:t xml:space="preserve"> «Об утвержден</w:t>
      </w:r>
      <w:r w:rsidR="00821662">
        <w:rPr>
          <w:bCs/>
          <w:color w:val="000000" w:themeColor="text1"/>
        </w:rPr>
        <w:t xml:space="preserve">ии административного регламента </w:t>
      </w:r>
      <w:r w:rsidRPr="00F4696F">
        <w:rPr>
          <w:bCs/>
          <w:color w:val="000000" w:themeColor="text1"/>
        </w:rPr>
        <w:t>предоставления администрацией муниципального образования город Горячий Ключ Краснодарского края муниципальной услуги «</w:t>
      </w:r>
      <w:r>
        <w:rPr>
          <w:bCs/>
          <w:color w:val="000000" w:themeColor="text1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4696F">
        <w:rPr>
          <w:bCs/>
          <w:color w:val="000000" w:themeColor="text1"/>
        </w:rPr>
        <w:t>»</w:t>
      </w:r>
    </w:p>
    <w:p w:rsidR="003544AB" w:rsidRDefault="003544AB" w:rsidP="00CA6219">
      <w:pPr>
        <w:suppressAutoHyphens w:val="0"/>
        <w:ind w:left="-540" w:right="-82" w:firstLine="709"/>
        <w:jc w:val="center"/>
        <w:rPr>
          <w:color w:val="000000" w:themeColor="text1"/>
        </w:rPr>
      </w:pPr>
    </w:p>
    <w:p w:rsidR="002616D0" w:rsidRPr="00EA11B2" w:rsidRDefault="002616D0" w:rsidP="00CA6219">
      <w:pPr>
        <w:suppressAutoHyphens w:val="0"/>
      </w:pPr>
      <w:r w:rsidRPr="00EA11B2">
        <w:t>Проект внесен:</w:t>
      </w:r>
    </w:p>
    <w:p w:rsidR="002616D0" w:rsidRPr="00EA11B2" w:rsidRDefault="002616D0" w:rsidP="00CA6219">
      <w:pPr>
        <w:suppressAutoHyphens w:val="0"/>
      </w:pPr>
    </w:p>
    <w:p w:rsidR="002616D0" w:rsidRPr="00EA11B2" w:rsidRDefault="002616D0" w:rsidP="00CA6219">
      <w:pPr>
        <w:suppressAutoHyphens w:val="0"/>
      </w:pPr>
      <w:r w:rsidRPr="00EA11B2">
        <w:t xml:space="preserve">Управлением архитектуры и </w:t>
      </w:r>
    </w:p>
    <w:p w:rsidR="002616D0" w:rsidRPr="00EA11B2" w:rsidRDefault="002616D0" w:rsidP="00CA6219">
      <w:pPr>
        <w:suppressAutoHyphens w:val="0"/>
      </w:pPr>
      <w:r w:rsidRPr="00EA11B2">
        <w:t>градостроительства администрации</w:t>
      </w:r>
    </w:p>
    <w:p w:rsidR="002616D0" w:rsidRPr="00EA11B2" w:rsidRDefault="002616D0" w:rsidP="00CA6219">
      <w:pPr>
        <w:suppressAutoHyphens w:val="0"/>
      </w:pPr>
      <w:r w:rsidRPr="00EA11B2">
        <w:t>муниципального образования</w:t>
      </w:r>
    </w:p>
    <w:p w:rsidR="002616D0" w:rsidRPr="00EA11B2" w:rsidRDefault="002616D0" w:rsidP="00CA6219">
      <w:pPr>
        <w:suppressAutoHyphens w:val="0"/>
      </w:pPr>
      <w:r w:rsidRPr="00EA11B2">
        <w:t xml:space="preserve">город </w:t>
      </w:r>
      <w:r>
        <w:t xml:space="preserve">Горячий </w:t>
      </w:r>
      <w:r w:rsidRPr="00EA11B2">
        <w:t>Ключ</w:t>
      </w:r>
    </w:p>
    <w:p w:rsidR="002616D0" w:rsidRPr="0085413B" w:rsidRDefault="002616D0" w:rsidP="00CA6219">
      <w:pPr>
        <w:tabs>
          <w:tab w:val="left" w:pos="7230"/>
        </w:tabs>
        <w:suppressAutoHyphens w:val="0"/>
      </w:pPr>
    </w:p>
    <w:p w:rsidR="002616D0" w:rsidRDefault="002616D0" w:rsidP="00CA6219">
      <w:pPr>
        <w:suppressAutoHyphens w:val="0"/>
      </w:pPr>
      <w:r>
        <w:t>Заместитель начальника у</w:t>
      </w:r>
      <w:r w:rsidRPr="00EA11B2">
        <w:t>правлени</w:t>
      </w:r>
      <w:r>
        <w:t>я</w:t>
      </w:r>
      <w:r w:rsidRPr="00EA11B2">
        <w:t xml:space="preserve"> </w:t>
      </w:r>
    </w:p>
    <w:p w:rsidR="002616D0" w:rsidRPr="0085413B" w:rsidRDefault="002616D0" w:rsidP="00CA6219">
      <w:pPr>
        <w:suppressAutoHyphens w:val="0"/>
      </w:pPr>
      <w:r w:rsidRPr="00EA11B2">
        <w:t>архитектуры</w:t>
      </w:r>
      <w:r>
        <w:t xml:space="preserve"> и </w:t>
      </w:r>
      <w:r w:rsidRPr="00EA11B2">
        <w:t>градостроительства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25895">
        <w:t xml:space="preserve">   </w:t>
      </w:r>
      <w:r>
        <w:t xml:space="preserve"> О.В. Никифорова</w:t>
      </w:r>
    </w:p>
    <w:p w:rsidR="002616D0" w:rsidRPr="00EA11B2" w:rsidRDefault="002616D0" w:rsidP="00CA6219">
      <w:pPr>
        <w:suppressAutoHyphens w:val="0"/>
      </w:pPr>
    </w:p>
    <w:p w:rsidR="002616D0" w:rsidRPr="00EA11B2" w:rsidRDefault="002616D0" w:rsidP="00CA6219">
      <w:pPr>
        <w:suppressAutoHyphens w:val="0"/>
      </w:pPr>
      <w:r w:rsidRPr="00EA11B2">
        <w:t>Составитель проекта:</w:t>
      </w:r>
    </w:p>
    <w:p w:rsidR="002616D0" w:rsidRPr="00EA11B2" w:rsidRDefault="002616D0" w:rsidP="00CA6219">
      <w:pPr>
        <w:suppressAutoHyphens w:val="0"/>
      </w:pPr>
    </w:p>
    <w:p w:rsidR="002616D0" w:rsidRDefault="00C25895" w:rsidP="00CA6219">
      <w:pPr>
        <w:suppressAutoHyphens w:val="0"/>
      </w:pPr>
      <w:r>
        <w:t>Главный специалист</w:t>
      </w:r>
      <w:r w:rsidR="002616D0">
        <w:t xml:space="preserve"> отдела информационного</w:t>
      </w:r>
    </w:p>
    <w:p w:rsidR="002616D0" w:rsidRDefault="002616D0" w:rsidP="00CA6219">
      <w:pPr>
        <w:suppressAutoHyphens w:val="0"/>
      </w:pPr>
      <w:r>
        <w:t xml:space="preserve">обеспечения градостроительной </w:t>
      </w:r>
    </w:p>
    <w:p w:rsidR="002616D0" w:rsidRPr="00EA11B2" w:rsidRDefault="002616D0" w:rsidP="00CA6219">
      <w:pPr>
        <w:suppressAutoHyphens w:val="0"/>
      </w:pPr>
      <w:r>
        <w:t>деятельность у</w:t>
      </w:r>
      <w:r w:rsidRPr="00EA11B2">
        <w:t>правлени</w:t>
      </w:r>
      <w:r>
        <w:t>я</w:t>
      </w:r>
      <w:r w:rsidRPr="00EA11B2">
        <w:t xml:space="preserve"> архитектуры</w:t>
      </w:r>
      <w:r>
        <w:t xml:space="preserve"> и</w:t>
      </w:r>
    </w:p>
    <w:p w:rsidR="002616D0" w:rsidRPr="0085413B" w:rsidRDefault="002616D0" w:rsidP="00CA6219">
      <w:pPr>
        <w:suppressAutoHyphens w:val="0"/>
      </w:pPr>
      <w:r w:rsidRPr="00EA11B2">
        <w:t>градостроительства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C25895">
        <w:t>М.С. Кононцева</w:t>
      </w:r>
    </w:p>
    <w:p w:rsidR="002616D0" w:rsidRPr="00EA11B2" w:rsidRDefault="002616D0" w:rsidP="00CA6219">
      <w:pPr>
        <w:suppressAutoHyphens w:val="0"/>
        <w:rPr>
          <w:color w:val="000000"/>
        </w:rPr>
      </w:pPr>
    </w:p>
    <w:p w:rsidR="002616D0" w:rsidRPr="00EA11B2" w:rsidRDefault="002616D0" w:rsidP="00CA6219">
      <w:pPr>
        <w:suppressAutoHyphens w:val="0"/>
        <w:rPr>
          <w:color w:val="000000"/>
        </w:rPr>
      </w:pPr>
      <w:r w:rsidRPr="00EA11B2">
        <w:rPr>
          <w:color w:val="000000"/>
        </w:rPr>
        <w:t>Проект согласован:</w:t>
      </w:r>
    </w:p>
    <w:p w:rsidR="002616D0" w:rsidRPr="00EA11B2" w:rsidRDefault="002616D0" w:rsidP="00CA6219">
      <w:pPr>
        <w:suppressAutoHyphens w:val="0"/>
        <w:rPr>
          <w:color w:val="000000"/>
        </w:rPr>
      </w:pPr>
    </w:p>
    <w:p w:rsidR="002616D0" w:rsidRDefault="002616D0" w:rsidP="00CA6219">
      <w:pPr>
        <w:suppressAutoHyphens w:val="0"/>
      </w:pPr>
      <w:r>
        <w:t xml:space="preserve">Исполняющий обязанности </w:t>
      </w:r>
    </w:p>
    <w:p w:rsidR="002616D0" w:rsidRPr="00EA11B2" w:rsidRDefault="002616D0" w:rsidP="00CA6219">
      <w:pPr>
        <w:suppressAutoHyphens w:val="0"/>
      </w:pPr>
      <w:r>
        <w:t>з</w:t>
      </w:r>
      <w:r w:rsidRPr="00EA11B2">
        <w:t>аместител</w:t>
      </w:r>
      <w:r>
        <w:t>я главы</w:t>
      </w:r>
    </w:p>
    <w:p w:rsidR="002616D0" w:rsidRPr="00EA11B2" w:rsidRDefault="002616D0" w:rsidP="00CA6219">
      <w:pPr>
        <w:suppressAutoHyphens w:val="0"/>
      </w:pPr>
      <w:r w:rsidRPr="00EA11B2">
        <w:t>муниципального образования</w:t>
      </w:r>
    </w:p>
    <w:p w:rsidR="002616D0" w:rsidRPr="00EA11B2" w:rsidRDefault="002616D0" w:rsidP="00CA6219">
      <w:pPr>
        <w:suppressAutoHyphens w:val="0"/>
        <w:jc w:val="both"/>
      </w:pPr>
      <w:r w:rsidRPr="00EA11B2">
        <w:t xml:space="preserve">город Горячий Ключ </w:t>
      </w:r>
      <w:r w:rsidRPr="00EA11B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11B2">
        <w:t xml:space="preserve"> </w:t>
      </w:r>
      <w:r>
        <w:t>Т</w:t>
      </w:r>
      <w:r w:rsidRPr="00EA11B2">
        <w:t>.</w:t>
      </w:r>
      <w:r>
        <w:t>А</w:t>
      </w:r>
      <w:r w:rsidRPr="00EA11B2">
        <w:t xml:space="preserve">. </w:t>
      </w:r>
      <w:r>
        <w:t>Лодочникова</w:t>
      </w:r>
    </w:p>
    <w:p w:rsidR="002616D0" w:rsidRPr="00EA11B2" w:rsidRDefault="002616D0" w:rsidP="00CA6219">
      <w:pPr>
        <w:tabs>
          <w:tab w:val="left" w:pos="6237"/>
        </w:tabs>
        <w:suppressAutoHyphens w:val="0"/>
        <w:rPr>
          <w:color w:val="000000"/>
        </w:rPr>
      </w:pPr>
    </w:p>
    <w:p w:rsidR="002616D0" w:rsidRPr="00C1708D" w:rsidRDefault="00C25895" w:rsidP="00CA6219">
      <w:pPr>
        <w:tabs>
          <w:tab w:val="left" w:pos="7088"/>
        </w:tabs>
        <w:suppressAutoHyphens w:val="0"/>
        <w:rPr>
          <w:color w:val="000000"/>
        </w:rPr>
      </w:pPr>
      <w:r>
        <w:rPr>
          <w:color w:val="000000"/>
        </w:rPr>
        <w:t>Заместитель н</w:t>
      </w:r>
      <w:r w:rsidR="002616D0" w:rsidRPr="00C1708D">
        <w:rPr>
          <w:color w:val="000000"/>
        </w:rPr>
        <w:t>ачальник</w:t>
      </w:r>
      <w:r>
        <w:rPr>
          <w:color w:val="000000"/>
        </w:rPr>
        <w:t>а</w:t>
      </w:r>
      <w:r w:rsidR="002616D0" w:rsidRPr="00C1708D">
        <w:rPr>
          <w:color w:val="000000"/>
        </w:rPr>
        <w:t xml:space="preserve"> правового </w:t>
      </w:r>
    </w:p>
    <w:p w:rsidR="002616D0" w:rsidRPr="00C1708D" w:rsidRDefault="002616D0" w:rsidP="00CA6219">
      <w:pPr>
        <w:tabs>
          <w:tab w:val="left" w:pos="7088"/>
        </w:tabs>
        <w:suppressAutoHyphens w:val="0"/>
        <w:rPr>
          <w:color w:val="000000"/>
        </w:rPr>
      </w:pPr>
      <w:r w:rsidRPr="00C1708D">
        <w:rPr>
          <w:color w:val="000000"/>
        </w:rPr>
        <w:t xml:space="preserve">управления </w:t>
      </w:r>
      <w:r w:rsidRPr="00C1708D">
        <w:t>администрации</w:t>
      </w:r>
    </w:p>
    <w:p w:rsidR="002616D0" w:rsidRPr="00C1708D" w:rsidRDefault="002616D0" w:rsidP="00CA6219">
      <w:pPr>
        <w:suppressAutoHyphens w:val="0"/>
      </w:pPr>
      <w:r w:rsidRPr="00C1708D">
        <w:t>муниципального образования</w:t>
      </w:r>
    </w:p>
    <w:p w:rsidR="002616D0" w:rsidRPr="00C92369" w:rsidRDefault="002616D0" w:rsidP="00CA6219">
      <w:pPr>
        <w:suppressAutoHyphens w:val="0"/>
        <w:rPr>
          <w:sz w:val="32"/>
        </w:rPr>
      </w:pPr>
      <w:r w:rsidRPr="00C1708D">
        <w:t>город Горячий Ключ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25895">
        <w:rPr>
          <w:color w:val="000000"/>
          <w:szCs w:val="27"/>
        </w:rPr>
        <w:t>В.В. Назарс</w:t>
      </w:r>
    </w:p>
    <w:p w:rsidR="002616D0" w:rsidRPr="00EA11B2" w:rsidRDefault="002616D0" w:rsidP="00CA6219">
      <w:pPr>
        <w:tabs>
          <w:tab w:val="left" w:pos="7371"/>
        </w:tabs>
        <w:suppressAutoHyphens w:val="0"/>
        <w:rPr>
          <w:color w:val="000000"/>
        </w:rPr>
      </w:pPr>
    </w:p>
    <w:p w:rsidR="002616D0" w:rsidRDefault="002616D0" w:rsidP="00CA6219">
      <w:pPr>
        <w:tabs>
          <w:tab w:val="left" w:pos="7088"/>
        </w:tabs>
        <w:suppressAutoHyphens w:val="0"/>
        <w:rPr>
          <w:color w:val="000000"/>
        </w:rPr>
      </w:pPr>
      <w:r>
        <w:rPr>
          <w:color w:val="000000"/>
        </w:rPr>
        <w:t>Начальник общего</w:t>
      </w:r>
    </w:p>
    <w:p w:rsidR="002616D0" w:rsidRPr="006654B1" w:rsidRDefault="002616D0" w:rsidP="00CA6219">
      <w:pPr>
        <w:tabs>
          <w:tab w:val="left" w:pos="7088"/>
        </w:tabs>
        <w:suppressAutoHyphens w:val="0"/>
        <w:rPr>
          <w:color w:val="000000"/>
        </w:rPr>
      </w:pPr>
      <w:r>
        <w:rPr>
          <w:color w:val="000000"/>
        </w:rPr>
        <w:t xml:space="preserve">отдела </w:t>
      </w:r>
      <w:r w:rsidRPr="00EA11B2">
        <w:t>администрации</w:t>
      </w:r>
    </w:p>
    <w:p w:rsidR="002616D0" w:rsidRDefault="002616D0" w:rsidP="00CA6219">
      <w:pPr>
        <w:suppressAutoHyphens w:val="0"/>
      </w:pPr>
      <w:r w:rsidRPr="00EA11B2">
        <w:t>муниципального образования</w:t>
      </w:r>
    </w:p>
    <w:p w:rsidR="003544AB" w:rsidRDefault="002616D0" w:rsidP="00CA6219">
      <w:pPr>
        <w:suppressAutoHyphens w:val="0"/>
      </w:pPr>
      <w:r w:rsidRPr="00EA11B2">
        <w:t xml:space="preserve">город </w:t>
      </w:r>
      <w:r>
        <w:t>Горячий</w:t>
      </w:r>
      <w:r w:rsidRPr="00EA11B2">
        <w:t xml:space="preserve"> Ключ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О.А. Кузнецова</w:t>
      </w:r>
    </w:p>
    <w:p w:rsidR="00DE72B9" w:rsidRDefault="00DE72B9" w:rsidP="00DE72B9">
      <w:pPr>
        <w:suppressAutoHyphens w:val="0"/>
        <w:jc w:val="center"/>
      </w:pPr>
      <w:r>
        <w:lastRenderedPageBreak/>
        <w:t>ЛИСТ СОГЛАСОВАНИЯ</w:t>
      </w:r>
    </w:p>
    <w:p w:rsidR="00DE72B9" w:rsidRDefault="00DE72B9" w:rsidP="00DE72B9">
      <w:pPr>
        <w:suppressAutoHyphens w:val="0"/>
        <w:jc w:val="center"/>
      </w:pPr>
      <w:r>
        <w:t>проекта постановления администрации муниципального образования город Горячий Ключ Краснодарского края от ______________________№_______</w:t>
      </w:r>
    </w:p>
    <w:p w:rsidR="00DE72B9" w:rsidRDefault="00DE72B9" w:rsidP="00DE72B9">
      <w:pPr>
        <w:suppressAutoHyphens w:val="0"/>
        <w:jc w:val="center"/>
      </w:pPr>
    </w:p>
    <w:p w:rsidR="00DE72B9" w:rsidRDefault="00DE72B9" w:rsidP="00DE72B9">
      <w:pPr>
        <w:suppressAutoHyphens w:val="0"/>
        <w:jc w:val="center"/>
      </w:pPr>
      <w:r>
        <w:t>О внесении изменений в постановление администрации муниципального образования город Горячий Ключ Краснодарского края от 8 июля 2020 г. № 907 «Об утверждении административного регламента предоставления администрацией муниципального образования город Горячий Ключ Краснодарского края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DE72B9" w:rsidRDefault="00DE72B9" w:rsidP="00DE72B9">
      <w:pPr>
        <w:suppressAutoHyphens w:val="0"/>
        <w:jc w:val="center"/>
      </w:pPr>
    </w:p>
    <w:p w:rsidR="00DE72B9" w:rsidRDefault="00C25895" w:rsidP="00DE72B9">
      <w:pPr>
        <w:suppressAutoHyphens w:val="0"/>
        <w:jc w:val="both"/>
      </w:pPr>
      <w:r>
        <w:t>З</w:t>
      </w:r>
      <w:bookmarkStart w:id="0" w:name="_GoBack"/>
      <w:bookmarkEnd w:id="0"/>
      <w:r w:rsidR="00DE72B9">
        <w:t>аместителя главы</w:t>
      </w:r>
    </w:p>
    <w:p w:rsidR="00DE72B9" w:rsidRDefault="00DE72B9" w:rsidP="00DE72B9">
      <w:pPr>
        <w:suppressAutoHyphens w:val="0"/>
        <w:jc w:val="both"/>
      </w:pPr>
      <w:r>
        <w:t>муниципального образования</w:t>
      </w:r>
    </w:p>
    <w:p w:rsidR="00DE72B9" w:rsidRPr="00BE121D" w:rsidRDefault="00DE72B9" w:rsidP="00612D64">
      <w:pPr>
        <w:tabs>
          <w:tab w:val="left" w:pos="7371"/>
        </w:tabs>
        <w:suppressAutoHyphens w:val="0"/>
        <w:jc w:val="both"/>
      </w:pPr>
      <w:r>
        <w:t xml:space="preserve">город Горячий Ключ </w:t>
      </w:r>
      <w:r w:rsidR="00612D64">
        <w:tab/>
      </w:r>
      <w:r>
        <w:t>К.Б. Акалелов</w:t>
      </w:r>
    </w:p>
    <w:sectPr w:rsidR="00DE72B9" w:rsidRPr="00BE121D" w:rsidSect="0077780F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35A" w:rsidRDefault="002F435A" w:rsidP="006A0AEE">
      <w:r>
        <w:separator/>
      </w:r>
    </w:p>
  </w:endnote>
  <w:endnote w:type="continuationSeparator" w:id="0">
    <w:p w:rsidR="002F435A" w:rsidRDefault="002F435A" w:rsidP="006A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35A" w:rsidRDefault="002F435A" w:rsidP="006A0AEE">
      <w:r>
        <w:separator/>
      </w:r>
    </w:p>
  </w:footnote>
  <w:footnote w:type="continuationSeparator" w:id="0">
    <w:p w:rsidR="002F435A" w:rsidRDefault="002F435A" w:rsidP="006A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486701"/>
      <w:docPartObj>
        <w:docPartGallery w:val="Page Numbers (Top of Page)"/>
        <w:docPartUnique/>
      </w:docPartObj>
    </w:sdtPr>
    <w:sdtEndPr/>
    <w:sdtContent>
      <w:p w:rsidR="00DE72B9" w:rsidRDefault="00582B8D">
        <w:pPr>
          <w:pStyle w:val="a7"/>
          <w:jc w:val="center"/>
        </w:pPr>
        <w:r>
          <w:rPr>
            <w:noProof/>
          </w:rPr>
          <w:fldChar w:fldCharType="begin"/>
        </w:r>
        <w:r w:rsidR="00DE72B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C12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72B9" w:rsidRDefault="00DE72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3CD0"/>
    <w:multiLevelType w:val="hybridMultilevel"/>
    <w:tmpl w:val="F9E08BDC"/>
    <w:lvl w:ilvl="0" w:tplc="13F85D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BF"/>
    <w:rsid w:val="00022BF4"/>
    <w:rsid w:val="0002463D"/>
    <w:rsid w:val="00045F85"/>
    <w:rsid w:val="0007151C"/>
    <w:rsid w:val="000869A4"/>
    <w:rsid w:val="000A1774"/>
    <w:rsid w:val="000B0E60"/>
    <w:rsid w:val="000E47EF"/>
    <w:rsid w:val="001867C0"/>
    <w:rsid w:val="0019679E"/>
    <w:rsid w:val="001A33F5"/>
    <w:rsid w:val="001A435B"/>
    <w:rsid w:val="001B02B7"/>
    <w:rsid w:val="001C4502"/>
    <w:rsid w:val="002468B3"/>
    <w:rsid w:val="002616D0"/>
    <w:rsid w:val="00263CA2"/>
    <w:rsid w:val="00277575"/>
    <w:rsid w:val="002F4226"/>
    <w:rsid w:val="002F435A"/>
    <w:rsid w:val="003350AB"/>
    <w:rsid w:val="003544AB"/>
    <w:rsid w:val="00367889"/>
    <w:rsid w:val="00371BCD"/>
    <w:rsid w:val="004449AB"/>
    <w:rsid w:val="004677C8"/>
    <w:rsid w:val="004A348E"/>
    <w:rsid w:val="004F5143"/>
    <w:rsid w:val="00561B22"/>
    <w:rsid w:val="00562899"/>
    <w:rsid w:val="0056674E"/>
    <w:rsid w:val="00577769"/>
    <w:rsid w:val="00582B8D"/>
    <w:rsid w:val="00587EFE"/>
    <w:rsid w:val="005A65D7"/>
    <w:rsid w:val="005E7AA6"/>
    <w:rsid w:val="005F3894"/>
    <w:rsid w:val="005F62BC"/>
    <w:rsid w:val="00612D64"/>
    <w:rsid w:val="006639CE"/>
    <w:rsid w:val="006912E6"/>
    <w:rsid w:val="00693AF4"/>
    <w:rsid w:val="006A0AEE"/>
    <w:rsid w:val="006C2841"/>
    <w:rsid w:val="007014E7"/>
    <w:rsid w:val="0077780F"/>
    <w:rsid w:val="007B1EFF"/>
    <w:rsid w:val="007C416C"/>
    <w:rsid w:val="007D34BF"/>
    <w:rsid w:val="00800AB5"/>
    <w:rsid w:val="008140C1"/>
    <w:rsid w:val="00814A43"/>
    <w:rsid w:val="0081557F"/>
    <w:rsid w:val="00821662"/>
    <w:rsid w:val="008263B5"/>
    <w:rsid w:val="008A63B5"/>
    <w:rsid w:val="008D124E"/>
    <w:rsid w:val="008E6608"/>
    <w:rsid w:val="009337C8"/>
    <w:rsid w:val="009844EB"/>
    <w:rsid w:val="00986E71"/>
    <w:rsid w:val="009A5B88"/>
    <w:rsid w:val="009F0404"/>
    <w:rsid w:val="00A03A5D"/>
    <w:rsid w:val="00A23A24"/>
    <w:rsid w:val="00A2495B"/>
    <w:rsid w:val="00A472B2"/>
    <w:rsid w:val="00AC3B86"/>
    <w:rsid w:val="00AC64BC"/>
    <w:rsid w:val="00AE050A"/>
    <w:rsid w:val="00AE3EE4"/>
    <w:rsid w:val="00B03519"/>
    <w:rsid w:val="00B51DE6"/>
    <w:rsid w:val="00B5414A"/>
    <w:rsid w:val="00B772BD"/>
    <w:rsid w:val="00B834EE"/>
    <w:rsid w:val="00B845E8"/>
    <w:rsid w:val="00BB3133"/>
    <w:rsid w:val="00BC0444"/>
    <w:rsid w:val="00BE121D"/>
    <w:rsid w:val="00C04BC1"/>
    <w:rsid w:val="00C25895"/>
    <w:rsid w:val="00C312A7"/>
    <w:rsid w:val="00C6529A"/>
    <w:rsid w:val="00C7650D"/>
    <w:rsid w:val="00CA6219"/>
    <w:rsid w:val="00CD1B57"/>
    <w:rsid w:val="00CD647D"/>
    <w:rsid w:val="00D101B5"/>
    <w:rsid w:val="00D114F8"/>
    <w:rsid w:val="00D36081"/>
    <w:rsid w:val="00D42346"/>
    <w:rsid w:val="00D47F1A"/>
    <w:rsid w:val="00D95028"/>
    <w:rsid w:val="00DB0D29"/>
    <w:rsid w:val="00DC43C1"/>
    <w:rsid w:val="00DE72B9"/>
    <w:rsid w:val="00DF5C47"/>
    <w:rsid w:val="00E0193C"/>
    <w:rsid w:val="00E10073"/>
    <w:rsid w:val="00E21A1E"/>
    <w:rsid w:val="00E37E9B"/>
    <w:rsid w:val="00E907AA"/>
    <w:rsid w:val="00EA61DB"/>
    <w:rsid w:val="00EC128E"/>
    <w:rsid w:val="00F472F8"/>
    <w:rsid w:val="00F911A5"/>
    <w:rsid w:val="00FB4AC9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4C150-88C2-4572-9E4B-43DC0816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A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C044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CA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263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C044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04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040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D42346"/>
    <w:rPr>
      <w:color w:val="0000FF"/>
      <w:u w:val="single"/>
    </w:rPr>
  </w:style>
  <w:style w:type="paragraph" w:customStyle="1" w:styleId="s1">
    <w:name w:val="s_1"/>
    <w:basedOn w:val="a"/>
    <w:rsid w:val="00D4234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D4234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B51DE6"/>
    <w:rPr>
      <w:i/>
      <w:iCs/>
      <w:color w:val="404040" w:themeColor="text1" w:themeTint="BF"/>
    </w:rPr>
  </w:style>
  <w:style w:type="paragraph" w:styleId="a7">
    <w:name w:val="header"/>
    <w:basedOn w:val="a"/>
    <w:link w:val="a8"/>
    <w:uiPriority w:val="99"/>
    <w:unhideWhenUsed/>
    <w:rsid w:val="006A0A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0AE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unhideWhenUsed/>
    <w:rsid w:val="006A0A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0AE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No Spacing"/>
    <w:uiPriority w:val="1"/>
    <w:qFormat/>
    <w:rsid w:val="003544A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3891E19C8E4EBC8494BA782A04FC6FEC65913132773171EF284066312AF758E1333FEDD6B3BD5CB845ECF1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B3891E19C8E4EBC8494BA782A04FC6FEC65913132773171EF284066312AF758E1333FEDD6B3BD5CB8557CF1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Нина</dc:creator>
  <cp:lastModifiedBy>Осмоловская Лолита Юрьевна</cp:lastModifiedBy>
  <cp:revision>2</cp:revision>
  <cp:lastPrinted>2021-10-07T06:06:00Z</cp:lastPrinted>
  <dcterms:created xsi:type="dcterms:W3CDTF">2022-06-23T15:14:00Z</dcterms:created>
  <dcterms:modified xsi:type="dcterms:W3CDTF">2022-06-23T15:14:00Z</dcterms:modified>
</cp:coreProperties>
</file>