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5A" w:rsidRDefault="00AB3D5A" w:rsidP="00AB3D5A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 xml:space="preserve">Перечень нормативных правовых актов, </w:t>
      </w:r>
    </w:p>
    <w:p w:rsidR="00AB3D5A" w:rsidRDefault="00AB3D5A" w:rsidP="00AB3D5A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регулирующих отношения, возникающие в связи с предоставлением муниципальной услуги</w:t>
      </w:r>
    </w:p>
    <w:p w:rsidR="00AB3D5A" w:rsidRPr="000336CF" w:rsidRDefault="00AB3D5A" w:rsidP="00AB3D5A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</w:p>
    <w:p w:rsidR="00AB3D5A" w:rsidRPr="00F60D58" w:rsidRDefault="00AB3D5A" w:rsidP="00AB3D5A">
      <w:pPr>
        <w:tabs>
          <w:tab w:val="left" w:pos="1134"/>
          <w:tab w:val="left" w:pos="1418"/>
        </w:tabs>
        <w:suppressAutoHyphens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60D58">
        <w:rPr>
          <w:color w:val="000000"/>
          <w:sz w:val="28"/>
          <w:szCs w:val="28"/>
        </w:rPr>
        <w:t>Предоставление муниципальной услуги осуществляется</w:t>
      </w:r>
      <w:r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в соответствии со следующими нормативными правовыми актами:</w:t>
      </w:r>
    </w:p>
    <w:p w:rsidR="00AB3D5A" w:rsidRPr="00E572A8" w:rsidRDefault="00AB3D5A" w:rsidP="00AB3D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72A8">
        <w:rPr>
          <w:color w:val="000000" w:themeColor="text1"/>
          <w:sz w:val="28"/>
          <w:szCs w:val="28"/>
        </w:rPr>
        <w:t>Конституцией Российской Федерации;</w:t>
      </w:r>
    </w:p>
    <w:p w:rsidR="00AB3D5A" w:rsidRDefault="00AB3D5A" w:rsidP="00AB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>Градостроительным кодексом Российской Федерации;</w:t>
      </w:r>
    </w:p>
    <w:p w:rsidR="00137407" w:rsidRPr="00E572A8" w:rsidRDefault="00137407" w:rsidP="00AB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Федерации»;</w:t>
      </w:r>
    </w:p>
    <w:p w:rsidR="00AB3D5A" w:rsidRPr="00E572A8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>Федеральным законом от 6</w:t>
      </w:r>
      <w:r>
        <w:rPr>
          <w:sz w:val="28"/>
          <w:szCs w:val="28"/>
        </w:rPr>
        <w:t xml:space="preserve"> октября </w:t>
      </w:r>
      <w:r w:rsidRPr="00E572A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2A8">
        <w:rPr>
          <w:sz w:val="28"/>
          <w:szCs w:val="28"/>
        </w:rPr>
        <w:t xml:space="preserve"> 131-ФЗ </w:t>
      </w:r>
      <w:r w:rsidRPr="008935C4">
        <w:rPr>
          <w:sz w:val="28"/>
          <w:szCs w:val="28"/>
        </w:rPr>
        <w:t>«</w:t>
      </w:r>
      <w:r w:rsidRPr="00E572A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572A8">
        <w:rPr>
          <w:sz w:val="28"/>
          <w:szCs w:val="28"/>
        </w:rPr>
        <w:t>;</w:t>
      </w:r>
    </w:p>
    <w:p w:rsidR="00AB3D5A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>Федеральным законом от 29</w:t>
      </w:r>
      <w:r>
        <w:rPr>
          <w:sz w:val="28"/>
          <w:szCs w:val="28"/>
        </w:rPr>
        <w:t xml:space="preserve"> декабря </w:t>
      </w:r>
      <w:r w:rsidRPr="00E572A8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2A8">
        <w:rPr>
          <w:sz w:val="28"/>
          <w:szCs w:val="28"/>
        </w:rPr>
        <w:t xml:space="preserve"> 191-ФЗ </w:t>
      </w:r>
      <w:r w:rsidRPr="008935C4">
        <w:rPr>
          <w:sz w:val="28"/>
          <w:szCs w:val="28"/>
        </w:rPr>
        <w:t>«</w:t>
      </w:r>
      <w:r w:rsidRPr="00E572A8">
        <w:rPr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sz w:val="28"/>
          <w:szCs w:val="28"/>
        </w:rPr>
        <w:t>»</w:t>
      </w:r>
      <w:r w:rsidRPr="00E572A8">
        <w:rPr>
          <w:sz w:val="28"/>
          <w:szCs w:val="28"/>
        </w:rPr>
        <w:t>;</w:t>
      </w:r>
    </w:p>
    <w:p w:rsidR="00137407" w:rsidRPr="00E572A8" w:rsidRDefault="00137407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152-ФЗ «О персональных данных»;</w:t>
      </w:r>
    </w:p>
    <w:p w:rsidR="00AB3D5A" w:rsidRPr="00E572A8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>Федеральным законом от 27</w:t>
      </w:r>
      <w:r>
        <w:rPr>
          <w:sz w:val="28"/>
          <w:szCs w:val="28"/>
        </w:rPr>
        <w:t xml:space="preserve"> июля </w:t>
      </w:r>
      <w:r w:rsidRPr="00E572A8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2A8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572A8">
        <w:rPr>
          <w:sz w:val="28"/>
          <w:szCs w:val="28"/>
        </w:rPr>
        <w:t>Об организации предоставления государственных и муниц</w:t>
      </w:r>
      <w:r>
        <w:rPr>
          <w:sz w:val="28"/>
          <w:szCs w:val="28"/>
        </w:rPr>
        <w:t>ипальных услуг»</w:t>
      </w:r>
      <w:r w:rsidRPr="00E572A8">
        <w:rPr>
          <w:sz w:val="28"/>
          <w:szCs w:val="28"/>
        </w:rPr>
        <w:t>;</w:t>
      </w:r>
    </w:p>
    <w:p w:rsidR="00AB3D5A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>Федеральным законом от 6</w:t>
      </w:r>
      <w:r>
        <w:rPr>
          <w:sz w:val="28"/>
          <w:szCs w:val="28"/>
        </w:rPr>
        <w:t xml:space="preserve"> апреля </w:t>
      </w:r>
      <w:r w:rsidRPr="00E572A8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 63-ФЗ «Об электронной подпи</w:t>
      </w:r>
      <w:r w:rsidRPr="00E572A8">
        <w:rPr>
          <w:sz w:val="28"/>
          <w:szCs w:val="28"/>
        </w:rPr>
        <w:t>си</w:t>
      </w:r>
      <w:r>
        <w:rPr>
          <w:sz w:val="28"/>
          <w:szCs w:val="28"/>
        </w:rPr>
        <w:t>»</w:t>
      </w:r>
      <w:r w:rsidRPr="00E572A8">
        <w:rPr>
          <w:sz w:val="28"/>
          <w:szCs w:val="28"/>
        </w:rPr>
        <w:t>;</w:t>
      </w:r>
      <w:r w:rsidRPr="00480DAD">
        <w:rPr>
          <w:sz w:val="28"/>
          <w:szCs w:val="28"/>
        </w:rPr>
        <w:t xml:space="preserve"> </w:t>
      </w:r>
    </w:p>
    <w:p w:rsidR="00AB3D5A" w:rsidRPr="00E572A8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>Законом Краснодарского края от 2</w:t>
      </w:r>
      <w:r>
        <w:rPr>
          <w:sz w:val="28"/>
          <w:szCs w:val="28"/>
        </w:rPr>
        <w:t xml:space="preserve"> июня </w:t>
      </w:r>
      <w:r w:rsidRPr="00E572A8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2A8">
        <w:rPr>
          <w:sz w:val="28"/>
          <w:szCs w:val="28"/>
        </w:rPr>
        <w:t xml:space="preserve"> 1028-КЗ </w:t>
      </w:r>
      <w:r>
        <w:rPr>
          <w:sz w:val="28"/>
          <w:szCs w:val="28"/>
        </w:rPr>
        <w:t>«</w:t>
      </w:r>
      <w:r w:rsidRPr="00E572A8">
        <w:rPr>
          <w:sz w:val="28"/>
          <w:szCs w:val="28"/>
        </w:rPr>
        <w:t>Об органах архитектуры и градостроительства Красн</w:t>
      </w:r>
      <w:r>
        <w:rPr>
          <w:sz w:val="28"/>
          <w:szCs w:val="28"/>
        </w:rPr>
        <w:t>одарского края»</w:t>
      </w:r>
      <w:r w:rsidRPr="00E572A8">
        <w:rPr>
          <w:sz w:val="28"/>
          <w:szCs w:val="28"/>
        </w:rPr>
        <w:t>;</w:t>
      </w:r>
    </w:p>
    <w:p w:rsidR="00AB3D5A" w:rsidRPr="00E572A8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>Законом Краснодарского края от 21</w:t>
      </w:r>
      <w:r>
        <w:rPr>
          <w:sz w:val="28"/>
          <w:szCs w:val="28"/>
        </w:rPr>
        <w:t xml:space="preserve"> июля </w:t>
      </w:r>
      <w:r w:rsidRPr="00E572A8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2A8">
        <w:rPr>
          <w:sz w:val="28"/>
          <w:szCs w:val="28"/>
        </w:rPr>
        <w:t xml:space="preserve"> 1540-КЗ </w:t>
      </w:r>
      <w:r>
        <w:rPr>
          <w:sz w:val="28"/>
          <w:szCs w:val="28"/>
        </w:rPr>
        <w:t>«</w:t>
      </w:r>
      <w:r w:rsidRPr="00E572A8">
        <w:rPr>
          <w:sz w:val="28"/>
          <w:szCs w:val="28"/>
        </w:rPr>
        <w:t>Градостроительный кодекс Краснодарского края</w:t>
      </w:r>
      <w:r>
        <w:rPr>
          <w:sz w:val="28"/>
          <w:szCs w:val="28"/>
        </w:rPr>
        <w:t>»</w:t>
      </w:r>
      <w:r w:rsidRPr="00E572A8">
        <w:rPr>
          <w:sz w:val="28"/>
          <w:szCs w:val="28"/>
        </w:rPr>
        <w:t>;</w:t>
      </w:r>
    </w:p>
    <w:p w:rsidR="00AB3D5A" w:rsidRPr="00E572A8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>Законом Краснодарского края от 2</w:t>
      </w:r>
      <w:r>
        <w:rPr>
          <w:sz w:val="28"/>
          <w:szCs w:val="28"/>
        </w:rPr>
        <w:t xml:space="preserve"> марта </w:t>
      </w:r>
      <w:r w:rsidRPr="00E572A8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2A8">
        <w:rPr>
          <w:sz w:val="28"/>
          <w:szCs w:val="28"/>
        </w:rPr>
        <w:t xml:space="preserve"> 2446-КЗ </w:t>
      </w:r>
      <w:r>
        <w:rPr>
          <w:sz w:val="28"/>
          <w:szCs w:val="28"/>
        </w:rPr>
        <w:t>«</w:t>
      </w:r>
      <w:r w:rsidRPr="00E572A8">
        <w:rPr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>
        <w:rPr>
          <w:sz w:val="28"/>
          <w:szCs w:val="28"/>
        </w:rPr>
        <w:t>»</w:t>
      </w:r>
      <w:r w:rsidRPr="00E572A8">
        <w:rPr>
          <w:sz w:val="28"/>
          <w:szCs w:val="28"/>
        </w:rPr>
        <w:t>;</w:t>
      </w:r>
    </w:p>
    <w:p w:rsidR="00AB3D5A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>Постановлением Правительства Российской Федерации от 16</w:t>
      </w:r>
      <w:r>
        <w:rPr>
          <w:sz w:val="28"/>
          <w:szCs w:val="28"/>
        </w:rPr>
        <w:t xml:space="preserve"> мая </w:t>
      </w:r>
      <w:r w:rsidRPr="00E572A8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2A8">
        <w:rPr>
          <w:sz w:val="28"/>
          <w:szCs w:val="28"/>
        </w:rPr>
        <w:t xml:space="preserve"> 373 </w:t>
      </w:r>
      <w:r>
        <w:rPr>
          <w:sz w:val="28"/>
          <w:szCs w:val="28"/>
        </w:rPr>
        <w:t>«</w:t>
      </w:r>
      <w:r w:rsidRPr="00E572A8">
        <w:rPr>
          <w:sz w:val="28"/>
          <w:szCs w:val="28"/>
        </w:rPr>
        <w:t>О разработке и утверждении админ</w:t>
      </w:r>
      <w:r>
        <w:rPr>
          <w:sz w:val="28"/>
          <w:szCs w:val="28"/>
        </w:rPr>
        <w:t>истративных регламентов исполне</w:t>
      </w:r>
      <w:r w:rsidRPr="00E572A8">
        <w:rPr>
          <w:sz w:val="28"/>
          <w:szCs w:val="28"/>
        </w:rPr>
        <w:t>ния государственных функций и админис</w:t>
      </w:r>
      <w:r>
        <w:rPr>
          <w:sz w:val="28"/>
          <w:szCs w:val="28"/>
        </w:rPr>
        <w:t>тративных регламентов предостав</w:t>
      </w:r>
      <w:r w:rsidRPr="00E572A8">
        <w:rPr>
          <w:sz w:val="28"/>
          <w:szCs w:val="28"/>
        </w:rPr>
        <w:t>ления государственных услуг</w:t>
      </w:r>
      <w:r>
        <w:rPr>
          <w:sz w:val="28"/>
          <w:szCs w:val="28"/>
        </w:rPr>
        <w:t>»</w:t>
      </w:r>
      <w:r w:rsidRPr="00E572A8">
        <w:rPr>
          <w:sz w:val="28"/>
          <w:szCs w:val="28"/>
        </w:rPr>
        <w:t>;</w:t>
      </w:r>
    </w:p>
    <w:p w:rsidR="00137407" w:rsidRDefault="00137407" w:rsidP="001374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 xml:space="preserve">7 июля </w:t>
      </w:r>
      <w:r w:rsidRPr="00E572A8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553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оформления и представления заявлений и иных документов, необходимых для предоставления государственных и (или) муниципальных услуг в форме электронных документов»</w:t>
      </w:r>
      <w:r w:rsidRPr="00E572A8">
        <w:rPr>
          <w:sz w:val="28"/>
          <w:szCs w:val="28"/>
        </w:rPr>
        <w:t>;</w:t>
      </w:r>
    </w:p>
    <w:p w:rsidR="00AB3D5A" w:rsidRPr="00E572A8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>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E572A8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2A8">
        <w:rPr>
          <w:sz w:val="28"/>
          <w:szCs w:val="28"/>
        </w:rPr>
        <w:t xml:space="preserve"> 634 </w:t>
      </w:r>
      <w:r>
        <w:rPr>
          <w:sz w:val="28"/>
          <w:szCs w:val="28"/>
        </w:rPr>
        <w:t>«</w:t>
      </w:r>
      <w:r w:rsidRPr="00E572A8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</w:t>
      </w:r>
      <w:r w:rsidRPr="00E572A8">
        <w:rPr>
          <w:sz w:val="28"/>
          <w:szCs w:val="28"/>
        </w:rPr>
        <w:t>;</w:t>
      </w:r>
    </w:p>
    <w:p w:rsidR="00AB3D5A" w:rsidRPr="00E572A8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>Постановлением Правительства Российской Федерации от 25</w:t>
      </w:r>
      <w:r>
        <w:rPr>
          <w:sz w:val="28"/>
          <w:szCs w:val="28"/>
        </w:rPr>
        <w:t xml:space="preserve"> августа </w:t>
      </w:r>
      <w:r w:rsidRPr="00E572A8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2A8">
        <w:rPr>
          <w:sz w:val="28"/>
          <w:szCs w:val="28"/>
        </w:rPr>
        <w:t xml:space="preserve"> 852 </w:t>
      </w:r>
      <w:r>
        <w:rPr>
          <w:sz w:val="28"/>
          <w:szCs w:val="28"/>
        </w:rPr>
        <w:t>«</w:t>
      </w:r>
      <w:r w:rsidRPr="00E572A8">
        <w:rPr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</w:t>
      </w:r>
      <w:r>
        <w:rPr>
          <w:sz w:val="28"/>
          <w:szCs w:val="28"/>
        </w:rPr>
        <w:t>получением государственных и му</w:t>
      </w:r>
      <w:r w:rsidRPr="00E572A8">
        <w:rPr>
          <w:sz w:val="28"/>
          <w:szCs w:val="28"/>
        </w:rPr>
        <w:t>ниципальных услуг и о внесении изменен</w:t>
      </w:r>
      <w:r>
        <w:rPr>
          <w:sz w:val="28"/>
          <w:szCs w:val="28"/>
        </w:rPr>
        <w:t>ия в Правила разработки и утвер</w:t>
      </w:r>
      <w:r w:rsidRPr="00E572A8">
        <w:rPr>
          <w:sz w:val="28"/>
          <w:szCs w:val="28"/>
        </w:rPr>
        <w:t>ждения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E572A8">
        <w:rPr>
          <w:sz w:val="28"/>
          <w:szCs w:val="28"/>
        </w:rPr>
        <w:t>;</w:t>
      </w:r>
    </w:p>
    <w:p w:rsidR="00AB3D5A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lastRenderedPageBreak/>
        <w:t>Постановлением Правительства Российской Федерации от 20</w:t>
      </w:r>
      <w:r>
        <w:rPr>
          <w:sz w:val="28"/>
          <w:szCs w:val="28"/>
        </w:rPr>
        <w:t xml:space="preserve"> ноября </w:t>
      </w:r>
      <w:r w:rsidRPr="00E572A8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2A8">
        <w:rPr>
          <w:sz w:val="28"/>
          <w:szCs w:val="28"/>
        </w:rPr>
        <w:t xml:space="preserve"> 1198 </w:t>
      </w:r>
      <w:r>
        <w:rPr>
          <w:sz w:val="28"/>
          <w:szCs w:val="28"/>
        </w:rPr>
        <w:t>«</w:t>
      </w:r>
      <w:r w:rsidRPr="00E572A8">
        <w:rPr>
          <w:sz w:val="28"/>
          <w:szCs w:val="28"/>
        </w:rPr>
        <w:t>О федеральной государственной и</w:t>
      </w:r>
      <w:r>
        <w:rPr>
          <w:sz w:val="28"/>
          <w:szCs w:val="28"/>
        </w:rPr>
        <w:t>нформационной системе, обеспечи</w:t>
      </w:r>
      <w:r w:rsidRPr="00E572A8">
        <w:rPr>
          <w:sz w:val="28"/>
          <w:szCs w:val="28"/>
        </w:rPr>
        <w:t>вающей процесс досудебного (внесудеб</w:t>
      </w:r>
      <w:r>
        <w:rPr>
          <w:sz w:val="28"/>
          <w:szCs w:val="28"/>
        </w:rPr>
        <w:t>ного) обжалования решений и дей</w:t>
      </w:r>
      <w:r w:rsidRPr="00E572A8">
        <w:rPr>
          <w:sz w:val="28"/>
          <w:szCs w:val="28"/>
        </w:rPr>
        <w:t>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>»</w:t>
      </w:r>
      <w:r w:rsidRPr="00E572A8">
        <w:rPr>
          <w:sz w:val="28"/>
          <w:szCs w:val="28"/>
        </w:rPr>
        <w:t>;</w:t>
      </w:r>
    </w:p>
    <w:p w:rsidR="00137407" w:rsidRDefault="00137407" w:rsidP="001374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25 января 2013 года № 33 «Об использовании простой электронной подписи при оказании государственных и муниципальных услуг» </w:t>
      </w:r>
    </w:p>
    <w:p w:rsidR="00137407" w:rsidRPr="00E572A8" w:rsidRDefault="00137407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3D5A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>Постановлением Правительства Российской Федерации от 26</w:t>
      </w:r>
      <w:r>
        <w:rPr>
          <w:sz w:val="28"/>
          <w:szCs w:val="28"/>
        </w:rPr>
        <w:t xml:space="preserve"> марта </w:t>
      </w:r>
      <w:r w:rsidRPr="00E572A8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2A8">
        <w:rPr>
          <w:sz w:val="28"/>
          <w:szCs w:val="28"/>
        </w:rPr>
        <w:t xml:space="preserve"> 236 </w:t>
      </w:r>
      <w:r>
        <w:rPr>
          <w:sz w:val="28"/>
          <w:szCs w:val="28"/>
        </w:rPr>
        <w:t>«</w:t>
      </w:r>
      <w:r w:rsidRPr="00E572A8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sz w:val="28"/>
          <w:szCs w:val="28"/>
        </w:rPr>
        <w:t>»</w:t>
      </w:r>
      <w:r w:rsidRPr="00E572A8">
        <w:rPr>
          <w:sz w:val="28"/>
          <w:szCs w:val="28"/>
        </w:rPr>
        <w:t>;</w:t>
      </w:r>
    </w:p>
    <w:p w:rsidR="00AB3D5A" w:rsidRPr="00E572A8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5D394B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 сентября 2018 года №591/</w:t>
      </w:r>
      <w:proofErr w:type="spellStart"/>
      <w:r w:rsidRPr="005D394B">
        <w:rPr>
          <w:sz w:val="28"/>
          <w:szCs w:val="28"/>
        </w:rPr>
        <w:t>пр</w:t>
      </w:r>
      <w:proofErr w:type="spellEnd"/>
      <w:r w:rsidRPr="005D3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   </w:t>
      </w:r>
      <w:r w:rsidRPr="005D394B">
        <w:rPr>
          <w:sz w:val="28"/>
          <w:szCs w:val="28"/>
        </w:rPr>
        <w:t>«</w:t>
      </w:r>
      <w:proofErr w:type="gramEnd"/>
      <w:r w:rsidRPr="005D394B">
        <w:rPr>
          <w:sz w:val="28"/>
          <w:szCs w:val="28"/>
        </w:rPr>
        <w:t>Об утверждении форм уведомлений, необходимых для   строительства или              реконструкции объекта индивидуального жилищного строительства или садового дома»</w:t>
      </w:r>
      <w:r>
        <w:rPr>
          <w:sz w:val="28"/>
          <w:szCs w:val="28"/>
        </w:rPr>
        <w:t>;</w:t>
      </w:r>
    </w:p>
    <w:p w:rsidR="00AB3D5A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72A8">
        <w:rPr>
          <w:color w:val="000000"/>
          <w:sz w:val="28"/>
          <w:szCs w:val="28"/>
        </w:rPr>
        <w:t>Уставом муниципального образования город Горячий Ключ.</w:t>
      </w:r>
    </w:p>
    <w:p w:rsidR="005C3EAC" w:rsidRDefault="005C3EAC"/>
    <w:sectPr w:rsidR="005C3EAC" w:rsidSect="005C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5A"/>
    <w:rsid w:val="00137407"/>
    <w:rsid w:val="005C3EAC"/>
    <w:rsid w:val="00AB3D5A"/>
    <w:rsid w:val="00C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46617-0A20-4AD5-9970-F5B660E4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Столярова Екатерина</cp:lastModifiedBy>
  <cp:revision>3</cp:revision>
  <dcterms:created xsi:type="dcterms:W3CDTF">2020-03-02T12:06:00Z</dcterms:created>
  <dcterms:modified xsi:type="dcterms:W3CDTF">2020-05-26T05:36:00Z</dcterms:modified>
</cp:coreProperties>
</file>