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C5" w:rsidRPr="00E933C5" w:rsidRDefault="003E457A" w:rsidP="00E933C5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 xml:space="preserve">Меры, направленные на предотвращение, выявление и пресечение </w:t>
      </w:r>
    </w:p>
    <w:p w:rsidR="003E457A" w:rsidRPr="00E933C5" w:rsidRDefault="003E457A" w:rsidP="003E457A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самовольного строительства:</w:t>
      </w:r>
    </w:p>
    <w:p w:rsidR="003E457A" w:rsidRPr="00E933C5" w:rsidRDefault="003E457A" w:rsidP="003E457A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E457A" w:rsidRPr="00E933C5" w:rsidRDefault="003E457A" w:rsidP="00437B5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провод</w:t>
      </w:r>
      <w:r w:rsidR="00E933C5" w:rsidRPr="00E933C5">
        <w:rPr>
          <w:sz w:val="28"/>
          <w:szCs w:val="28"/>
        </w:rPr>
        <w:t>ятся мероприятия,</w:t>
      </w:r>
      <w:r w:rsidRPr="00E933C5">
        <w:rPr>
          <w:sz w:val="28"/>
          <w:szCs w:val="28"/>
        </w:rPr>
        <w:t xml:space="preserve"> </w:t>
      </w:r>
      <w:r w:rsidR="00437B5F" w:rsidRPr="00E933C5">
        <w:rPr>
          <w:sz w:val="28"/>
          <w:szCs w:val="28"/>
        </w:rPr>
        <w:t>направленн</w:t>
      </w:r>
      <w:r w:rsidR="00E933C5" w:rsidRPr="00E933C5">
        <w:rPr>
          <w:sz w:val="28"/>
          <w:szCs w:val="28"/>
        </w:rPr>
        <w:t xml:space="preserve">ые </w:t>
      </w:r>
      <w:r w:rsidR="00437B5F" w:rsidRPr="00E933C5">
        <w:rPr>
          <w:sz w:val="28"/>
          <w:szCs w:val="28"/>
        </w:rPr>
        <w:t>на</w:t>
      </w:r>
      <w:r w:rsidRPr="00E933C5">
        <w:rPr>
          <w:sz w:val="28"/>
          <w:szCs w:val="28"/>
        </w:rPr>
        <w:t xml:space="preserve"> предупреждени</w:t>
      </w:r>
      <w:r w:rsidR="00437B5F" w:rsidRPr="00E933C5">
        <w:rPr>
          <w:sz w:val="28"/>
          <w:szCs w:val="28"/>
        </w:rPr>
        <w:t>е</w:t>
      </w:r>
      <w:r w:rsidRPr="00E933C5">
        <w:rPr>
          <w:sz w:val="28"/>
          <w:szCs w:val="28"/>
        </w:rPr>
        <w:t xml:space="preserve"> и пресечени</w:t>
      </w:r>
      <w:r w:rsidR="00437B5F" w:rsidRPr="00E933C5">
        <w:rPr>
          <w:sz w:val="28"/>
          <w:szCs w:val="28"/>
        </w:rPr>
        <w:t>е</w:t>
      </w:r>
      <w:r w:rsidRPr="00E933C5">
        <w:rPr>
          <w:sz w:val="28"/>
          <w:szCs w:val="28"/>
        </w:rPr>
        <w:t xml:space="preserve"> фактов самовольного строительства</w:t>
      </w:r>
      <w:r w:rsidR="00437B5F" w:rsidRPr="00E933C5">
        <w:rPr>
          <w:sz w:val="28"/>
          <w:szCs w:val="28"/>
        </w:rPr>
        <w:t xml:space="preserve"> (</w:t>
      </w:r>
      <w:r w:rsidR="00437B5F" w:rsidRPr="00E933C5">
        <w:rPr>
          <w:sz w:val="28"/>
          <w:szCs w:val="28"/>
        </w:rPr>
        <w:t>выявление признаков самовольного строительства либо поступление информации о факте самовольного строительства от физических и юридических лиц</w:t>
      </w:r>
      <w:r w:rsidR="00437B5F" w:rsidRPr="00E933C5">
        <w:rPr>
          <w:sz w:val="28"/>
          <w:szCs w:val="28"/>
        </w:rPr>
        <w:t xml:space="preserve">, </w:t>
      </w:r>
      <w:r w:rsidR="00437B5F" w:rsidRPr="00E933C5">
        <w:rPr>
          <w:sz w:val="28"/>
          <w:szCs w:val="28"/>
        </w:rPr>
        <w:t>определение точного местоположения возводимого объекта (адрес, кадастровый номер земельного участка при наличии</w:t>
      </w:r>
      <w:r w:rsidR="00437B5F" w:rsidRPr="00E933C5">
        <w:rPr>
          <w:sz w:val="28"/>
          <w:szCs w:val="28"/>
        </w:rPr>
        <w:t xml:space="preserve">, </w:t>
      </w:r>
      <w:r w:rsidR="00437B5F" w:rsidRPr="00E933C5">
        <w:rPr>
          <w:sz w:val="28"/>
          <w:szCs w:val="28"/>
        </w:rPr>
        <w:t>подготовк</w:t>
      </w:r>
      <w:r w:rsidR="00437B5F" w:rsidRPr="00E933C5">
        <w:rPr>
          <w:sz w:val="28"/>
          <w:szCs w:val="28"/>
        </w:rPr>
        <w:t>а</w:t>
      </w:r>
      <w:r w:rsidR="00437B5F" w:rsidRPr="00E933C5">
        <w:rPr>
          <w:sz w:val="28"/>
          <w:szCs w:val="28"/>
        </w:rPr>
        <w:t xml:space="preserve"> запрос</w:t>
      </w:r>
      <w:r w:rsidR="00437B5F" w:rsidRPr="00E933C5">
        <w:rPr>
          <w:sz w:val="28"/>
          <w:szCs w:val="28"/>
        </w:rPr>
        <w:t>ов</w:t>
      </w:r>
      <w:r w:rsidR="00437B5F" w:rsidRPr="00E933C5">
        <w:rPr>
          <w:sz w:val="28"/>
          <w:szCs w:val="28"/>
        </w:rPr>
        <w:t xml:space="preserve"> и получение информации в рамках межведомственного информационного взаимодействия с управлением Федеральной службы государственной регистрации, кадастра и картографии по Краснодарскому краю, органами архитектуры муниципального образования, а также иными отраслевыми, функциональными и территориальными органами о правообладателе земельного участка и объектов капитального строительства</w:t>
      </w:r>
      <w:r w:rsidR="00437B5F" w:rsidRPr="00E933C5">
        <w:rPr>
          <w:sz w:val="28"/>
          <w:szCs w:val="28"/>
        </w:rPr>
        <w:t>)</w:t>
      </w:r>
    </w:p>
    <w:p w:rsidR="003E457A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проводится</w:t>
      </w:r>
      <w:r w:rsidRPr="00E933C5">
        <w:rPr>
          <w:sz w:val="28"/>
          <w:szCs w:val="28"/>
        </w:rPr>
        <w:t xml:space="preserve"> работ</w:t>
      </w:r>
      <w:r w:rsidRPr="00E933C5">
        <w:rPr>
          <w:sz w:val="28"/>
          <w:szCs w:val="28"/>
        </w:rPr>
        <w:t>а</w:t>
      </w:r>
      <w:r w:rsidRPr="00E933C5">
        <w:rPr>
          <w:sz w:val="28"/>
          <w:szCs w:val="28"/>
        </w:rPr>
        <w:t xml:space="preserve"> по проведению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 </w:t>
      </w:r>
      <w:hyperlink r:id="rId4" w:anchor="64U0IK" w:history="1">
        <w:r w:rsidRPr="00E933C5">
          <w:rPr>
            <w:rStyle w:val="a3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E933C5">
        <w:rPr>
          <w:sz w:val="28"/>
          <w:szCs w:val="28"/>
        </w:rPr>
        <w:t>;</w:t>
      </w:r>
      <w:r w:rsidRPr="00E933C5">
        <w:rPr>
          <w:sz w:val="28"/>
          <w:szCs w:val="28"/>
        </w:rPr>
        <w:t xml:space="preserve"> </w:t>
      </w:r>
    </w:p>
    <w:p w:rsidR="003E457A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 xml:space="preserve">проводится оптимизация </w:t>
      </w:r>
      <w:r w:rsidRPr="00E933C5">
        <w:rPr>
          <w:sz w:val="28"/>
          <w:szCs w:val="28"/>
        </w:rPr>
        <w:t>работ</w:t>
      </w:r>
      <w:r w:rsidRPr="00E933C5">
        <w:rPr>
          <w:sz w:val="28"/>
          <w:szCs w:val="28"/>
        </w:rPr>
        <w:t>ы</w:t>
      </w:r>
      <w:r w:rsidRPr="00E933C5">
        <w:rPr>
          <w:sz w:val="28"/>
          <w:szCs w:val="28"/>
        </w:rPr>
        <w:t xml:space="preserve"> по проведению муниципального контроля в части использования современных средств контроля (программные продукты и технические средства);</w:t>
      </w:r>
      <w:r w:rsidRPr="00E933C5">
        <w:rPr>
          <w:sz w:val="28"/>
          <w:szCs w:val="28"/>
        </w:rPr>
        <w:t xml:space="preserve"> </w:t>
      </w:r>
    </w:p>
    <w:p w:rsidR="00437B5F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 xml:space="preserve">осуществляется </w:t>
      </w:r>
      <w:r w:rsidRPr="00E933C5">
        <w:rPr>
          <w:sz w:val="28"/>
          <w:szCs w:val="28"/>
        </w:rPr>
        <w:t>информирова</w:t>
      </w:r>
      <w:r w:rsidRPr="00E933C5">
        <w:rPr>
          <w:sz w:val="28"/>
          <w:szCs w:val="28"/>
        </w:rPr>
        <w:t>ние</w:t>
      </w:r>
      <w:r w:rsidRPr="00E933C5">
        <w:rPr>
          <w:sz w:val="28"/>
          <w:szCs w:val="28"/>
        </w:rPr>
        <w:t xml:space="preserve"> населени</w:t>
      </w:r>
      <w:r w:rsidRPr="00E933C5">
        <w:rPr>
          <w:sz w:val="28"/>
          <w:szCs w:val="28"/>
        </w:rPr>
        <w:t>я</w:t>
      </w:r>
      <w:r w:rsidRPr="00E933C5">
        <w:rPr>
          <w:sz w:val="28"/>
          <w:szCs w:val="28"/>
        </w:rPr>
        <w:t xml:space="preserve"> через средства массовой информации о признаках зданий, сооружений, возводимых (реконструируемых) с нарушением земельного и градостроительного законодательства (далее - объекты самовольного строительства, самовольные постройки), возможности подачи в </w:t>
      </w:r>
      <w:r w:rsidR="00437B5F" w:rsidRPr="00E933C5">
        <w:rPr>
          <w:sz w:val="28"/>
          <w:szCs w:val="28"/>
        </w:rPr>
        <w:t>органы местного самоуправления</w:t>
      </w:r>
      <w:r w:rsidRPr="00E933C5">
        <w:rPr>
          <w:sz w:val="28"/>
          <w:szCs w:val="28"/>
        </w:rPr>
        <w:t xml:space="preserve"> обращений, содержащих сведения об осуществлении самовольного строительства</w:t>
      </w:r>
      <w:r w:rsidR="00437B5F" w:rsidRPr="00E933C5">
        <w:rPr>
          <w:sz w:val="28"/>
          <w:szCs w:val="28"/>
        </w:rPr>
        <w:t xml:space="preserve">, </w:t>
      </w:r>
      <w:r w:rsidRPr="00E933C5">
        <w:rPr>
          <w:sz w:val="28"/>
          <w:szCs w:val="28"/>
        </w:rPr>
        <w:t>размещ</w:t>
      </w:r>
      <w:r w:rsidR="00437B5F" w:rsidRPr="00E933C5">
        <w:rPr>
          <w:sz w:val="28"/>
          <w:szCs w:val="28"/>
        </w:rPr>
        <w:t>ение</w:t>
      </w:r>
      <w:r w:rsidRPr="00E933C5">
        <w:rPr>
          <w:sz w:val="28"/>
          <w:szCs w:val="28"/>
        </w:rPr>
        <w:t xml:space="preserve"> в средствах массовой информации, в информационно-телекоммуникационной сети </w:t>
      </w:r>
      <w:r w:rsidR="00E933C5" w:rsidRPr="00E933C5">
        <w:rPr>
          <w:sz w:val="28"/>
          <w:szCs w:val="28"/>
        </w:rPr>
        <w:t>«</w:t>
      </w:r>
      <w:r w:rsidRPr="00E933C5">
        <w:rPr>
          <w:sz w:val="28"/>
          <w:szCs w:val="28"/>
        </w:rPr>
        <w:t>Интернет</w:t>
      </w:r>
      <w:r w:rsidR="00E933C5" w:rsidRPr="00E933C5">
        <w:rPr>
          <w:sz w:val="28"/>
          <w:szCs w:val="28"/>
        </w:rPr>
        <w:t>»</w:t>
      </w:r>
      <w:r w:rsidRPr="00E933C5">
        <w:rPr>
          <w:sz w:val="28"/>
          <w:szCs w:val="28"/>
        </w:rPr>
        <w:t xml:space="preserve"> сведени</w:t>
      </w:r>
      <w:r w:rsidR="00437B5F" w:rsidRPr="00E933C5">
        <w:rPr>
          <w:sz w:val="28"/>
          <w:szCs w:val="28"/>
        </w:rPr>
        <w:t>й</w:t>
      </w:r>
      <w:r w:rsidRPr="00E933C5">
        <w:rPr>
          <w:sz w:val="28"/>
          <w:szCs w:val="28"/>
        </w:rPr>
        <w:t xml:space="preserve"> о принимаемых в соответствующем муниципальном образовании мерах, направленных на предотвращение, выявление и пресечение самовольного строительства, указ</w:t>
      </w:r>
      <w:r w:rsidR="00437B5F" w:rsidRPr="00E933C5">
        <w:rPr>
          <w:sz w:val="28"/>
          <w:szCs w:val="28"/>
        </w:rPr>
        <w:t>ываются:</w:t>
      </w:r>
      <w:r w:rsidRPr="00E933C5">
        <w:rPr>
          <w:sz w:val="28"/>
          <w:szCs w:val="28"/>
        </w:rPr>
        <w:t xml:space="preserve"> адрес</w:t>
      </w:r>
      <w:r w:rsidR="00437B5F" w:rsidRPr="00E933C5">
        <w:rPr>
          <w:sz w:val="28"/>
          <w:szCs w:val="28"/>
        </w:rPr>
        <w:t>а</w:t>
      </w:r>
      <w:r w:rsidRPr="00E933C5">
        <w:rPr>
          <w:sz w:val="28"/>
          <w:szCs w:val="28"/>
        </w:rPr>
        <w:t xml:space="preserve"> объектов самовольного строительства, мер</w:t>
      </w:r>
      <w:r w:rsidR="00437B5F" w:rsidRPr="00E933C5">
        <w:rPr>
          <w:sz w:val="28"/>
          <w:szCs w:val="28"/>
        </w:rPr>
        <w:t>ы</w:t>
      </w:r>
      <w:r w:rsidRPr="00E933C5">
        <w:rPr>
          <w:sz w:val="28"/>
          <w:szCs w:val="28"/>
        </w:rPr>
        <w:t xml:space="preserve"> административного воздействия, ход судебного разбирательства, </w:t>
      </w:r>
      <w:r w:rsidR="00437B5F" w:rsidRPr="00E933C5">
        <w:rPr>
          <w:sz w:val="28"/>
          <w:szCs w:val="28"/>
        </w:rPr>
        <w:t xml:space="preserve">данные о </w:t>
      </w:r>
      <w:r w:rsidRPr="00E933C5">
        <w:rPr>
          <w:sz w:val="28"/>
          <w:szCs w:val="28"/>
        </w:rPr>
        <w:t>сносе объект</w:t>
      </w:r>
      <w:r w:rsidR="00437B5F" w:rsidRPr="00E933C5">
        <w:rPr>
          <w:sz w:val="28"/>
          <w:szCs w:val="28"/>
        </w:rPr>
        <w:t>ов</w:t>
      </w:r>
      <w:r w:rsidRPr="00E933C5">
        <w:rPr>
          <w:sz w:val="28"/>
          <w:szCs w:val="28"/>
        </w:rPr>
        <w:t>, ин</w:t>
      </w:r>
      <w:r w:rsidR="00437B5F" w:rsidRPr="00E933C5">
        <w:rPr>
          <w:sz w:val="28"/>
          <w:szCs w:val="28"/>
        </w:rPr>
        <w:t>ая</w:t>
      </w:r>
      <w:r w:rsidRPr="00E933C5">
        <w:rPr>
          <w:sz w:val="28"/>
          <w:szCs w:val="28"/>
        </w:rPr>
        <w:t xml:space="preserve"> информаци</w:t>
      </w:r>
      <w:r w:rsidR="00437B5F" w:rsidRPr="00E933C5">
        <w:rPr>
          <w:sz w:val="28"/>
          <w:szCs w:val="28"/>
        </w:rPr>
        <w:t>я</w:t>
      </w:r>
      <w:r w:rsidRPr="00E933C5">
        <w:rPr>
          <w:sz w:val="28"/>
          <w:szCs w:val="28"/>
        </w:rPr>
        <w:t>;</w:t>
      </w:r>
    </w:p>
    <w:p w:rsidR="003E457A" w:rsidRPr="00E933C5" w:rsidRDefault="003E457A" w:rsidP="00437B5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предъявл</w:t>
      </w:r>
      <w:r w:rsidR="00437B5F" w:rsidRPr="00E933C5">
        <w:rPr>
          <w:sz w:val="28"/>
          <w:szCs w:val="28"/>
        </w:rPr>
        <w:t>яются</w:t>
      </w:r>
      <w:r w:rsidRPr="00E933C5">
        <w:rPr>
          <w:sz w:val="28"/>
          <w:szCs w:val="28"/>
        </w:rPr>
        <w:t xml:space="preserve"> иск</w:t>
      </w:r>
      <w:r w:rsidR="00437B5F" w:rsidRPr="00E933C5">
        <w:rPr>
          <w:sz w:val="28"/>
          <w:szCs w:val="28"/>
        </w:rPr>
        <w:t>и</w:t>
      </w:r>
      <w:r w:rsidRPr="00E933C5">
        <w:rPr>
          <w:sz w:val="28"/>
          <w:szCs w:val="28"/>
        </w:rPr>
        <w:t xml:space="preserve"> о сносе объектов самовольного строительства на постоянной основе заявл</w:t>
      </w:r>
      <w:r w:rsidR="00437B5F" w:rsidRPr="00E933C5">
        <w:rPr>
          <w:sz w:val="28"/>
          <w:szCs w:val="28"/>
        </w:rPr>
        <w:t>яются</w:t>
      </w:r>
      <w:r w:rsidRPr="00E933C5">
        <w:rPr>
          <w:sz w:val="28"/>
          <w:szCs w:val="28"/>
        </w:rPr>
        <w:t xml:space="preserve"> ходатайства о принятии обеспечительных мер в виде запрета ответчику и другим лицам совершать действия по возведению объектов самовольного строительства, регистрационные действия и другое. </w:t>
      </w:r>
      <w:r w:rsidR="00437B5F" w:rsidRPr="00E933C5">
        <w:rPr>
          <w:sz w:val="28"/>
          <w:szCs w:val="28"/>
        </w:rPr>
        <w:t xml:space="preserve">В случае </w:t>
      </w:r>
      <w:r w:rsidRPr="00E933C5">
        <w:rPr>
          <w:sz w:val="28"/>
          <w:szCs w:val="28"/>
        </w:rPr>
        <w:t>предъявлени</w:t>
      </w:r>
      <w:r w:rsidR="00437B5F" w:rsidRPr="00E933C5">
        <w:rPr>
          <w:sz w:val="28"/>
          <w:szCs w:val="28"/>
        </w:rPr>
        <w:t>я</w:t>
      </w:r>
      <w:r w:rsidRPr="00E933C5">
        <w:rPr>
          <w:sz w:val="28"/>
          <w:szCs w:val="28"/>
        </w:rPr>
        <w:t xml:space="preserve"> к администраци</w:t>
      </w:r>
      <w:r w:rsidR="00437B5F" w:rsidRPr="00E933C5">
        <w:rPr>
          <w:sz w:val="28"/>
          <w:szCs w:val="28"/>
        </w:rPr>
        <w:t>и</w:t>
      </w:r>
      <w:r w:rsidRPr="00E933C5">
        <w:rPr>
          <w:sz w:val="28"/>
          <w:szCs w:val="28"/>
        </w:rPr>
        <w:t xml:space="preserve"> исков о признании права собственности на объекты самовольного строительства лицами, осуществившими самовольное строительство, предъявл</w:t>
      </w:r>
      <w:r w:rsidR="00437B5F" w:rsidRPr="00E933C5">
        <w:rPr>
          <w:sz w:val="28"/>
          <w:szCs w:val="28"/>
        </w:rPr>
        <w:t>яются</w:t>
      </w:r>
      <w:r w:rsidRPr="00E933C5">
        <w:rPr>
          <w:sz w:val="28"/>
          <w:szCs w:val="28"/>
        </w:rPr>
        <w:t xml:space="preserve"> встречные требования о сносе объектов самовольного строительства;</w:t>
      </w:r>
    </w:p>
    <w:p w:rsidR="003E457A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lastRenderedPageBreak/>
        <w:t>обеспечива</w:t>
      </w:r>
      <w:r w:rsidR="00437B5F" w:rsidRPr="00E933C5">
        <w:rPr>
          <w:sz w:val="28"/>
          <w:szCs w:val="28"/>
        </w:rPr>
        <w:t>ется</w:t>
      </w:r>
      <w:r w:rsidRPr="00E933C5">
        <w:rPr>
          <w:sz w:val="28"/>
          <w:szCs w:val="28"/>
        </w:rPr>
        <w:t xml:space="preserve"> своевременное осуществление действий, предусмотренных законодательством об исполнительном производстве, направленных на оперативное исполнение судебных актов о запрете строительства, сносе самовольной постройки или приведении самовольной постройки в соответствие с установленными требованиями;</w:t>
      </w:r>
    </w:p>
    <w:p w:rsidR="00437B5F" w:rsidRPr="00E933C5" w:rsidRDefault="003E457A" w:rsidP="00E933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заявля</w:t>
      </w:r>
      <w:r w:rsidR="00437B5F" w:rsidRPr="00E933C5">
        <w:rPr>
          <w:sz w:val="28"/>
          <w:szCs w:val="28"/>
        </w:rPr>
        <w:t>ются</w:t>
      </w:r>
      <w:r w:rsidRPr="00E933C5">
        <w:rPr>
          <w:sz w:val="28"/>
          <w:szCs w:val="28"/>
        </w:rPr>
        <w:t xml:space="preserve"> требования о взыскании судебной неустойки по всем </w:t>
      </w:r>
      <w:r w:rsidR="00437B5F" w:rsidRPr="00E933C5">
        <w:rPr>
          <w:sz w:val="28"/>
          <w:szCs w:val="28"/>
        </w:rPr>
        <w:t>объектам, по</w:t>
      </w:r>
      <w:r w:rsidR="00E933C5" w:rsidRPr="00E933C5">
        <w:rPr>
          <w:sz w:val="28"/>
          <w:szCs w:val="28"/>
        </w:rPr>
        <w:t xml:space="preserve"> </w:t>
      </w:r>
      <w:r w:rsidRPr="00E933C5">
        <w:rPr>
          <w:sz w:val="28"/>
          <w:szCs w:val="28"/>
        </w:rPr>
        <w:t>которым решение суда о сносе объекта самовольного строительства вступило в законную силу, но не исполнено;</w:t>
      </w:r>
    </w:p>
    <w:p w:rsidR="003E457A" w:rsidRPr="00E933C5" w:rsidRDefault="00437B5F" w:rsidP="00437B5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 xml:space="preserve">направляется </w:t>
      </w:r>
      <w:r w:rsidR="003E457A" w:rsidRPr="00E933C5">
        <w:rPr>
          <w:sz w:val="28"/>
          <w:szCs w:val="28"/>
        </w:rPr>
        <w:t>информ</w:t>
      </w:r>
      <w:r w:rsidRPr="00E933C5">
        <w:rPr>
          <w:sz w:val="28"/>
          <w:szCs w:val="28"/>
        </w:rPr>
        <w:t>ация в</w:t>
      </w:r>
      <w:r w:rsidR="003E457A" w:rsidRPr="00E933C5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по Краснодарскому краю о существующих исках о сносе объектов самовольного строительства, мерах о запрете на проведение регистрационных действий, вступивших в законную силу судебных актов, а также принятых органом местного самоуправления в Краснодарском крае мерах в целях предупреждения осуществления государственной регистрации прав;</w:t>
      </w:r>
    </w:p>
    <w:p w:rsidR="00E933C5" w:rsidRPr="00E933C5" w:rsidRDefault="00437B5F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направляются</w:t>
      </w:r>
      <w:r w:rsidR="003E457A" w:rsidRPr="00E933C5">
        <w:rPr>
          <w:sz w:val="28"/>
          <w:szCs w:val="28"/>
        </w:rPr>
        <w:t xml:space="preserve"> материал</w:t>
      </w:r>
      <w:r w:rsidRPr="00E933C5">
        <w:rPr>
          <w:sz w:val="28"/>
          <w:szCs w:val="28"/>
        </w:rPr>
        <w:t>ы</w:t>
      </w:r>
      <w:r w:rsidR="003E457A" w:rsidRPr="00E933C5">
        <w:rPr>
          <w:sz w:val="28"/>
          <w:szCs w:val="28"/>
        </w:rPr>
        <w:t xml:space="preserve"> в рамках межведомственного взаимодействия в департамент по надзору в строительной сфере Краснодарского края, в случае если в ходе проверки выявлены признаки административного правонарушения, предусмотренные частью 1 статьи 9.5</w:t>
      </w:r>
      <w:r w:rsidR="00E933C5" w:rsidRPr="00E933C5">
        <w:rPr>
          <w:sz w:val="28"/>
          <w:szCs w:val="28"/>
        </w:rPr>
        <w:t xml:space="preserve">. </w:t>
      </w:r>
      <w:hyperlink r:id="rId5" w:history="1">
        <w:r w:rsidR="003E457A" w:rsidRPr="00E933C5">
          <w:rPr>
            <w:rStyle w:val="a3"/>
            <w:color w:val="auto"/>
            <w:sz w:val="28"/>
            <w:szCs w:val="28"/>
            <w:u w:val="none"/>
          </w:rPr>
          <w:t>Кодекса Российской Федерации об административных правонарушениях</w:t>
        </w:r>
      </w:hyperlink>
      <w:r w:rsidR="003E457A" w:rsidRPr="00E933C5">
        <w:rPr>
          <w:sz w:val="28"/>
          <w:szCs w:val="28"/>
        </w:rPr>
        <w:t>;</w:t>
      </w:r>
    </w:p>
    <w:p w:rsidR="00E933C5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направл</w:t>
      </w:r>
      <w:r w:rsidR="00E933C5" w:rsidRPr="00E933C5">
        <w:rPr>
          <w:sz w:val="28"/>
          <w:szCs w:val="28"/>
        </w:rPr>
        <w:t>яются</w:t>
      </w:r>
      <w:r w:rsidRPr="00E933C5">
        <w:rPr>
          <w:sz w:val="28"/>
          <w:szCs w:val="28"/>
        </w:rPr>
        <w:t xml:space="preserve"> материал</w:t>
      </w:r>
      <w:r w:rsidR="00E933C5" w:rsidRPr="00E933C5">
        <w:rPr>
          <w:sz w:val="28"/>
          <w:szCs w:val="28"/>
        </w:rPr>
        <w:t>ы</w:t>
      </w:r>
      <w:r w:rsidRPr="00E933C5">
        <w:rPr>
          <w:sz w:val="28"/>
          <w:szCs w:val="28"/>
        </w:rPr>
        <w:t xml:space="preserve"> в орган государственного земельного надзора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ответственность;</w:t>
      </w:r>
    </w:p>
    <w:p w:rsidR="00E933C5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направление материалов в органы внутренних дел Российской Федерации для рассмотрения вопроса о привлечении к уголовной ответственности в случае наличия признаков нарушения уголовного законодательства;</w:t>
      </w:r>
    </w:p>
    <w:p w:rsidR="00E933C5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рассмотрение органом местного самоуправления уведомления о выявлении самовольной постройки и в срок до 20 рабочих дней со дня получения указанного уведомления принятие решения:</w:t>
      </w:r>
    </w:p>
    <w:p w:rsidR="00E933C5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о сносе самовольной постройки;</w:t>
      </w:r>
    </w:p>
    <w:p w:rsidR="00E933C5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о сносе самовольной постройки или ее приведении в соответствие с установленными требованиями;</w:t>
      </w:r>
    </w:p>
    <w:p w:rsidR="00E933C5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о подготовке и подаче искового заявления в суд о сносе самовольной постройки или о приведении самовольной постройки в соответствие с установленными требованиями:</w:t>
      </w:r>
    </w:p>
    <w:p w:rsidR="003E457A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в рамках судебного разбирательства - заявление ходатайств о принятии обеспечительных мер (запрет строительства, запрет регистрационных действий и другое);</w:t>
      </w:r>
    </w:p>
    <w:p w:rsidR="00E933C5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внесение информации о факте самовольного строительства в реестр самовольных объектов на территории городского округа (муниципального района) в течение 5 рабочих дней после подачи искового заявления в суд о сносе самоволь</w:t>
      </w:r>
      <w:r w:rsidRPr="00E933C5">
        <w:rPr>
          <w:sz w:val="28"/>
          <w:szCs w:val="28"/>
        </w:rPr>
        <w:lastRenderedPageBreak/>
        <w:t>ной постройки или о приведении самовольной постройки в соответствие с установленными требованиями или принятия решения о сносе самовольной постройки или ее приведении в соответствие с установленными требованиями;</w:t>
      </w:r>
    </w:p>
    <w:p w:rsidR="00E933C5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в необходимых случаях заявление ходатайств о назначении судебно-строительных экспертиз в рамках рассмотрения судебного спора о сносе самовольной постройки;</w:t>
      </w:r>
    </w:p>
    <w:p w:rsidR="00E933C5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подачу апелляционной жалобы, кассационной жалобы, надзорной жалобы на судебные акты, в случае если судом не удовлетворены требования муниципального образования о сносе самовольной постройки или о приведении самовольной постройки в соответствие с установленными требованиями, - в сроки, установленные Гражданским процессуальным и </w:t>
      </w:r>
      <w:hyperlink r:id="rId6" w:history="1">
        <w:r w:rsidRPr="00E933C5">
          <w:rPr>
            <w:rStyle w:val="a3"/>
            <w:color w:val="auto"/>
            <w:sz w:val="28"/>
            <w:szCs w:val="28"/>
            <w:u w:val="none"/>
          </w:rPr>
          <w:t>Арбитражным процессуальным кодексами Российской Федерации</w:t>
        </w:r>
      </w:hyperlink>
      <w:r w:rsidRPr="00E933C5">
        <w:rPr>
          <w:sz w:val="28"/>
          <w:szCs w:val="28"/>
        </w:rPr>
        <w:t>;</w:t>
      </w:r>
    </w:p>
    <w:p w:rsidR="00E933C5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осуществление взаимодействия с Главным управлением Федеральной службы судебных приставов по Краснодарскому краю в части направления исполнительных листов, исполнения судебных актов о запрете строительства, сносе объектов самовольного строительства, приведении объектов самовольного строительства в соответствие с установленными требованиями;</w:t>
      </w:r>
    </w:p>
    <w:p w:rsidR="00E933C5" w:rsidRPr="00E933C5" w:rsidRDefault="003E457A" w:rsidP="003E457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обращение в течение шести месяцев со дня истечения срока, указанного в решении о сносе самовольной постройки или ее приведении в соответствие с установленными требованиями,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либо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 (за исключением случаев, когда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постройками), в случае, если лицом, которым создана или возведена самовольная постройка, а при отсутствии сведений о таком лице правообладателем земельного участка, не выполнены обязанности по сносу самовольной постройки или ее приведении в соответствие с установленными требованиями в сроки, установленные решением о сносе самовольной постройки или ее приведении в соответствие с установленными требованиями;</w:t>
      </w:r>
    </w:p>
    <w:p w:rsidR="003E457A" w:rsidRPr="00E933C5" w:rsidRDefault="003E457A" w:rsidP="00E933C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933C5">
        <w:rPr>
          <w:sz w:val="28"/>
          <w:szCs w:val="28"/>
        </w:rPr>
        <w:t>осуществление сноса самовольной постройки или ее приведение в соответствие с установленными требованиями в случаях, установленных частями 13 и 14 статьи 55(32)</w:t>
      </w:r>
      <w:r w:rsidR="00E933C5">
        <w:rPr>
          <w:sz w:val="28"/>
          <w:szCs w:val="28"/>
        </w:rPr>
        <w:t xml:space="preserve"> </w:t>
      </w:r>
      <w:bookmarkStart w:id="0" w:name="_GoBack"/>
      <w:bookmarkEnd w:id="0"/>
      <w:r w:rsidRPr="00E933C5">
        <w:rPr>
          <w:sz w:val="28"/>
          <w:szCs w:val="28"/>
        </w:rPr>
        <w:fldChar w:fldCharType="begin"/>
      </w:r>
      <w:r w:rsidRPr="00E933C5">
        <w:rPr>
          <w:sz w:val="28"/>
          <w:szCs w:val="28"/>
        </w:rPr>
        <w:instrText xml:space="preserve"> HYPERLINK "https://docs.cntd.ru/document/901919338" \l "64U0IK" </w:instrText>
      </w:r>
      <w:r w:rsidRPr="00E933C5">
        <w:rPr>
          <w:sz w:val="28"/>
          <w:szCs w:val="28"/>
        </w:rPr>
        <w:fldChar w:fldCharType="separate"/>
      </w:r>
      <w:r w:rsidRPr="00E933C5">
        <w:rPr>
          <w:rStyle w:val="a3"/>
          <w:color w:val="auto"/>
          <w:sz w:val="28"/>
          <w:szCs w:val="28"/>
          <w:u w:val="none"/>
        </w:rPr>
        <w:t>Градостроительного кодекса Российской Федерации</w:t>
      </w:r>
      <w:r w:rsidRPr="00E933C5">
        <w:rPr>
          <w:sz w:val="28"/>
          <w:szCs w:val="28"/>
        </w:rPr>
        <w:fldChar w:fldCharType="end"/>
      </w:r>
      <w:r w:rsidRPr="00E933C5">
        <w:rPr>
          <w:sz w:val="28"/>
          <w:szCs w:val="28"/>
        </w:rPr>
        <w:t>, с последующим взысканием расходов на выполнение работ по сносу самовольной постройки или ее приведению в соответствие с установленными требованиями от лиц, которые создали или возвели самовольную постройку, а при отсутствии сведений о таком лице - от правообладателя земельного участка, на котором создана или возведена самовольная постройка;</w:t>
      </w:r>
    </w:p>
    <w:sectPr w:rsidR="003E457A" w:rsidRPr="00E933C5" w:rsidSect="00E93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BD"/>
    <w:rsid w:val="003E457A"/>
    <w:rsid w:val="00437B5F"/>
    <w:rsid w:val="00994BC1"/>
    <w:rsid w:val="00E933C5"/>
    <w:rsid w:val="00E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ED36"/>
  <w15:chartTrackingRefBased/>
  <w15:docId w15:val="{DE9A9A47-0EE5-4655-A7BE-C0BCEAE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E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21334" TargetMode="External"/><Relationship Id="rId5" Type="http://schemas.openxmlformats.org/officeDocument/2006/relationships/hyperlink" Target="https://docs.cntd.ru/document/901807667" TargetMode="External"/><Relationship Id="rId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Чегринец Ольга Ивановна</dc:creator>
  <cp:keywords/>
  <dc:description/>
  <cp:lastModifiedBy>Чегринец Ольга Ивановна</cp:lastModifiedBy>
  <cp:revision>3</cp:revision>
  <dcterms:created xsi:type="dcterms:W3CDTF">2023-03-06T09:00:00Z</dcterms:created>
  <dcterms:modified xsi:type="dcterms:W3CDTF">2023-03-06T10:19:00Z</dcterms:modified>
</cp:coreProperties>
</file>