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F4" w:rsidRPr="00DB58ED" w:rsidRDefault="00BC10F4" w:rsidP="00DB58E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bssPhr14"/>
      <w:bookmarkStart w:id="1" w:name="yar_76638"/>
      <w:bookmarkStart w:id="2" w:name="dfas1m6nho"/>
      <w:bookmarkEnd w:id="0"/>
      <w:bookmarkEnd w:id="1"/>
      <w:bookmarkEnd w:id="2"/>
      <w:r w:rsidRPr="00DB5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17614" w:rsidRPr="00DB5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</w:t>
      </w:r>
    </w:p>
    <w:p w:rsidR="00DB58ED" w:rsidRDefault="00DB58ED" w:rsidP="00DB58E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</w:p>
    <w:p w:rsidR="00BC10F4" w:rsidRPr="00DB58ED" w:rsidRDefault="00BC10F4" w:rsidP="00DB58E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DB5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5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BC10F4" w:rsidRPr="00DB58ED" w:rsidRDefault="00BC10F4" w:rsidP="00DB58E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Горячий Ключ</w:t>
      </w:r>
    </w:p>
    <w:p w:rsidR="00BC10F4" w:rsidRPr="00DB58ED" w:rsidRDefault="00DB58ED" w:rsidP="00DB58E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</w:t>
      </w:r>
      <w:r w:rsidR="00BC10F4" w:rsidRPr="00DB5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10F4" w:rsidRPr="00DB5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</w:p>
    <w:p w:rsidR="00BC10F4" w:rsidRPr="00DB58ED" w:rsidRDefault="00BC10F4" w:rsidP="00DB58E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10F4" w:rsidRPr="00DB58ED" w:rsidRDefault="00BC10F4" w:rsidP="00DB58E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58ED" w:rsidRDefault="00CE01EC" w:rsidP="00DB58E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</w:t>
      </w:r>
      <w:bookmarkStart w:id="3" w:name="yar_766100"/>
      <w:bookmarkEnd w:id="3"/>
    </w:p>
    <w:p w:rsidR="00583D2C" w:rsidRPr="00DB58ED" w:rsidRDefault="00CE01EC" w:rsidP="00DB58E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осуществлению регулярных перевозок по нерегулируемым тарифам на территории </w:t>
      </w:r>
      <w:r w:rsidR="00DE17C2" w:rsidRPr="00DB5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город Горячий Ключ</w:t>
      </w:r>
      <w:bookmarkStart w:id="4" w:name="bssPhr15"/>
      <w:bookmarkStart w:id="5" w:name="yar_76639"/>
      <w:bookmarkStart w:id="6" w:name="dfasit6kt6"/>
      <w:bookmarkEnd w:id="4"/>
      <w:bookmarkEnd w:id="5"/>
      <w:bookmarkEnd w:id="6"/>
    </w:p>
    <w:p w:rsidR="00583D2C" w:rsidRPr="00DB58ED" w:rsidRDefault="00583D2C" w:rsidP="00DB58E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3D2C" w:rsidRPr="00DB58ED" w:rsidRDefault="00CE01EC" w:rsidP="00DB58ED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Требования к осуществлению регулярных перевозок по нерегулиру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мым тарифам на территории </w:t>
      </w:r>
      <w:r w:rsidR="00A74A95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Горячий Ключ 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</w:t>
      </w:r>
      <w:r w:rsid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Требования)</w:t>
      </w:r>
      <w:r w:rsid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в соответствии с частью 4 статьи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</w:t>
      </w:r>
      <w:r w:rsid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13 июля 2015 года</w:t>
      </w:r>
      <w:r w:rsidR="00DE17C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220-ФЗ «Об организации рег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лярных перевозок пассажиров и багажа автомобильным транспортом и горо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наземным электрическим транспортом в Российской Федерации и о вн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сении изменений в отдельные законодательные акты Российской Федерации» и являются обязательными для исполнения </w:t>
      </w:r>
      <w:r w:rsidR="00A74A95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 лицами, индивидуал</w:t>
      </w:r>
      <w:r w:rsidR="00A74A95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74A95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предпринимателями или уполномоченными участниками договора пр</w:t>
      </w:r>
      <w:r w:rsidR="00A74A95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4A95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стого товарищества, осуществляющими регулярные перевозки по нерегулиру</w:t>
      </w:r>
      <w:r w:rsidR="00A74A95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4A95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 тарифам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7C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 w:rsidR="00DE17C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маршрутах</w:t>
      </w:r>
      <w:r w:rsidR="00A74A95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регулярного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A95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</w:t>
      </w:r>
      <w:r w:rsidR="001E7C6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включё</w:t>
      </w:r>
      <w:r w:rsidR="001E7C6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E7C6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74A95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муниципальных маршрутов регулярных перевозок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A74A95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Горячий Ключ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</w:t>
      </w:r>
      <w:r w:rsid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</w:t>
      </w:r>
      <w:r w:rsidR="00A74A95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еестр).</w:t>
      </w:r>
      <w:bookmarkStart w:id="7" w:name="bssPhr16"/>
      <w:bookmarkStart w:id="8" w:name="yar_76640"/>
      <w:bookmarkStart w:id="9" w:name="dfashqim6c"/>
      <w:bookmarkEnd w:id="7"/>
      <w:bookmarkEnd w:id="8"/>
      <w:bookmarkEnd w:id="9"/>
    </w:p>
    <w:p w:rsidR="001E7C62" w:rsidRPr="00DB58ED" w:rsidRDefault="00CE01EC" w:rsidP="00DB58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Организацию регулярных перевозок по нерегулируемым тарифам </w:t>
      </w:r>
      <w:r w:rsidR="008F60C6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муниципальных городских и пригородных маршрутах регулярного сообщения 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1E7C6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Горячий Ключ 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bookmarkStart w:id="10" w:name="bssPhr17"/>
      <w:bookmarkStart w:id="11" w:name="yar_76641"/>
      <w:bookmarkStart w:id="12" w:name="dfasdtb635"/>
      <w:bookmarkEnd w:id="10"/>
      <w:bookmarkEnd w:id="11"/>
      <w:bookmarkEnd w:id="12"/>
      <w:r w:rsidR="001E7C6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город Горячий Ключ</w:t>
      </w:r>
      <w:r w:rsidR="00583D2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83D2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администрация)</w:t>
      </w:r>
      <w:r w:rsidR="001E7C6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643" w:rsidRPr="00DB58ED" w:rsidRDefault="00583D2C" w:rsidP="002972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Регулярные перевозки по нерегулируемым тарифам на территории 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Горячий Ключ </w:t>
      </w:r>
      <w:r w:rsidR="0029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перевозки) осущ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ствляются транспортными</w:t>
      </w:r>
      <w:r w:rsidR="0029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(автобусами) (далее 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ТС) в соответс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выданным 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свидетельством об осуществлении перевозок по маршр</w:t>
      </w:r>
      <w:r w:rsidR="0029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уту регулярных перевозок (далее 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свид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тельство) и картами маршрута регулярных перевозок</w:t>
      </w:r>
      <w:r w:rsidR="00C32F59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карта маршрута)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3" w:name="bssPhr18"/>
      <w:bookmarkStart w:id="14" w:name="yar_76642"/>
      <w:bookmarkStart w:id="15" w:name="dfasq4xa9s"/>
      <w:bookmarkEnd w:id="13"/>
      <w:bookmarkEnd w:id="14"/>
      <w:bookmarkEnd w:id="15"/>
    </w:p>
    <w:p w:rsidR="00CE01EC" w:rsidRPr="00DB58ED" w:rsidRDefault="00CE01EC" w:rsidP="002972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Юридические лица, индивидуальные предприниматели, </w:t>
      </w:r>
      <w:r w:rsidR="00583D2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</w:t>
      </w:r>
      <w:r w:rsidR="00583D2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3D2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ченные 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догово</w:t>
      </w:r>
      <w:r w:rsidR="0029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простого товарищества (далее 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перевозчики) при осуществлении перевозок обязаны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A6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выполнение требований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документов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677E" w:rsidRPr="00DB58ED" w:rsidRDefault="002972D8" w:rsidP="002972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13 июля 2015 года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220-ФЗ «Об организации регулярных перевозок пассажиров и багажа автомобильным транспортом и г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ции»;</w:t>
      </w:r>
    </w:p>
    <w:p w:rsidR="00E9677E" w:rsidRPr="00DB58ED" w:rsidRDefault="002972D8" w:rsidP="002972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закон от 8 ноября 2007 года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259-ФЗ «Устав автом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бильного транспорта и городского наземного электрического транспорта»;</w:t>
      </w:r>
    </w:p>
    <w:p w:rsidR="00E9677E" w:rsidRPr="00DB58ED" w:rsidRDefault="002972D8" w:rsidP="002972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4 мая 2011 года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99-ФЗ «О лицензировании о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дельных видов деятельности»;</w:t>
      </w:r>
    </w:p>
    <w:p w:rsidR="00E9677E" w:rsidRPr="00DB58ED" w:rsidRDefault="002972D8" w:rsidP="002972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10 декабря 1995 года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196-ФЗ «О безопасности дорожного движения»;</w:t>
      </w:r>
    </w:p>
    <w:p w:rsidR="00E9677E" w:rsidRPr="00DB58ED" w:rsidRDefault="002972D8" w:rsidP="002972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14 июня 2012 года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чинё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при перевозках пассажиров</w:t>
      </w:r>
      <w:r w:rsidR="0041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метрополитеном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9677E" w:rsidRPr="00DB58ED" w:rsidRDefault="002972D8" w:rsidP="002972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14 февраля 2009 года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22-ФЗ «О навигационной деятельности»;</w:t>
      </w:r>
    </w:p>
    <w:p w:rsidR="00081643" w:rsidRPr="00DB58ED" w:rsidRDefault="002972D8" w:rsidP="002972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9 февраля 2007 года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16-ФЗ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транспортной безопасности»;</w:t>
      </w:r>
    </w:p>
    <w:p w:rsidR="00E9677E" w:rsidRPr="00DB58ED" w:rsidRDefault="002972D8" w:rsidP="002972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BE7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ноября 2007 года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257-ФЗ «Об автомобил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9677E" w:rsidRPr="00DB58ED" w:rsidRDefault="00BE7B78" w:rsidP="00BE7B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26 февраля 1997 года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31-ФЗ «О мобилизац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подготовке и мобилизации в Российской Федерации»;</w:t>
      </w:r>
    </w:p>
    <w:p w:rsidR="00587A1D" w:rsidRPr="00DB58ED" w:rsidRDefault="00BE7B78" w:rsidP="00BE7B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 ноября 1995 года</w:t>
      </w:r>
      <w:r w:rsidR="00587A1D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181-ФЗ «О социальной защите инвалидов в Российской Федерации»;</w:t>
      </w:r>
    </w:p>
    <w:p w:rsidR="00F87A3B" w:rsidRPr="00DB58ED" w:rsidRDefault="00BE7B78" w:rsidP="00BE7B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="00F87A3B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от 30 марта 1999 года</w:t>
      </w:r>
      <w:r w:rsidR="00F87A3B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52-ФЗ «О санитарно-эпидемиологическом благополучии населения»;</w:t>
      </w:r>
    </w:p>
    <w:p w:rsidR="00E9677E" w:rsidRPr="00DB58ED" w:rsidRDefault="00BE7B78" w:rsidP="00BE7B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от 2 октября 1998 года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1175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военно-транспортной обязанности»;</w:t>
      </w:r>
    </w:p>
    <w:p w:rsidR="00E9677E" w:rsidRPr="00DB58ED" w:rsidRDefault="00840E73" w:rsidP="00BE7B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 w:rsidR="00BE7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E7B7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2 апреля     2012 года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280 «Об утверждении Положения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для обеспечения собственных нужд юридического лица или индивидуальн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предпринимате</w:t>
      </w:r>
      <w:r w:rsidR="00BE7B78">
        <w:rPr>
          <w:rFonts w:ascii="Times New Roman" w:eastAsia="Times New Roman" w:hAnsi="Times New Roman" w:cs="Times New Roman"/>
          <w:sz w:val="28"/>
          <w:szCs w:val="28"/>
          <w:lang w:eastAsia="ru-RU"/>
        </w:rPr>
        <w:t>ля);</w:t>
      </w:r>
    </w:p>
    <w:p w:rsidR="00E9677E" w:rsidRPr="00DB58ED" w:rsidRDefault="00840E73" w:rsidP="0084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14 февраля 2009 года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112 «Об утверждении Правил перевозок пассажиров и багажа а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томобильным транспортом и городским наземным электрическим транспо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том»;</w:t>
      </w:r>
    </w:p>
    <w:p w:rsidR="00E9677E" w:rsidRPr="00DB58ED" w:rsidRDefault="00840E73" w:rsidP="0084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года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641 «Об оснащении транспортных, технических средств и систем аппаратурой спутниковой навигации ГЛОНАСС или ГЛОНАСС/GPS»;</w:t>
      </w:r>
    </w:p>
    <w:p w:rsidR="00E9677E" w:rsidRPr="00DB58ED" w:rsidRDefault="00840E73" w:rsidP="0084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26 февраля 2015 года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172 «О порядке аттестации сил обеспечения транспортной без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пасности»;</w:t>
      </w:r>
    </w:p>
    <w:p w:rsidR="00E9677E" w:rsidRPr="00DB58ED" w:rsidRDefault="00E9677E" w:rsidP="0084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840E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Ро</w:t>
      </w:r>
      <w:r w:rsidR="00840E7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Федерации, утверждённые</w:t>
      </w:r>
      <w:r w:rsidR="00C1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4139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Министров – Правительства</w:t>
      </w:r>
      <w:r w:rsidR="00C1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23 октября 1993 года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1090;</w:t>
      </w:r>
    </w:p>
    <w:p w:rsidR="00E9677E" w:rsidRPr="00DB58ED" w:rsidRDefault="00C1482A" w:rsidP="00C148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транспорта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1 декабря 2015 года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347 «Об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димой помощи»;</w:t>
      </w:r>
    </w:p>
    <w:p w:rsidR="00E9677E" w:rsidRPr="00DB58ED" w:rsidRDefault="00C1482A" w:rsidP="00C148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транспор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Российской Федерации от 15 января 2014 года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 «Об утверждении правил обеспечения безопасности перевозок пассажиров и грузов автомобильным транспортом и городским наземным эле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трическим транспортом и перечня мероприятий по подготовке работников юридических лиц и индивидуальных предпринимателей, осуществляющих п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ревозки автомобильным транспортом и городским наземным электрическим транспортом, к безопасной работе и транспортных средств к безопасной эк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плуатации»;</w:t>
      </w:r>
    </w:p>
    <w:p w:rsidR="00E9677E" w:rsidRPr="00DB58ED" w:rsidRDefault="00C1482A" w:rsidP="00C148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20 августа 2004 года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 «Об утверждении Положения об особенностях режима рабочего времени и времени отдыха водителей автомобилей»;</w:t>
      </w:r>
    </w:p>
    <w:p w:rsidR="00E9677E" w:rsidRPr="00DB58ED" w:rsidRDefault="00C1482A" w:rsidP="00C148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транспорта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28 сентября 2015 года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287 «Об утверждении Профессиональных и квалификационных требований к работникам юридических лиц и индивидуальных предпринимат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осуществляющих перевозки автомобильным транспортом и городским н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земным электрическим транспортом»;</w:t>
      </w:r>
    </w:p>
    <w:p w:rsidR="00E9677E" w:rsidRPr="00DB58ED" w:rsidRDefault="00C1482A" w:rsidP="00C148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транспорта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19 апреля 2016 года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108 «Об утверждении Требований к парковкам для стоянки в но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время транспортных средств, используемых для осуществления регулярных перевозок пассажиров и багажа автомобильным транспортом и городским н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земным электрическим транспортом, в отсутствие водителя»;</w:t>
      </w:r>
    </w:p>
    <w:p w:rsidR="00E9677E" w:rsidRPr="00DB58ED" w:rsidRDefault="00C1482A" w:rsidP="00C148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9F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9 марта 2010 года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55 «Об утверждении Перечня видов автомобильных транспортных средств, используемых для перевозки пассажиров и опасных грузов, подлеж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оснащению аппаратурой спутниковой навигации ГЛОНАСС или </w:t>
      </w:r>
      <w:r w:rsidR="009F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ГЛОНАСС/GPS»;</w:t>
      </w:r>
    </w:p>
    <w:p w:rsidR="00E9677E" w:rsidRPr="00DB58ED" w:rsidRDefault="00E9677E" w:rsidP="009F5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9F5B2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иказ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="009F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</w:t>
      </w:r>
      <w:r w:rsidR="009F5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 Р</w:t>
      </w:r>
      <w:r w:rsidR="009F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F5B2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12 апреля 2010 года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87 «О порядке проведения оценки уязвимости объектов тран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портной инфраструктуры и транспортных средств»;</w:t>
      </w:r>
    </w:p>
    <w:p w:rsidR="00E9677E" w:rsidRPr="00DB58ED" w:rsidRDefault="009F5B2A" w:rsidP="009F5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транспортной безопасности, учитываю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уровни безопасности для различных категорий объектов транспортной инфр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и транспортных средств автомобильного транспорта и дорожного хозяй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утверждё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приказом Министерства транспорта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от 8 февраля 2011 года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42;</w:t>
      </w:r>
    </w:p>
    <w:p w:rsidR="00E9677E" w:rsidRPr="00DB58ED" w:rsidRDefault="009F5B2A" w:rsidP="009F5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стандарт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Р 52051-2003 «Механические транспортные средства и прицепы. Классификация и определ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ния» (при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нят и введё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н в действие постановлением Госстандарта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7 мая 2003 года № 139-ст);</w:t>
      </w:r>
    </w:p>
    <w:p w:rsidR="00E9677E" w:rsidRPr="00DB58ED" w:rsidRDefault="009F5B2A" w:rsidP="009F5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Национальный стандарт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A7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7093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Р 41.52-2005 (Правила ЕЭК ООН № 52) «Единообразные предписания, касающиеся тран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портных средств малой вместимости категорий М2 и М3 в отношении их о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конст</w:t>
      </w:r>
      <w:r w:rsidR="00A709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рукции» (утверждён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вве</w:t>
      </w:r>
      <w:r w:rsidR="00A70932">
        <w:rPr>
          <w:rFonts w:ascii="Times New Roman" w:eastAsia="Times New Roman" w:hAnsi="Times New Roman" w:cs="Times New Roman"/>
          <w:sz w:val="28"/>
          <w:szCs w:val="28"/>
          <w:lang w:eastAsia="ru-RU"/>
        </w:rPr>
        <w:t>дё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в действие приказом Федерального агентства по техническому регулированию и </w:t>
      </w:r>
      <w:r w:rsidR="00A709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метрологии от 29 декабря        2005 года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459-ст);</w:t>
      </w:r>
    </w:p>
    <w:p w:rsidR="00E9677E" w:rsidRPr="00DB58ED" w:rsidRDefault="003C1CF8" w:rsidP="00A709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стандарт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ГОСТ Р 51090-97 «Средства общественного пассажирского транспорта. Общие технические тр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 доступности и безопасности для инвалидов»;</w:t>
      </w:r>
    </w:p>
    <w:p w:rsidR="00E9677E" w:rsidRPr="00DB58ED" w:rsidRDefault="003C1CF8" w:rsidP="003C1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стандарт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Р 51825-2001 «Услуги пассажирского автомобильного транспорта. Общие требования» (пр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 постановлением Госстандарта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14 ноября        2001 года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461-ст);</w:t>
      </w:r>
    </w:p>
    <w:p w:rsidR="00E9677E" w:rsidRPr="00DB58ED" w:rsidRDefault="003C1CF8" w:rsidP="003C1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Межгосударственный стандарт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25869-90 «Отличительные знаки и информационное обеспечение подвижного состава пассажирского наземного транспорта, остановочных пунктов и пассажирских станций. Общие технич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требования» (введё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в действие постановлением Госстандарта СССР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12 марта 1990 года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395);</w:t>
      </w:r>
    </w:p>
    <w:p w:rsidR="00E9677E" w:rsidRPr="00DB58ED" w:rsidRDefault="00E9677E" w:rsidP="003C1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Красн</w:t>
      </w:r>
      <w:r w:rsidR="003C1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одарского края от 7 июля 1999 года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193-КЗ «О пассажи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перевозках автомобильным транспортом и городским наземным электр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 транспортом в Краснодарском крае»;</w:t>
      </w:r>
    </w:p>
    <w:p w:rsidR="00E9677E" w:rsidRPr="00DB58ED" w:rsidRDefault="00E9677E" w:rsidP="003C1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Краснода</w:t>
      </w:r>
      <w:r w:rsidR="003C1CF8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рского края от 27 апреля 2007 года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1229-КЗ «Об обе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печении беспрепятственного доступа маломобильных граждан к объектам с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циальной, транспортной и инженерной инфраструктур, информации и связи в Краснодарском крае»;</w:t>
      </w:r>
    </w:p>
    <w:p w:rsidR="00E9677E" w:rsidRPr="00DB58ED" w:rsidRDefault="00D37122" w:rsidP="003C1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C1C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</w:t>
      </w:r>
      <w:r w:rsidR="003C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(губернатора)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30 нояб</w:t>
      </w:r>
      <w:r w:rsidR="003C1CF8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2005 года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1131 «О дополнительных мерах социальной по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держки по оплате проезда отдельных категорий жителей Краснодарского края в 2006 - 2018 годах»;</w:t>
      </w:r>
    </w:p>
    <w:p w:rsidR="00E9677E" w:rsidRPr="00DB58ED" w:rsidRDefault="00D37122" w:rsidP="003C1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C1CF8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обр</w:t>
      </w:r>
      <w:r w:rsidR="003C1C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 Горячий Ключ от   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декабря 2016 года № 159 «Об организации регулярных перевозок пассажиров и багажа автомобильным транспортом в муниципальном образовании город Горячий Ключ»;</w:t>
      </w:r>
    </w:p>
    <w:p w:rsidR="00E9677E" w:rsidRPr="00DB58ED" w:rsidRDefault="00D37122" w:rsidP="003C1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C1CF8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о</w:t>
      </w:r>
      <w:r w:rsidR="003C1CF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город Горячий Ключ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ноября 2015 года № 32 «О льготах и компенсациях гражданам, на</w:t>
      </w:r>
      <w:r w:rsidR="003C1C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граждё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медалью «За выдающийся вклад в развитие города Горячий Ключ»;</w:t>
      </w:r>
    </w:p>
    <w:p w:rsidR="00E9677E" w:rsidRPr="00DB58ED" w:rsidRDefault="00D37122" w:rsidP="003C1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C1C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 Г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рячий Ключ</w:t>
      </w:r>
      <w:r w:rsidR="003C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февраля 2016 года № 271 «О порядке предоставления субсидий субъектам предпринимательства, осуществляющим регулярные пассажирские перевозки на городских и пригородных маршрутах (кроме такси) на возмещение недополученных доходов в связи с обеспечением бесплатного проезда гражданам, награждённым медалью «За выдающийся вклад в развитие города Горячий Ключ»</w:t>
      </w:r>
      <w:r w:rsidR="003C1C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677E" w:rsidRPr="00DB58ED" w:rsidRDefault="00D37122" w:rsidP="003C1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3C1C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 Г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рячий Ключ</w:t>
      </w:r>
      <w:r w:rsidR="003C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сентября 2016 года № 2051 «Об утве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Порядка осуществления контроля за выполнением перевозчиком усл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договора на право осуществления регулярных пассажирских перевозок, безопасным состоянием действующих и вновь устанавливаемых маршрутов и обеспечением безопасности пассажирских перевозок, проведения линейного контроля на муниципальных городских и муниципальных пригородных ма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шрутах регулярного сообщения муниципального образования город Горячий Ключ»;</w:t>
      </w:r>
    </w:p>
    <w:p w:rsidR="00E9677E" w:rsidRPr="00DB58ED" w:rsidRDefault="001C0195" w:rsidP="003C1C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C1C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 Г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рячий Ключ</w:t>
      </w:r>
      <w:r w:rsidR="003C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ноября 2016 года № 2540 «Об утве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Порядка установления, изменения, отмены муниципальных маршрутов регулярных перевозок на территории муниципального образования город Гор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чий Ключ»;</w:t>
      </w:r>
    </w:p>
    <w:p w:rsidR="00E9677E" w:rsidRDefault="001C0195" w:rsidP="009304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304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 Г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рячий Ключ</w:t>
      </w:r>
      <w:r w:rsidR="0093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мая 2017 года № 1024 «Об утверждении Документа планирования регулярных перевозок пассажиров и багажа автом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677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бильным транспортом по муниципальным маршрутам регулярных перевозок на территории муниципального образования город Горячий Ключ»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195" w:rsidRPr="00DB58ED" w:rsidRDefault="001C0195" w:rsidP="009304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нормативные правовые акты, действующие в данной сфере.</w:t>
      </w:r>
    </w:p>
    <w:p w:rsidR="00081643" w:rsidRPr="00DB58ED" w:rsidRDefault="00081643" w:rsidP="009304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54F8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Водительский состав перевозчика должен соответствовать следу</w:t>
      </w:r>
      <w:r w:rsidR="00354F8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54F8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требованиям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2F59" w:rsidRPr="00DB58ED" w:rsidRDefault="0093046D" w:rsidP="009304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оказываютс</w:t>
      </w:r>
      <w:r w:rsidR="000246E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квалифицированными водителями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имеющими соответствующие допу</w:t>
      </w:r>
      <w:r w:rsidR="00354F8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 к управлению 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46E2" w:rsidRPr="00DB58ED" w:rsidRDefault="0093046D" w:rsidP="009304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</w:t>
      </w:r>
      <w:r w:rsidR="003A70A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выполнении регулярных перевозок водитель должен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0A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0246E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себе:</w:t>
      </w:r>
    </w:p>
    <w:p w:rsidR="000246E2" w:rsidRPr="00DB58ED" w:rsidRDefault="0093046D" w:rsidP="009304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246E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российское национальное 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водительское удостоверение на управление</w:t>
      </w:r>
      <w:r w:rsidR="006E47CD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категории «</w:t>
      </w:r>
      <w:r w:rsidR="006E47CD" w:rsidRPr="00DB5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0246E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246E2" w:rsidRPr="00DB58ED" w:rsidRDefault="0093046D" w:rsidP="009304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</w:t>
      </w:r>
      <w:r w:rsidR="000246E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 регистрации </w:t>
      </w:r>
      <w:r w:rsidR="00C11FBB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ТС</w:t>
      </w:r>
      <w:r w:rsidR="000246E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46E2" w:rsidRPr="00DB58ED" w:rsidRDefault="0093046D" w:rsidP="009304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</w:t>
      </w:r>
      <w:r w:rsidR="00C11FBB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ическую карту</w:t>
      </w:r>
      <w:r w:rsidR="000246E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11FBB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ТС</w:t>
      </w:r>
      <w:r w:rsidR="000246E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46E2" w:rsidRPr="00DB58ED" w:rsidRDefault="0093046D" w:rsidP="009304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D7A78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действующий </w:t>
      </w:r>
      <w:r w:rsidR="000246E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</w:t>
      </w:r>
      <w:r w:rsidR="006E47CD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77A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 страхования гражданской ответс</w:t>
      </w:r>
      <w:r w:rsidR="00A3277A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3277A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владельца транспортного</w:t>
      </w:r>
      <w:r w:rsidR="00A3277A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277A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7CD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(ОСАГО)</w:t>
      </w:r>
      <w:r w:rsidR="000246E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46E2" w:rsidRPr="00DB58ED" w:rsidRDefault="0093046D" w:rsidP="009304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BD7A78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действующий 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обязательного страхования гражданской отве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 перевозчика за причинение вреда жизни, </w:t>
      </w:r>
      <w:r w:rsidR="000246E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здоровью, имуществу па</w:t>
      </w:r>
      <w:r w:rsidR="000246E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246E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сажиров;</w:t>
      </w:r>
    </w:p>
    <w:p w:rsidR="00081643" w:rsidRPr="00DB58ED" w:rsidRDefault="0093046D" w:rsidP="009304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 отметкой о прохождении водителем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предрейсового медицинского осмотра с указанием номера, наименования маршрута регуля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сообщения и отметкой о проведении предрейсового контроля техническ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состояния автобуса.</w:t>
      </w:r>
    </w:p>
    <w:p w:rsidR="00E00CA3" w:rsidRPr="00DB58ED" w:rsidRDefault="00C32F59" w:rsidP="009304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 при выполнении рег</w:t>
      </w:r>
      <w:r w:rsidR="00E00CA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улярных пассажирских перевозок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водитель также должен иметь</w:t>
      </w:r>
      <w:r w:rsidR="00E00CA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0CA3" w:rsidRPr="00DB58ED" w:rsidRDefault="0093046D" w:rsidP="009304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перевозчиком копия</w:t>
      </w:r>
      <w:r w:rsidR="00E00CA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</w:t>
      </w:r>
      <w:r w:rsidR="00C32F59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CA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приложениями;</w:t>
      </w:r>
    </w:p>
    <w:p w:rsidR="00E00CA3" w:rsidRPr="00DB58ED" w:rsidRDefault="0093046D" w:rsidP="009304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перевозчиком копия</w:t>
      </w:r>
      <w:r w:rsidR="00E00CA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</w:t>
      </w:r>
      <w:r w:rsidR="00C32F59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</w:t>
      </w:r>
      <w:r w:rsidR="00E00CA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0CA3" w:rsidRPr="00DB58ED" w:rsidRDefault="0093046D" w:rsidP="009304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билетная продукция</w:t>
      </w:r>
      <w:r w:rsidR="00E00CA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2F59" w:rsidRPr="00DB58ED" w:rsidRDefault="0093046D" w:rsidP="009304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билетно-учё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лист.</w:t>
      </w:r>
    </w:p>
    <w:p w:rsidR="00081643" w:rsidRPr="00DB58ED" w:rsidRDefault="00C32F59" w:rsidP="009304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31642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перевозчиком для осуществления регулярных пасс</w:t>
      </w:r>
      <w:r w:rsidR="0031642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642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жирских перевозок ТС д</w:t>
      </w:r>
      <w:r w:rsidR="008C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олжны соответствовать </w:t>
      </w:r>
      <w:r w:rsidR="0031642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8C5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643" w:rsidRPr="00DB58ED" w:rsidRDefault="00886C7D" w:rsidP="00115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31642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ертифицированные на территории Российской Федерации, зарег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стрированные в органах Государственной инспекции безопасности дорожного движения и прошедшие в установленном порядке государственный технич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осмотр с использованием средств технического диагностирования.</w:t>
      </w:r>
    </w:p>
    <w:p w:rsidR="00081643" w:rsidRPr="00DB58ED" w:rsidRDefault="00886C7D" w:rsidP="00115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 внутреннее и внешнее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ТС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 для перевозок пассажиров и багажа, должно соответствовать требов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ниям, установленным нормативн</w:t>
      </w:r>
      <w:r w:rsidR="001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актами Российской Федерации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чивать информирование пассажиров об условиях выполнения перевозок и виде регулярных перевозок пассажиров и багажа.</w:t>
      </w:r>
    </w:p>
    <w:p w:rsidR="00081643" w:rsidRPr="00DB58ED" w:rsidRDefault="00230FDC" w:rsidP="00115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управлени</w:t>
      </w:r>
      <w:r w:rsidR="00886C7D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движением ТС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уровня безопасности перево</w:t>
      </w:r>
      <w:r w:rsidR="001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зок пассажиров, а также 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контроля за выполнением регулярных пассажирских</w:t>
      </w:r>
      <w:r w:rsidR="001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перевозок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федеральным законодательством,</w:t>
      </w:r>
      <w:r w:rsidR="001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оснащению аппаратурой спу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никовой </w:t>
      </w:r>
      <w:r w:rsidR="001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навигации ГЛОНАСС или ГЛОНАСС/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GPS, обеспечивающей передачу информации о место</w:t>
      </w:r>
      <w:r w:rsidR="001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 ТС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региональную систему мониторин</w:t>
      </w:r>
      <w:r w:rsidR="001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га ТС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объектов и ресурсов Краснодарского края.</w:t>
      </w:r>
    </w:p>
    <w:p w:rsidR="008941C9" w:rsidRPr="00DB58ED" w:rsidRDefault="00230FDC" w:rsidP="00115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886C7D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ТС</w:t>
      </w:r>
      <w:r w:rsidR="001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608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старше 15 лет 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86C7D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протяжении всего срока действия свидетел</w:t>
      </w:r>
      <w:r w:rsidR="00886C7D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86C7D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643" w:rsidRPr="00DB58ED" w:rsidRDefault="00230FDC" w:rsidP="00115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092616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араметры транспортных средств: левостороннее расположение р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левого управления и правосторонние двери, обеспечивающие безопасну</w:t>
      </w:r>
      <w:r w:rsidR="006E47CD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ю п</w:t>
      </w:r>
      <w:r w:rsidR="006E47CD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садку и высадку пассажиров. </w:t>
      </w:r>
      <w:r w:rsidR="00092616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атегория </w:t>
      </w:r>
      <w:r w:rsidR="001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 - М3 (класс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I), минимальный экологиче</w:t>
      </w:r>
      <w:r w:rsidR="001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класс - Евро–2,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– малый или сред</w:t>
      </w:r>
      <w:r w:rsidR="001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ний. </w:t>
      </w:r>
      <w:r w:rsidR="00092616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1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 исправное ТС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надлежащем санитарном состоянии, пригод</w:t>
      </w:r>
      <w:r w:rsidR="001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перевозки пасса</w:t>
      </w:r>
      <w:r w:rsidR="001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жиров и багажа, укомплектованное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защиты на сл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аварийной ситуации, ремнями безопасности, предусмотренными констру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автотранспорта и оснащенное</w:t>
      </w:r>
      <w:r w:rsidR="0008164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устройствами, препятствующими началу движения.</w:t>
      </w:r>
    </w:p>
    <w:p w:rsidR="00316422" w:rsidRPr="00DB58ED" w:rsidRDefault="00092616" w:rsidP="00115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r w:rsidR="0031642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 в установленном законодательством Российской Фед</w:t>
      </w:r>
      <w:r w:rsidR="0031642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642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порядке:</w:t>
      </w:r>
    </w:p>
    <w:p w:rsidR="00316422" w:rsidRPr="00DB58ED" w:rsidRDefault="008C5C92" w:rsidP="008C5C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</w:t>
      </w:r>
      <w:r w:rsidR="0031642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уязвимости</w:t>
      </w:r>
      <w:r w:rsidR="00316422" w:rsidRPr="00DB58ED">
        <w:rPr>
          <w:rFonts w:ascii="Times New Roman" w:hAnsi="Times New Roman" w:cs="Times New Roman"/>
          <w:sz w:val="28"/>
          <w:szCs w:val="28"/>
        </w:rPr>
        <w:t xml:space="preserve"> </w:t>
      </w:r>
      <w:r w:rsidR="0031642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актов незаконного вмешательства;</w:t>
      </w:r>
    </w:p>
    <w:p w:rsidR="00092616" w:rsidRPr="00DB58ED" w:rsidRDefault="008C5C92" w:rsidP="008C5C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</w:t>
      </w:r>
      <w:r w:rsidR="0031642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категорирования</w:t>
      </w:r>
      <w:r w:rsidR="00C02847" w:rsidRPr="00DB5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</w:t>
      </w:r>
      <w:r w:rsidR="00C02847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степени угрозы совершения акта незаконного вмешательства и его возможных последствий;</w:t>
      </w:r>
    </w:p>
    <w:p w:rsidR="00C02847" w:rsidRPr="00DB58ED" w:rsidRDefault="008C5C92" w:rsidP="008C5C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реализация</w:t>
      </w:r>
      <w:r w:rsidR="00C02847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обеспечению транспортной безопа</w:t>
      </w:r>
      <w:r w:rsidR="00C02847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2847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ТС (план транспортной безопасности).</w:t>
      </w:r>
    </w:p>
    <w:p w:rsidR="00230FDC" w:rsidRPr="00DB58ED" w:rsidRDefault="00230FDC" w:rsidP="008C5C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FD52D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срока действия свидетельства перевозчик об</w:t>
      </w:r>
      <w:r w:rsidR="00FD52D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C5C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зан.</w:t>
      </w:r>
    </w:p>
    <w:p w:rsidR="00230FDC" w:rsidRPr="00DB58ED" w:rsidRDefault="00D77957" w:rsidP="008C5C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8ED">
        <w:rPr>
          <w:rFonts w:ascii="Times New Roman" w:eastAsia="Calibri" w:hAnsi="Times New Roman" w:cs="Times New Roman"/>
          <w:sz w:val="28"/>
          <w:szCs w:val="28"/>
        </w:rPr>
        <w:t>7.1.</w:t>
      </w:r>
      <w:r w:rsidR="00230FDC" w:rsidRPr="00DB5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616" w:rsidRPr="00DB58ED">
        <w:rPr>
          <w:rFonts w:ascii="Times New Roman" w:eastAsia="Calibri" w:hAnsi="Times New Roman" w:cs="Times New Roman"/>
          <w:sz w:val="28"/>
          <w:szCs w:val="28"/>
        </w:rPr>
        <w:t>И</w:t>
      </w:r>
      <w:r w:rsidR="00A42A63" w:rsidRPr="00DB58ED">
        <w:rPr>
          <w:rFonts w:ascii="Times New Roman" w:eastAsia="Calibri" w:hAnsi="Times New Roman" w:cs="Times New Roman"/>
          <w:sz w:val="28"/>
          <w:szCs w:val="28"/>
        </w:rPr>
        <w:t>меть действующую лицензию, в том числе каждым участником</w:t>
      </w:r>
      <w:r w:rsidR="00230FDC" w:rsidRPr="00DB58ED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230FDC" w:rsidRPr="00DB58ED">
        <w:rPr>
          <w:rFonts w:ascii="Times New Roman" w:eastAsia="Calibri" w:hAnsi="Times New Roman" w:cs="Times New Roman"/>
          <w:sz w:val="28"/>
          <w:szCs w:val="28"/>
        </w:rPr>
        <w:t>о</w:t>
      </w:r>
      <w:r w:rsidR="00230FDC" w:rsidRPr="00DB58ED">
        <w:rPr>
          <w:rFonts w:ascii="Times New Roman" w:eastAsia="Calibri" w:hAnsi="Times New Roman" w:cs="Times New Roman"/>
          <w:sz w:val="28"/>
          <w:szCs w:val="28"/>
        </w:rPr>
        <w:t xml:space="preserve">говора простого товарищества (для участников </w:t>
      </w:r>
      <w:r w:rsidR="00FD52D2" w:rsidRPr="00DB58ED">
        <w:rPr>
          <w:rFonts w:ascii="Times New Roman" w:eastAsia="Calibri" w:hAnsi="Times New Roman" w:cs="Times New Roman"/>
          <w:sz w:val="28"/>
          <w:szCs w:val="28"/>
        </w:rPr>
        <w:t>договора простого товарищес</w:t>
      </w:r>
      <w:r w:rsidR="00FD52D2" w:rsidRPr="00DB58ED">
        <w:rPr>
          <w:rFonts w:ascii="Times New Roman" w:eastAsia="Calibri" w:hAnsi="Times New Roman" w:cs="Times New Roman"/>
          <w:sz w:val="28"/>
          <w:szCs w:val="28"/>
        </w:rPr>
        <w:t>т</w:t>
      </w:r>
      <w:r w:rsidR="00FD52D2" w:rsidRPr="00DB58ED">
        <w:rPr>
          <w:rFonts w:ascii="Times New Roman" w:eastAsia="Calibri" w:hAnsi="Times New Roman" w:cs="Times New Roman"/>
          <w:sz w:val="28"/>
          <w:szCs w:val="28"/>
        </w:rPr>
        <w:t>ва)</w:t>
      </w:r>
      <w:r w:rsidR="00230FDC" w:rsidRPr="00DB58ED">
        <w:rPr>
          <w:rFonts w:ascii="Times New Roman" w:eastAsia="Calibri" w:hAnsi="Times New Roman" w:cs="Times New Roman"/>
          <w:sz w:val="28"/>
          <w:szCs w:val="28"/>
        </w:rPr>
        <w:t xml:space="preserve"> на осуществление </w:t>
      </w:r>
      <w:hyperlink r:id="rId6" w:history="1">
        <w:r w:rsidR="00230FDC" w:rsidRPr="00DB58ED">
          <w:rPr>
            <w:rFonts w:ascii="Times New Roman" w:eastAsia="Calibri" w:hAnsi="Times New Roman" w:cs="Times New Roman"/>
            <w:sz w:val="28"/>
            <w:szCs w:val="28"/>
          </w:rPr>
          <w:t>деятельности</w:t>
        </w:r>
      </w:hyperlink>
      <w:r w:rsidR="00230FDC" w:rsidRPr="00DB58ED">
        <w:rPr>
          <w:rFonts w:ascii="Times New Roman" w:eastAsia="Calibri" w:hAnsi="Times New Roman" w:cs="Times New Roman"/>
          <w:sz w:val="28"/>
          <w:szCs w:val="28"/>
        </w:rPr>
        <w:t xml:space="preserve"> по перевозкам пассажиров автомобильным транспортом, оборудованным для перевозок более восьми человек </w:t>
      </w:r>
      <w:r w:rsidR="00FD52D2" w:rsidRPr="00DB58ED">
        <w:rPr>
          <w:rFonts w:ascii="Times New Roman" w:eastAsia="Calibri" w:hAnsi="Times New Roman" w:cs="Times New Roman"/>
          <w:sz w:val="28"/>
          <w:szCs w:val="28"/>
        </w:rPr>
        <w:t xml:space="preserve">(основание – </w:t>
      </w:r>
      <w:r w:rsidR="001366EE">
        <w:rPr>
          <w:rFonts w:ascii="Times New Roman" w:eastAsia="Calibri" w:hAnsi="Times New Roman" w:cs="Times New Roman"/>
          <w:sz w:val="28"/>
          <w:szCs w:val="28"/>
        </w:rPr>
        <w:lastRenderedPageBreak/>
        <w:t>часть 24 статья</w:t>
      </w:r>
      <w:r w:rsidR="00230FDC" w:rsidRPr="00DB5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66EE">
        <w:rPr>
          <w:rFonts w:ascii="Times New Roman" w:eastAsia="Calibri" w:hAnsi="Times New Roman" w:cs="Times New Roman"/>
          <w:sz w:val="28"/>
          <w:szCs w:val="28"/>
        </w:rPr>
        <w:t>12 Федерального закона от 04 мая 2011 года</w:t>
      </w:r>
      <w:r w:rsidR="00230FDC" w:rsidRPr="00DB58ED">
        <w:rPr>
          <w:rFonts w:ascii="Times New Roman" w:eastAsia="Calibri" w:hAnsi="Times New Roman" w:cs="Times New Roman"/>
          <w:sz w:val="28"/>
          <w:szCs w:val="28"/>
        </w:rPr>
        <w:t xml:space="preserve"> № 99-ФЗ «О лице</w:t>
      </w:r>
      <w:r w:rsidR="00230FDC" w:rsidRPr="00DB58ED">
        <w:rPr>
          <w:rFonts w:ascii="Times New Roman" w:eastAsia="Calibri" w:hAnsi="Times New Roman" w:cs="Times New Roman"/>
          <w:sz w:val="28"/>
          <w:szCs w:val="28"/>
        </w:rPr>
        <w:t>н</w:t>
      </w:r>
      <w:r w:rsidR="00230FDC" w:rsidRPr="00DB58ED">
        <w:rPr>
          <w:rFonts w:ascii="Times New Roman" w:eastAsia="Calibri" w:hAnsi="Times New Roman" w:cs="Times New Roman"/>
          <w:sz w:val="28"/>
          <w:szCs w:val="28"/>
        </w:rPr>
        <w:t>зировании отдельных видов деятель</w:t>
      </w:r>
      <w:r w:rsidR="001366EE">
        <w:rPr>
          <w:rFonts w:ascii="Times New Roman" w:eastAsia="Calibri" w:hAnsi="Times New Roman" w:cs="Times New Roman"/>
          <w:sz w:val="28"/>
          <w:szCs w:val="28"/>
        </w:rPr>
        <w:t>ности»).</w:t>
      </w:r>
    </w:p>
    <w:p w:rsidR="006E47CD" w:rsidRPr="00DB58ED" w:rsidRDefault="00D77957" w:rsidP="001366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FD52D2" w:rsidRPr="00DB58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92616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2A6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</w:t>
      </w:r>
      <w:r w:rsidR="00723A4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A42A6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работу</w:t>
      </w:r>
      <w:r w:rsidR="00FD52D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по маршруту регулярных перевозок (да</w:t>
      </w:r>
      <w:r w:rsidR="0013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</w:t>
      </w:r>
      <w:r w:rsidR="00FD52D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маршрут) в </w:t>
      </w:r>
      <w:r w:rsidR="00A42A6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строгом </w:t>
      </w:r>
      <w:r w:rsidR="00FD52D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утверждённым</w:t>
      </w:r>
      <w:r w:rsidR="00A42A6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2D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A63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BD7A78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схемой движения ТС,</w:t>
      </w:r>
      <w:r w:rsidR="00FD52D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</w:t>
      </w:r>
      <w:r w:rsidR="00BD7A78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писанием движения ТС</w:t>
      </w:r>
      <w:r w:rsidR="00FD52D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паспортом маршрута</w:t>
      </w:r>
      <w:r w:rsidR="001366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 учё</w:t>
      </w:r>
      <w:r w:rsidR="00435461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том дней недели и сезонности</w:t>
      </w:r>
      <w:r w:rsidR="006E47CD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52D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7CD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случаев, когда выполнение рейсов по рас</w:t>
      </w:r>
      <w:r w:rsidR="00136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писанию невозможно по не</w:t>
      </w:r>
      <w:r w:rsidR="006E47CD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зависящим от перевозчика обстоятельствам (н</w:t>
      </w:r>
      <w:r w:rsidR="006E47CD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47CD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благоприятные дорожные, погодно-климатические или иные условия, угр</w:t>
      </w:r>
      <w:r w:rsidR="006E47CD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47CD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жающие безопасности движения и перевозки пассажиров и багажа);</w:t>
      </w:r>
    </w:p>
    <w:p w:rsidR="009C2FB6" w:rsidRPr="00DB58ED" w:rsidRDefault="00D77957" w:rsidP="008951C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230FDC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92616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="00ED1B17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существлять перевозки собственными силами, </w:t>
      </w:r>
      <w:r w:rsidR="00230FDC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либо силами юр</w:t>
      </w:r>
      <w:r w:rsidR="00230FDC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="00230FDC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дических лиц и (или) индивидуальных предпринимателей, являющихся стор</w:t>
      </w:r>
      <w:r w:rsidR="00230FDC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="00230FDC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нами договор</w:t>
      </w:r>
      <w:r w:rsidR="001366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 простого товарищества, заключё</w:t>
      </w:r>
      <w:r w:rsidR="00230FDC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нно</w:t>
      </w:r>
      <w:r w:rsidR="00ED1B17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 для осуществления пер</w:t>
      </w:r>
      <w:r w:rsidR="00ED1B17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ED1B17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</w:t>
      </w:r>
      <w:r w:rsidR="001366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зок</w:t>
      </w:r>
      <w:r w:rsidR="00ED1B17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ТС</w:t>
      </w:r>
      <w:r w:rsidR="00230FDC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 характеристиками</w:t>
      </w:r>
      <w:r w:rsidR="00ED1B17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установленными свидетельством, картой ма</w:t>
      </w:r>
      <w:r w:rsidR="00ED1B17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</w:t>
      </w:r>
      <w:r w:rsidR="00ED1B17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шрута и р</w:t>
      </w:r>
      <w:r w:rsidR="00230FDC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еест</w:t>
      </w:r>
      <w:r w:rsidR="001366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ром.</w:t>
      </w:r>
    </w:p>
    <w:p w:rsidR="001366EE" w:rsidRDefault="00D77957" w:rsidP="001366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7.4.</w:t>
      </w:r>
      <w:r w:rsidR="00092616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</w:t>
      </w:r>
      <w:r w:rsidR="009C2FB6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существлять перевозки с предельно допустимыми отклонениями от расписания</w:t>
      </w:r>
      <w:r w:rsidR="001366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435461" w:rsidRPr="00DB58ED" w:rsidRDefault="001366EE" w:rsidP="001366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городском сообщении </w:t>
      </w:r>
      <w:r w:rsidR="00A31005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опережению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/отставанию</w:t>
      </w:r>
      <w:r w:rsidR="00A31005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не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более 2 минут</w:t>
      </w:r>
      <w:r w:rsidR="00A31005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F6716F" w:rsidRDefault="00F6716F" w:rsidP="00F671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пригородном сообщении </w:t>
      </w:r>
      <w:r w:rsidR="00A31005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опережению – не более 2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минут,</w:t>
      </w:r>
      <w:r w:rsidR="00435461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31005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отст</w:t>
      </w:r>
      <w:r w:rsidR="00A31005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="00A31005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ванию – не </w:t>
      </w:r>
      <w:r w:rsidR="00A3277A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более 5 мин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ут.</w:t>
      </w:r>
    </w:p>
    <w:p w:rsidR="00A31005" w:rsidRPr="00DB58ED" w:rsidRDefault="00F6716F" w:rsidP="00F671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="00A3277A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ри э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том, во всех случаях</w:t>
      </w:r>
      <w:r w:rsidR="00A3277A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преждевременное отправление с начальных, конечных и промежуточных остановочных пунктов не допускается.</w:t>
      </w:r>
    </w:p>
    <w:p w:rsidR="00230FDC" w:rsidRPr="00DB58ED" w:rsidRDefault="00D77957" w:rsidP="00F671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6D">
        <w:rPr>
          <w:rFonts w:ascii="Times New Roman" w:eastAsia="Times New Roman" w:hAnsi="Times New Roman" w:cs="Times New Roman"/>
          <w:sz w:val="28"/>
          <w:szCs w:val="28"/>
          <w:lang w:eastAsia="ru-RU"/>
        </w:rPr>
        <w:t>7.5.</w:t>
      </w:r>
      <w:r w:rsidR="00230FD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616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0FD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посадку и высадку пассажиров только в установле</w:t>
      </w:r>
      <w:r w:rsidR="00230FD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30FD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ос</w:t>
      </w:r>
      <w:r w:rsidR="009F4E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тановочных пунктах по маршруту.</w:t>
      </w:r>
    </w:p>
    <w:p w:rsidR="00A05BE9" w:rsidRPr="00DB58ED" w:rsidRDefault="00D77957" w:rsidP="009F4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7.6.</w:t>
      </w:r>
      <w:r w:rsidR="00092616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05BE9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 подъезд ТС вплотную к посадочной площадке на с</w:t>
      </w:r>
      <w:r w:rsidR="00A05BE9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5BE9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ответствующем остановочном пункте при осуществлении посадки и высадки пассажи</w:t>
      </w:r>
      <w:r w:rsidR="009F4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на маршруте.</w:t>
      </w:r>
    </w:p>
    <w:p w:rsidR="00A05BE9" w:rsidRPr="00DB58ED" w:rsidRDefault="00D77957" w:rsidP="009F4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7.7.</w:t>
      </w:r>
      <w:r w:rsidR="00092616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05BE9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 пассажирам объявление наименований остановочных пунк</w:t>
      </w:r>
      <w:r w:rsidR="009F4E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на маршруте.</w:t>
      </w:r>
    </w:p>
    <w:p w:rsidR="00230FDC" w:rsidRPr="00DB58ED" w:rsidRDefault="00D77957" w:rsidP="009F4E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7.8.</w:t>
      </w:r>
      <w:r w:rsidR="00092616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</w:t>
      </w:r>
      <w:r w:rsidR="00230FDC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беспечи</w:t>
      </w:r>
      <w:r w:rsidR="00723A42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ва</w:t>
      </w:r>
      <w:r w:rsidR="00230FDC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ть выдачу каждому пассажиру проездного документа, соответствующего требованиям постановления Правительства Российской Ф</w:t>
      </w:r>
      <w:r w:rsidR="00230FDC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230FDC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</w:t>
      </w:r>
      <w:r w:rsidR="009F4E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рации от 14 февраля 2009 года</w:t>
      </w:r>
      <w:r w:rsidR="00230FDC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</w:t>
      </w:r>
      <w:r w:rsidR="00E83E62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30FDC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112 «Об утверждении Правил перевозок пассажиров и багажа автомобильным транспортом и городским наземным эле</w:t>
      </w:r>
      <w:r w:rsidR="00230FDC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</w:t>
      </w:r>
      <w:r w:rsidR="00230FDC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</w:t>
      </w:r>
      <w:r w:rsidR="008941C9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рическим транс</w:t>
      </w:r>
      <w:r w:rsidR="009F4E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портом».</w:t>
      </w:r>
    </w:p>
    <w:p w:rsidR="008941C9" w:rsidRPr="00DB58ED" w:rsidRDefault="00D77957" w:rsidP="009F4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7.9.</w:t>
      </w:r>
      <w:r w:rsidR="00092616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8941C9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жегодно, до 15-го</w:t>
      </w:r>
      <w:r w:rsidR="009F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года, следующего за отчё</w:t>
      </w:r>
      <w:r w:rsidR="008941C9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тным, предо</w:t>
      </w:r>
      <w:r w:rsidR="008941C9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941C9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тавлять в администрацию </w:t>
      </w:r>
      <w:r w:rsidR="00BC10F4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ТС, используемых</w:t>
      </w:r>
      <w:r w:rsidR="008941C9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перевозок по мун</w:t>
      </w:r>
      <w:r w:rsidR="008941C9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41C9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ципальному маршруту, в том числе резервных (приложение </w:t>
      </w:r>
      <w:r w:rsidR="00BC10F4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17614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41C9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941C9" w:rsidRPr="00DB58ED" w:rsidRDefault="00D77957" w:rsidP="009F4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7.10.</w:t>
      </w:r>
      <w:r w:rsidR="00092616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941C9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воевременно, до выпуска на линию, предоставлять в администр</w:t>
      </w:r>
      <w:r w:rsidR="008941C9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41C9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 перечень ТС, </w:t>
      </w:r>
      <w:r w:rsidR="001240BD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используемых </w:t>
      </w:r>
      <w:r w:rsidR="008941C9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перевозок по муници</w:t>
      </w:r>
      <w:r w:rsidR="001240BD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пальному маршруту и предлагаемых</w:t>
      </w:r>
      <w:r w:rsidR="008941C9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замене на основании соответствующего обращения перево</w:t>
      </w:r>
      <w:r w:rsidR="008941C9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941C9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чика (приложение № </w:t>
      </w:r>
      <w:r w:rsidR="00A17614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4E6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C312E" w:rsidRPr="00DB58ED" w:rsidRDefault="00D77957" w:rsidP="009F4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7.11.</w:t>
      </w:r>
      <w:r w:rsidR="00092616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CC4B00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жеквартально, до 15</w:t>
      </w:r>
      <w:r w:rsidR="00FC32F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-го</w:t>
      </w:r>
      <w:r w:rsidR="007C312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следующего за отчётным, предоставлят</w:t>
      </w:r>
      <w:r w:rsidR="009F4E6D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администрацию отчё</w:t>
      </w:r>
      <w:r w:rsidR="007C312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 осуществлении регулярных перевозок по форме, установленной Приказом Мин</w:t>
      </w:r>
      <w:r w:rsidR="009F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="007C312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</w:t>
      </w:r>
      <w:r w:rsidR="009F4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 Российской Ф</w:t>
      </w:r>
      <w:r w:rsidR="009F4E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 от 16 декабря 2015 года </w:t>
      </w:r>
      <w:r w:rsidR="007C312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367 «Об утверждении формы ежеквартал</w:t>
      </w:r>
      <w:r w:rsidR="007C312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C312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ных отч</w:t>
      </w:r>
      <w:r w:rsidR="009F4E6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7C312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об осуществлении регулярных перевозок и установлении срока н</w:t>
      </w:r>
      <w:r w:rsidR="007C312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312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э</w:t>
      </w:r>
      <w:r w:rsidR="009F4E6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 отчё</w:t>
      </w:r>
      <w:r w:rsidR="007C312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в уполномоченный федеральный орган исполнительной власти, уполномоченный орган исполнительной власти субъекта Российской Федерации и уполномоченный ор</w:t>
      </w:r>
      <w:r w:rsidR="009F4E6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 местного самоуправления».</w:t>
      </w:r>
    </w:p>
    <w:p w:rsidR="00CC4B00" w:rsidRPr="00DB58ED" w:rsidRDefault="00D77957" w:rsidP="009F4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7.12.</w:t>
      </w:r>
      <w:r w:rsidR="00092616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CC4B00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жеквартально, до 15-го числа месяца, следующего за отчётным, предоставлять в администрацию сведения (информацию) о пассажиропотоке на маршрутах регулярного сообщения, об оказываемых перевозчиком услугах, а также сведения о выполнении эксплуатационных показателей, предусмотре</w:t>
      </w:r>
      <w:r w:rsidR="00CC4B00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F4E6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паспортом маршрута.</w:t>
      </w:r>
    </w:p>
    <w:p w:rsidR="00FC32FE" w:rsidRPr="00DB58ED" w:rsidRDefault="00D77957" w:rsidP="009F4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7.13.</w:t>
      </w:r>
      <w:r w:rsidR="00092616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8941C9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жемесячно, до 3</w:t>
      </w:r>
      <w:r w:rsidR="00FC32F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-го</w:t>
      </w:r>
      <w:r w:rsidR="007C312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следующего за отчётным, пр</w:t>
      </w:r>
      <w:r w:rsidR="007C312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C312E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доставлять в администрацию </w:t>
      </w:r>
      <w:r w:rsidR="004615A4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по форме № 1-автотранс</w:t>
      </w:r>
      <w:r w:rsidR="009F4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BE9" w:rsidRPr="00DB58ED" w:rsidRDefault="00D77957" w:rsidP="008B66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7.14.</w:t>
      </w:r>
      <w:r w:rsidR="00A05BE9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616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41C9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жемесячно, до 3-го числа месяца, следующего за </w:t>
      </w:r>
      <w:proofErr w:type="gramStart"/>
      <w:r w:rsidR="008941C9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отчётным</w:t>
      </w:r>
      <w:proofErr w:type="gramEnd"/>
      <w:r w:rsidR="008941C9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</w:t>
      </w:r>
      <w:r w:rsidR="008941C9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41C9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доставлять в администрацию информацию о водительском составе (прилож</w:t>
      </w:r>
      <w:r w:rsidR="008941C9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41C9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№ </w:t>
      </w:r>
      <w:r w:rsidR="00A17614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16" w:name="_GoBack"/>
      <w:bookmarkEnd w:id="16"/>
      <w:r w:rsidR="008941C9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66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FDC" w:rsidRPr="00DB58ED" w:rsidRDefault="00D77957" w:rsidP="008B6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7.15.</w:t>
      </w:r>
      <w:r w:rsidR="00092616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</w:t>
      </w:r>
      <w:r w:rsidR="00230FDC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езамедлительно сообщать </w:t>
      </w:r>
      <w:r w:rsidR="00AC7AED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="00230FDC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 приостановлении или прекращении действия лицензии на осуществление перевозок пассажиров автомобильным транспортом, оборудованным для перевозок более восьми ч</w:t>
      </w:r>
      <w:r w:rsidR="00230FDC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230FDC" w:rsidRPr="00DB58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ловек, а также о начале процед</w:t>
      </w:r>
      <w:r w:rsidR="008B66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уры ликвидации либо банкротства.</w:t>
      </w:r>
    </w:p>
    <w:p w:rsidR="00230FDC" w:rsidRPr="00DB58ED" w:rsidRDefault="00D77957" w:rsidP="008B66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7.16.</w:t>
      </w:r>
      <w:r w:rsidR="00230FD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616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7AED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выходе из строя ТС, работающего на маршруте, </w:t>
      </w:r>
      <w:r w:rsidR="00723A4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не более 1 часа </w:t>
      </w:r>
      <w:r w:rsidR="00230FD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7AED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роизводить его замену </w:t>
      </w:r>
      <w:r w:rsidR="00230FD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C7AED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резервное ТС</w:t>
      </w:r>
      <w:r w:rsidR="00230FD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соответствующее треб</w:t>
      </w:r>
      <w:r w:rsidR="00230FD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0FD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 реестра муниципальных маршрутов и характеристикам</w:t>
      </w:r>
      <w:r w:rsidR="00AC7AED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0FD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уст</w:t>
      </w:r>
      <w:r w:rsidR="00230FD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0FD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</w:t>
      </w:r>
      <w:r w:rsidR="008B66A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в выданной карте маршрута.</w:t>
      </w:r>
    </w:p>
    <w:p w:rsidR="00723A42" w:rsidRPr="00DB58ED" w:rsidRDefault="00D77957" w:rsidP="008B66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7.17.</w:t>
      </w:r>
      <w:r w:rsidR="00092616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23A4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 соблюдение</w:t>
      </w:r>
      <w:r w:rsidR="00230FD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законо</w:t>
      </w:r>
      <w:r w:rsidR="00723A4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 Ро</w:t>
      </w:r>
      <w:r w:rsidR="00723A4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23A4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</w:t>
      </w:r>
      <w:r w:rsidR="00230FD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труда и отдыха водителей</w:t>
      </w:r>
      <w:bookmarkStart w:id="17" w:name="bssPhr19"/>
      <w:bookmarkStart w:id="18" w:name="yar_76643"/>
      <w:bookmarkStart w:id="19" w:name="dfasdrryat"/>
      <w:bookmarkStart w:id="20" w:name="bssPhr20"/>
      <w:bookmarkStart w:id="21" w:name="yar_76644"/>
      <w:bookmarkStart w:id="22" w:name="dfasevm5xa"/>
      <w:bookmarkEnd w:id="17"/>
      <w:bookmarkEnd w:id="18"/>
      <w:bookmarkEnd w:id="19"/>
      <w:bookmarkEnd w:id="20"/>
      <w:bookmarkEnd w:id="21"/>
      <w:bookmarkEnd w:id="22"/>
      <w:r w:rsidR="008B66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B00" w:rsidRPr="00DB58ED" w:rsidRDefault="00D77957" w:rsidP="008B66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7.18.</w:t>
      </w:r>
      <w:r w:rsidR="00723A4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616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4B00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 беспрепятственный допуск представителей админ</w:t>
      </w:r>
      <w:r w:rsidR="00CC4B00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4B00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и контролирующих органов к ТС, а также к документам, связанным с перевоз</w:t>
      </w:r>
      <w:r w:rsidR="008B66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пассажиров.</w:t>
      </w:r>
    </w:p>
    <w:p w:rsidR="00D54D1F" w:rsidRPr="00DB58ED" w:rsidRDefault="00D77957" w:rsidP="008B66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7.19.</w:t>
      </w:r>
      <w:r w:rsidR="00092616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</w:t>
      </w:r>
      <w:r w:rsidR="00D54D1F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вывать и проводить предрейсовый 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технического состояния ТС в порядке, установленном </w:t>
      </w:r>
      <w:bookmarkStart w:id="23" w:name="bssPhr24"/>
      <w:bookmarkStart w:id="24" w:name="yar_76648"/>
      <w:bookmarkStart w:id="25" w:name="dfas0nrt70"/>
      <w:bookmarkEnd w:id="23"/>
      <w:bookmarkEnd w:id="24"/>
      <w:bookmarkEnd w:id="25"/>
      <w:r w:rsidR="00D54D1F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</w:t>
      </w:r>
      <w:r w:rsidR="00D54D1F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4D1F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8B66A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4D1F" w:rsidRPr="00DB58ED" w:rsidRDefault="00D77957" w:rsidP="008B66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7.20.</w:t>
      </w:r>
      <w:r w:rsidR="00092616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рганизовывать обязательные предрейсовые и послерейсовые м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дицинские осмотры водителей ТС</w:t>
      </w:r>
      <w:bookmarkStart w:id="26" w:name="bssPhr25"/>
      <w:bookmarkStart w:id="27" w:name="yar_76649"/>
      <w:bookmarkStart w:id="28" w:name="dfasgionms"/>
      <w:bookmarkEnd w:id="26"/>
      <w:bookmarkEnd w:id="27"/>
      <w:bookmarkEnd w:id="28"/>
      <w:r w:rsidR="008B66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059" w:rsidRPr="00DB58ED" w:rsidRDefault="00D77957" w:rsidP="008B66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7.21.</w:t>
      </w:r>
      <w:r w:rsidR="00092616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беспечивать выезд на маршрут ТС в </w:t>
      </w:r>
      <w:r w:rsidR="00D54D1F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надлежащем санитарно-гигиеническом состоянии</w:t>
      </w:r>
      <w:r w:rsidR="008B66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поддерживать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059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смены </w:t>
      </w:r>
      <w:r w:rsidR="008B66A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чистоту и порядок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салоне ТС, исправное состояние салонов ТС (сидений, напольных покрытий</w:t>
      </w:r>
      <w:r w:rsidR="00C61059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поручней, иного оборудования)</w:t>
      </w:r>
      <w:bookmarkStart w:id="29" w:name="bssPhr26"/>
      <w:bookmarkStart w:id="30" w:name="yar_76650"/>
      <w:bookmarkStart w:id="31" w:name="dfasyicoit"/>
      <w:bookmarkEnd w:id="29"/>
      <w:bookmarkEnd w:id="30"/>
      <w:bookmarkEnd w:id="31"/>
      <w:r w:rsidR="008B66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059" w:rsidRPr="00DB58ED" w:rsidRDefault="00D77957" w:rsidP="008B66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7.22.</w:t>
      </w:r>
      <w:r w:rsidR="00092616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 соблюдение санитарных и экологических норм, в том числе в местах с</w:t>
      </w:r>
      <w:r w:rsidR="00C61059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тоянки (межрейсового отстоя) ТС</w:t>
      </w:r>
      <w:bookmarkStart w:id="32" w:name="bssPhr27"/>
      <w:bookmarkStart w:id="33" w:name="yar_76651"/>
      <w:bookmarkStart w:id="34" w:name="dfas8p70hp"/>
      <w:bookmarkEnd w:id="32"/>
      <w:bookmarkEnd w:id="33"/>
      <w:bookmarkEnd w:id="34"/>
      <w:r w:rsidR="008B66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B00" w:rsidRPr="00DB58ED" w:rsidRDefault="00D77957" w:rsidP="008B66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7.23.</w:t>
      </w:r>
      <w:r w:rsidR="00CC4B00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616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4B00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требования и предписания администрации и контрол</w:t>
      </w:r>
      <w:r w:rsidR="00CC4B00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4B00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рующих органов в установленные срок</w:t>
      </w:r>
      <w:r w:rsidR="008B66AE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CC4B00" w:rsidRPr="00DB58ED" w:rsidRDefault="00D77957" w:rsidP="008B66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7.24.</w:t>
      </w:r>
      <w:r w:rsidR="00CC4B00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616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4B00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 наличие в организации должностного лица, ответс</w:t>
      </w:r>
      <w:r w:rsidR="00CC4B00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C4B00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за обеспечение безопасности дорожного движения и прошедшего в у</w:t>
      </w:r>
      <w:r w:rsidR="00CC4B00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C4B00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тановленном порядке аттестацию на право занимать соответствующую дол</w:t>
      </w:r>
      <w:r w:rsidR="00CC4B00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8B6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ность.</w:t>
      </w:r>
    </w:p>
    <w:p w:rsidR="00C61059" w:rsidRPr="00DB58ED" w:rsidRDefault="00D77957" w:rsidP="008B66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7.25.</w:t>
      </w:r>
      <w:r w:rsidR="00092616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61059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редоставлять в администрацию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документов, подтве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ждающих наличие в собственности или на ином законном праве пользования</w:t>
      </w:r>
      <w:r w:rsidR="008B66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оснащённой в соответствии с нормами и требованиями законодательства Ро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техничес</w:t>
      </w:r>
      <w:r w:rsidR="00C61059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базы, позволяющей проводить контроль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нического состояния ТС перед выходом на маршрут и при возвращении к месту стоянки (контрольно-технический пункт, мойка, пункт для проведения техн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осмотра и ремонта), предрейсового и послерейсового медицинских о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мотров водите</w:t>
      </w:r>
      <w:r w:rsidR="008B66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B66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обеспечивающей стоянку и охрану ТС для исключения возможности самовольного их использования, либо копий документов, по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тверждающих наличие договорных отношений с юридическим лицом или и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дивидуальным предпринимателем, имеющим в собственности или на ином з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конном праве пользования вышеуказанную техническую базу и выполняющим указанные работы и услуги, либо копии документов, подтверждающих наличие договорных отношений с юридическими лицами или индивидуальными пре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принимателями </w:t>
      </w:r>
      <w:r w:rsidR="00C61059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вышеуказанных услуг</w:t>
      </w:r>
      <w:bookmarkStart w:id="35" w:name="bssPhr28"/>
      <w:bookmarkStart w:id="36" w:name="yar_76652"/>
      <w:bookmarkStart w:id="37" w:name="dfast0iplc"/>
      <w:bookmarkStart w:id="38" w:name="bssPhr29"/>
      <w:bookmarkStart w:id="39" w:name="yar_76653"/>
      <w:bookmarkStart w:id="40" w:name="dfaszdxsw1"/>
      <w:bookmarkEnd w:id="35"/>
      <w:bookmarkEnd w:id="36"/>
      <w:bookmarkEnd w:id="37"/>
      <w:bookmarkEnd w:id="38"/>
      <w:bookmarkEnd w:id="39"/>
      <w:bookmarkEnd w:id="40"/>
      <w:r w:rsidR="00895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F27" w:rsidRPr="00DB58ED" w:rsidRDefault="00D77957" w:rsidP="008951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7.26.</w:t>
      </w:r>
      <w:r w:rsidR="00C61059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1" w:name="bssPhr31"/>
      <w:bookmarkStart w:id="42" w:name="yar_76655"/>
      <w:bookmarkStart w:id="43" w:name="dfas20u2i1"/>
      <w:bookmarkEnd w:id="41"/>
      <w:bookmarkEnd w:id="42"/>
      <w:bookmarkEnd w:id="43"/>
      <w:r w:rsidR="00092616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4F27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 при перевозках соответствие количества пассажиров вместимости транспортного средства, предусмотренной технической характ</w:t>
      </w:r>
      <w:r w:rsidR="00654F27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4F27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ристикой или правилами осуществл</w:t>
      </w:r>
      <w:r w:rsidR="008951C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конкретных видов перевозок.</w:t>
      </w:r>
    </w:p>
    <w:p w:rsidR="00654F27" w:rsidRPr="00DB58ED" w:rsidRDefault="00D77957" w:rsidP="008951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7.27.</w:t>
      </w:r>
      <w:r w:rsidR="00092616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54F27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редоставлять в администрацию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суток сведения по ка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дому случаю участия ТС перевозчика в дорожно-транспортных происшествиях (да</w:t>
      </w:r>
      <w:r w:rsidR="0089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– ДТП). 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ДТП имело место в выходные (нерабочие</w:t>
      </w:r>
      <w:r w:rsidR="008951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ничные) дни, пе</w:t>
      </w:r>
      <w:r w:rsidR="00654F27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ревозчик информирует администрацию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участии ТС в ДТП в первый рабочий день, следующий за выходным (нерабочим</w:t>
      </w:r>
      <w:r w:rsidR="008951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праздничным) днём</w:t>
      </w:r>
      <w:bookmarkStart w:id="44" w:name="bssPhr32"/>
      <w:bookmarkStart w:id="45" w:name="yar_76656"/>
      <w:bookmarkStart w:id="46" w:name="dfas9yc9rh"/>
      <w:bookmarkEnd w:id="44"/>
      <w:bookmarkEnd w:id="45"/>
      <w:bookmarkEnd w:id="46"/>
      <w:r w:rsidR="00895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F27" w:rsidRPr="00DB58ED" w:rsidRDefault="00D77957" w:rsidP="008951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7.28.</w:t>
      </w:r>
      <w:r w:rsidR="00092616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654F27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ведомлять администрацию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расторжении договора простого т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варищества в течение трёх календарных дней с даты расторжения такого дог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вора простого товарищества</w:t>
      </w:r>
      <w:bookmarkStart w:id="47" w:name="bssPhr33"/>
      <w:bookmarkStart w:id="48" w:name="yar_76657"/>
      <w:bookmarkStart w:id="49" w:name="dfasv0kn4s"/>
      <w:bookmarkEnd w:id="47"/>
      <w:bookmarkEnd w:id="48"/>
      <w:bookmarkEnd w:id="49"/>
      <w:r w:rsidR="00895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F81" w:rsidRPr="00DB58ED" w:rsidRDefault="00D77957" w:rsidP="00BA23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7.29.</w:t>
      </w:r>
      <w:r w:rsidR="00092616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 наличие резервн</w:t>
      </w:r>
      <w:r w:rsidR="00654F27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ТС в количестве не менее дв</w:t>
      </w:r>
      <w:r w:rsidR="00654F27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4F27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дца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процентов от общего количества ТС, которые используются на маршр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те. 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31F0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если двадца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процентов от общего количества ТС, которые и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пользуются на маршруте, составляет менее единицы, перевозчик обеспечивает наличие не менее одного резервного ТС</w:t>
      </w:r>
      <w:bookmarkStart w:id="50" w:name="bssPhr34"/>
      <w:bookmarkStart w:id="51" w:name="yar_76658"/>
      <w:bookmarkStart w:id="52" w:name="dfasshx4lx"/>
      <w:bookmarkEnd w:id="50"/>
      <w:bookmarkEnd w:id="51"/>
      <w:bookmarkEnd w:id="52"/>
      <w:r w:rsidR="00BA2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C2D" w:rsidRPr="00DB58ED" w:rsidRDefault="00D77957" w:rsidP="00BA23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7.30.</w:t>
      </w:r>
      <w:r w:rsidR="00092616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контроль выполнения всех рейсов, предусмотренных расписанием движения ТС на маршруте, и соблюдения указанного в реестре</w:t>
      </w:r>
      <w:r w:rsidR="00483C2D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паспорте маршрута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следования ТС с помощью аппаратуры спутниковой на</w:t>
      </w:r>
      <w:r w:rsidR="00483C2D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вигации ГЛОНАСС или ГЛОНАСС/GPS.</w:t>
      </w:r>
      <w:bookmarkStart w:id="53" w:name="bssPhr35"/>
      <w:bookmarkStart w:id="54" w:name="yar_76659"/>
      <w:bookmarkStart w:id="55" w:name="dfas7a5swd"/>
      <w:bookmarkStart w:id="56" w:name="bssPhr36"/>
      <w:bookmarkStart w:id="57" w:name="yar_76660"/>
      <w:bookmarkStart w:id="58" w:name="dfascaz1gh"/>
      <w:bookmarkEnd w:id="53"/>
      <w:bookmarkEnd w:id="54"/>
      <w:bookmarkEnd w:id="55"/>
      <w:bookmarkEnd w:id="56"/>
      <w:bookmarkEnd w:id="57"/>
      <w:bookmarkEnd w:id="58"/>
    </w:p>
    <w:p w:rsidR="00483C2D" w:rsidRPr="00DB58ED" w:rsidRDefault="00CE01EC" w:rsidP="00BA23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</w:t>
      </w:r>
      <w:r w:rsidR="008658B8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работоспособность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аппаратуры спутниковой навигации ГЛОНАСС или ГЛОН</w:t>
      </w:r>
      <w:r w:rsidR="00483C2D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АСС/GPS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перевозчиком п</w:t>
      </w:r>
      <w:r w:rsidR="00AB016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утём предста</w:t>
      </w:r>
      <w:r w:rsidR="00AB016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B016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 администрацию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копий документов (договор купли-продажи или договор аренды оборудования на срок действия свидетельства (карт маршрута), договор со специализированной организацией на установку оборудования).</w:t>
      </w:r>
      <w:bookmarkStart w:id="59" w:name="bssPhr37"/>
      <w:bookmarkStart w:id="60" w:name="yar_76661"/>
      <w:bookmarkStart w:id="61" w:name="dfas718xnb"/>
      <w:bookmarkEnd w:id="59"/>
      <w:bookmarkEnd w:id="60"/>
      <w:bookmarkEnd w:id="61"/>
    </w:p>
    <w:p w:rsidR="00483C2D" w:rsidRPr="00DB58ED" w:rsidRDefault="00D77957" w:rsidP="006022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7.31.</w:t>
      </w:r>
      <w:r w:rsidR="00092616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беспечивать постоянное нахождение </w:t>
      </w:r>
      <w:r w:rsidR="008658B8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ТС 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аппаратуры спутн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ковой навигации ГЛОНАСС или ГЛОНАСС/GPS</w:t>
      </w:r>
      <w:r w:rsidR="00483C2D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включенном состоянии на 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 выполнения расписания движения по маршруту, соответствие ТС ном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 закреплённого за ним бортового навигационно-связного терминала</w:t>
      </w:r>
      <w:bookmarkStart w:id="62" w:name="bssPhr38"/>
      <w:bookmarkStart w:id="63" w:name="yar_76662"/>
      <w:bookmarkStart w:id="64" w:name="dfasw6uvls"/>
      <w:bookmarkStart w:id="65" w:name="bssPhr39"/>
      <w:bookmarkStart w:id="66" w:name="yar_76663"/>
      <w:bookmarkStart w:id="67" w:name="dfasghwolv"/>
      <w:bookmarkEnd w:id="62"/>
      <w:bookmarkEnd w:id="63"/>
      <w:bookmarkEnd w:id="64"/>
      <w:bookmarkEnd w:id="65"/>
      <w:bookmarkEnd w:id="66"/>
      <w:bookmarkEnd w:id="67"/>
      <w:r w:rsidR="00602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C2D" w:rsidRPr="00DB58ED" w:rsidRDefault="00D77957" w:rsidP="006022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7.32.</w:t>
      </w:r>
      <w:r w:rsidR="00092616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83C2D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одного года после получения свидетельства о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борудовать ТС видеорег</w:t>
      </w:r>
      <w:r w:rsidR="00352DE0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истраторами (видеонаблюдением), 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обеспечивающими видеозапись по ходу движения ТС, а также водительского места и салона ТС, с хранением видеозаписей в течение дес</w:t>
      </w:r>
      <w:r w:rsidR="00483C2D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 дней с момента её окончания</w:t>
      </w:r>
      <w:bookmarkStart w:id="68" w:name="bssPhr40"/>
      <w:bookmarkStart w:id="69" w:name="yar_76664"/>
      <w:bookmarkStart w:id="70" w:name="dfasy35x6a"/>
      <w:bookmarkEnd w:id="68"/>
      <w:bookmarkEnd w:id="69"/>
      <w:bookmarkEnd w:id="70"/>
      <w:r w:rsidR="00602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975" w:rsidRPr="00DB58ED" w:rsidRDefault="00D77957" w:rsidP="006022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7.33.</w:t>
      </w:r>
      <w:r w:rsidR="00092616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 водителей ТС техническими устройствами, позв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ляющими водителям во время движения вести телефонные п</w:t>
      </w:r>
      <w:r w:rsidR="00483C2D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ереговоры без и</w:t>
      </w:r>
      <w:r w:rsidR="00483C2D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83C2D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рук</w:t>
      </w:r>
      <w:bookmarkStart w:id="71" w:name="bssPhr41"/>
      <w:bookmarkStart w:id="72" w:name="yar_76665"/>
      <w:bookmarkStart w:id="73" w:name="dfaszzfc29"/>
      <w:bookmarkStart w:id="74" w:name="bssPhr42"/>
      <w:bookmarkStart w:id="75" w:name="yar_76666"/>
      <w:bookmarkStart w:id="76" w:name="dfasd0e42b"/>
      <w:bookmarkEnd w:id="71"/>
      <w:bookmarkEnd w:id="72"/>
      <w:bookmarkEnd w:id="73"/>
      <w:bookmarkEnd w:id="74"/>
      <w:bookmarkEnd w:id="75"/>
      <w:bookmarkEnd w:id="76"/>
      <w:r w:rsidR="00602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975" w:rsidRPr="00DB58ED" w:rsidRDefault="00D77957" w:rsidP="006022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7.34.</w:t>
      </w:r>
      <w:r w:rsidR="00092616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E01E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 экипаж ТС (водителя и (при наличии) кондуктора) форменной одеждой (по сезону), эскиз котор</w:t>
      </w:r>
      <w:r w:rsidR="005B0975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согласовывается администрац</w:t>
      </w:r>
      <w:r w:rsidR="005B0975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0975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bookmarkStart w:id="77" w:name="bssPhr43"/>
      <w:bookmarkStart w:id="78" w:name="yar_76667"/>
      <w:bookmarkStart w:id="79" w:name="dfas4w1hzz"/>
      <w:bookmarkStart w:id="80" w:name="bssPhr44"/>
      <w:bookmarkStart w:id="81" w:name="yar_76668"/>
      <w:bookmarkStart w:id="82" w:name="dfas8xxgbt"/>
      <w:bookmarkEnd w:id="77"/>
      <w:bookmarkEnd w:id="78"/>
      <w:bookmarkEnd w:id="79"/>
      <w:bookmarkEnd w:id="80"/>
      <w:bookmarkEnd w:id="81"/>
      <w:bookmarkEnd w:id="82"/>
      <w:r w:rsidR="00602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957" w:rsidRPr="00DB58ED" w:rsidRDefault="00092616" w:rsidP="006022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7.35. П</w:t>
      </w:r>
      <w:r w:rsidR="00D77957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редоставлять в ТС пассажиру из числа инвалидов</w:t>
      </w:r>
      <w:r w:rsidR="00B730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7CC2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957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взимания дополни</w:t>
      </w:r>
      <w:r w:rsidR="00B7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платы, </w:t>
      </w:r>
      <w:r w:rsidR="00D77957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73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957" w:rsidRPr="00DB58ED" w:rsidRDefault="00D77957" w:rsidP="006022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7.35.1.</w:t>
      </w:r>
      <w:r w:rsidR="00092616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</w:t>
      </w:r>
      <w:r w:rsidR="0060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посадки в ТС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высадки из него, в том числе с и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пользованием специальных подъемных устройств для пассажиров из числа и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валидов, не способных передвигаться самостоятель</w:t>
      </w:r>
      <w:r w:rsidR="006022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но.</w:t>
      </w:r>
    </w:p>
    <w:p w:rsidR="00D77957" w:rsidRPr="00DB58ED" w:rsidRDefault="00D77957" w:rsidP="006022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7.35.2.</w:t>
      </w:r>
      <w:r w:rsidR="00092616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ровоз собак-проводников при наличии специального докумен</w:t>
      </w:r>
      <w:r w:rsidR="00B730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та.</w:t>
      </w:r>
    </w:p>
    <w:p w:rsidR="00D77957" w:rsidRPr="00DB58ED" w:rsidRDefault="00D77957" w:rsidP="00B730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7.35.3</w:t>
      </w:r>
      <w:r w:rsidR="00AB016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2616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еревозка кресла-коляски пассажира из числа инвалидов.</w:t>
      </w:r>
    </w:p>
    <w:p w:rsidR="00D77957" w:rsidRPr="00DB58ED" w:rsidRDefault="00D77957" w:rsidP="00B730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7.36. </w:t>
      </w:r>
      <w:r w:rsidR="00092616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B016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шести месяцев после получения свидетельства 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оснастить ТС надписями, иной текстовой и графической информацией, выполненной крупным шрифтом, в том числе с применением р</w:t>
      </w:r>
      <w:r w:rsidR="00AB016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ельеф</w:t>
      </w:r>
      <w:r w:rsidR="00B730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но-точечного шрифта Брайля.</w:t>
      </w:r>
    </w:p>
    <w:p w:rsidR="004756CA" w:rsidRPr="00DB58ED" w:rsidRDefault="00092616" w:rsidP="00B73057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7.37. У</w:t>
      </w:r>
      <w:r w:rsidR="00AB016C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ведомлять администрацию об изменении тарифов на перевозки не позднее 30 дней до даты </w:t>
      </w:r>
      <w:r w:rsidR="00ED7707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изменения.</w:t>
      </w:r>
    </w:p>
    <w:p w:rsidR="00ED7707" w:rsidRPr="00DB58ED" w:rsidRDefault="00ED7707" w:rsidP="00DB58ED">
      <w:pPr>
        <w:shd w:val="clear" w:color="auto" w:fill="FFFFFF"/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07" w:rsidRPr="00DB58ED" w:rsidRDefault="00ED7707" w:rsidP="00DB58ED">
      <w:pPr>
        <w:shd w:val="clear" w:color="auto" w:fill="FFFFFF"/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07" w:rsidRPr="00DB58ED" w:rsidRDefault="00ED7707" w:rsidP="00DB58ED">
      <w:pPr>
        <w:shd w:val="clear" w:color="auto" w:fill="FFFFFF"/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D94B57" w:rsidRDefault="00ED7707" w:rsidP="00DB58ED">
      <w:pPr>
        <w:shd w:val="clear" w:color="auto" w:fill="FFFFFF"/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потребительской сферы                                                                 </w:t>
      </w:r>
      <w:r w:rsidR="00D94B57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Кузнеде</w:t>
      </w:r>
      <w:bookmarkStart w:id="83" w:name="bssPhr46"/>
      <w:bookmarkStart w:id="84" w:name="yar_76670"/>
      <w:bookmarkStart w:id="85" w:name="dfasqif29r"/>
      <w:bookmarkStart w:id="86" w:name="bssPhr48"/>
      <w:bookmarkStart w:id="87" w:name="yar_76672"/>
      <w:bookmarkStart w:id="88" w:name="dfasotlpl0"/>
      <w:bookmarkStart w:id="89" w:name="bssPhr49"/>
      <w:bookmarkStart w:id="90" w:name="yar_76673"/>
      <w:bookmarkStart w:id="91" w:name="dfasamdo44"/>
      <w:bookmarkStart w:id="92" w:name="bssPhr52"/>
      <w:bookmarkStart w:id="93" w:name="yar_76676"/>
      <w:bookmarkStart w:id="94" w:name="dfashwg4a0"/>
      <w:bookmarkStart w:id="95" w:name="bssPhr53"/>
      <w:bookmarkStart w:id="96" w:name="yar_76677"/>
      <w:bookmarkStart w:id="97" w:name="dfasvn2hhg"/>
      <w:bookmarkStart w:id="98" w:name="bssPhr55"/>
      <w:bookmarkStart w:id="99" w:name="yar_76679"/>
      <w:bookmarkStart w:id="100" w:name="dfass6qoik"/>
      <w:bookmarkStart w:id="101" w:name="bssPhr56"/>
      <w:bookmarkStart w:id="102" w:name="yar_76680"/>
      <w:bookmarkStart w:id="103" w:name="dfas129gct"/>
      <w:bookmarkStart w:id="104" w:name="yar_7665"/>
      <w:bookmarkStart w:id="105" w:name="dfase4dkax"/>
      <w:bookmarkStart w:id="106" w:name="bssPhr66"/>
      <w:bookmarkStart w:id="107" w:name="bssPhr71"/>
      <w:bookmarkStart w:id="108" w:name="yar_76685"/>
      <w:bookmarkStart w:id="109" w:name="dfasgygysb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r w:rsidR="00D94B57" w:rsidRPr="00D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</w:t>
      </w:r>
    </w:p>
    <w:sectPr w:rsidR="00D94B57" w:rsidSect="00DB58E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973" w:rsidRDefault="00413973" w:rsidP="00A00CA2">
      <w:pPr>
        <w:spacing w:after="0" w:line="240" w:lineRule="auto"/>
      </w:pPr>
      <w:r>
        <w:separator/>
      </w:r>
    </w:p>
  </w:endnote>
  <w:endnote w:type="continuationSeparator" w:id="0">
    <w:p w:rsidR="00413973" w:rsidRDefault="00413973" w:rsidP="00A0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973" w:rsidRDefault="00413973" w:rsidP="00A00CA2">
      <w:pPr>
        <w:spacing w:after="0" w:line="240" w:lineRule="auto"/>
      </w:pPr>
      <w:r>
        <w:separator/>
      </w:r>
    </w:p>
  </w:footnote>
  <w:footnote w:type="continuationSeparator" w:id="0">
    <w:p w:rsidR="00413973" w:rsidRDefault="00413973" w:rsidP="00A0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745091"/>
      <w:docPartObj>
        <w:docPartGallery w:val="Page Numbers (Top of Page)"/>
        <w:docPartUnique/>
      </w:docPartObj>
    </w:sdtPr>
    <w:sdtContent>
      <w:p w:rsidR="00413973" w:rsidRDefault="00413973">
        <w:pPr>
          <w:pStyle w:val="a4"/>
          <w:jc w:val="center"/>
        </w:pPr>
        <w:r w:rsidRPr="002972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72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972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53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972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13973" w:rsidRDefault="004139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9FF"/>
    <w:rsid w:val="000246E2"/>
    <w:rsid w:val="00081643"/>
    <w:rsid w:val="00092616"/>
    <w:rsid w:val="00115FD6"/>
    <w:rsid w:val="001240BD"/>
    <w:rsid w:val="001327DB"/>
    <w:rsid w:val="001366EE"/>
    <w:rsid w:val="0014483E"/>
    <w:rsid w:val="00156D3F"/>
    <w:rsid w:val="00182F81"/>
    <w:rsid w:val="001C0195"/>
    <w:rsid w:val="001E3BD2"/>
    <w:rsid w:val="001E7C62"/>
    <w:rsid w:val="00230FDC"/>
    <w:rsid w:val="002972D8"/>
    <w:rsid w:val="00316422"/>
    <w:rsid w:val="00352DE0"/>
    <w:rsid w:val="00354F83"/>
    <w:rsid w:val="00357CC2"/>
    <w:rsid w:val="00366617"/>
    <w:rsid w:val="003A70A3"/>
    <w:rsid w:val="003C1CF8"/>
    <w:rsid w:val="00400C01"/>
    <w:rsid w:val="00413973"/>
    <w:rsid w:val="00435461"/>
    <w:rsid w:val="004615A4"/>
    <w:rsid w:val="004756CA"/>
    <w:rsid w:val="00483C2D"/>
    <w:rsid w:val="004C0812"/>
    <w:rsid w:val="00531F02"/>
    <w:rsid w:val="00536608"/>
    <w:rsid w:val="00583D2C"/>
    <w:rsid w:val="00587A1D"/>
    <w:rsid w:val="005B0975"/>
    <w:rsid w:val="0060226C"/>
    <w:rsid w:val="006458BE"/>
    <w:rsid w:val="00654F27"/>
    <w:rsid w:val="006E47CD"/>
    <w:rsid w:val="00723A42"/>
    <w:rsid w:val="007B6AF4"/>
    <w:rsid w:val="007C312E"/>
    <w:rsid w:val="00840E73"/>
    <w:rsid w:val="0086299B"/>
    <w:rsid w:val="008658B8"/>
    <w:rsid w:val="00886C7D"/>
    <w:rsid w:val="008941C9"/>
    <w:rsid w:val="008951C6"/>
    <w:rsid w:val="00895CDC"/>
    <w:rsid w:val="008B66AE"/>
    <w:rsid w:val="008B71F6"/>
    <w:rsid w:val="008C094A"/>
    <w:rsid w:val="008C5C92"/>
    <w:rsid w:val="008F60C6"/>
    <w:rsid w:val="009153B8"/>
    <w:rsid w:val="0093046D"/>
    <w:rsid w:val="00946E39"/>
    <w:rsid w:val="009B7667"/>
    <w:rsid w:val="009C2FB6"/>
    <w:rsid w:val="009F4E6D"/>
    <w:rsid w:val="009F5B2A"/>
    <w:rsid w:val="00A00CA2"/>
    <w:rsid w:val="00A05BE9"/>
    <w:rsid w:val="00A17614"/>
    <w:rsid w:val="00A31005"/>
    <w:rsid w:val="00A3277A"/>
    <w:rsid w:val="00A42A63"/>
    <w:rsid w:val="00A70932"/>
    <w:rsid w:val="00A74A95"/>
    <w:rsid w:val="00AA72E2"/>
    <w:rsid w:val="00AB016C"/>
    <w:rsid w:val="00AC7AED"/>
    <w:rsid w:val="00B73057"/>
    <w:rsid w:val="00B9344F"/>
    <w:rsid w:val="00BA237C"/>
    <w:rsid w:val="00BC10F4"/>
    <w:rsid w:val="00BD7A78"/>
    <w:rsid w:val="00BE7B78"/>
    <w:rsid w:val="00C02847"/>
    <w:rsid w:val="00C11FBB"/>
    <w:rsid w:val="00C1482A"/>
    <w:rsid w:val="00C32F59"/>
    <w:rsid w:val="00C609FF"/>
    <w:rsid w:val="00C61059"/>
    <w:rsid w:val="00CC4B00"/>
    <w:rsid w:val="00CE01EC"/>
    <w:rsid w:val="00D31585"/>
    <w:rsid w:val="00D37122"/>
    <w:rsid w:val="00D37FBC"/>
    <w:rsid w:val="00D54D1F"/>
    <w:rsid w:val="00D77957"/>
    <w:rsid w:val="00D94B57"/>
    <w:rsid w:val="00DB58ED"/>
    <w:rsid w:val="00DE17C2"/>
    <w:rsid w:val="00E00CA3"/>
    <w:rsid w:val="00E83E62"/>
    <w:rsid w:val="00E9677E"/>
    <w:rsid w:val="00EC1928"/>
    <w:rsid w:val="00ED1B17"/>
    <w:rsid w:val="00ED7707"/>
    <w:rsid w:val="00EF198C"/>
    <w:rsid w:val="00F26AAA"/>
    <w:rsid w:val="00F636F2"/>
    <w:rsid w:val="00F6716F"/>
    <w:rsid w:val="00F87A3B"/>
    <w:rsid w:val="00FA3DAB"/>
    <w:rsid w:val="00FC32FE"/>
    <w:rsid w:val="00FD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CA2"/>
  </w:style>
  <w:style w:type="paragraph" w:styleId="a6">
    <w:name w:val="footer"/>
    <w:basedOn w:val="a"/>
    <w:link w:val="a7"/>
    <w:uiPriority w:val="99"/>
    <w:unhideWhenUsed/>
    <w:rsid w:val="00A0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0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A403CEE85E34B03A0BEEE4241018DAD3279F2A6DE3A5C1AEDD784868C226216AA9DFDB096E6685W2rB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10</Pages>
  <Words>3719</Words>
  <Characters>21201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Полфунтиков Александр</dc:creator>
  <cp:keywords/>
  <dc:description/>
  <cp:lastModifiedBy>putenihin_a</cp:lastModifiedBy>
  <cp:revision>34</cp:revision>
  <dcterms:created xsi:type="dcterms:W3CDTF">2017-10-20T11:49:00Z</dcterms:created>
  <dcterms:modified xsi:type="dcterms:W3CDTF">2017-11-29T13:54:00Z</dcterms:modified>
</cp:coreProperties>
</file>