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F7B" w:rsidRPr="000F7223" w:rsidRDefault="00F904AA" w:rsidP="00204F7B">
      <w:pPr>
        <w:pStyle w:val="articleinfo"/>
        <w:rPr>
          <w:sz w:val="28"/>
          <w:szCs w:val="28"/>
        </w:rPr>
      </w:pPr>
      <w:r>
        <w:rPr>
          <w:rStyle w:val="createdate"/>
          <w:sz w:val="28"/>
          <w:szCs w:val="28"/>
        </w:rPr>
        <w:t>1</w:t>
      </w:r>
      <w:r w:rsidR="003208AC">
        <w:rPr>
          <w:rStyle w:val="createdate"/>
          <w:sz w:val="28"/>
          <w:szCs w:val="28"/>
        </w:rPr>
        <w:t>4</w:t>
      </w:r>
      <w:bookmarkStart w:id="0" w:name="_GoBack"/>
      <w:bookmarkEnd w:id="0"/>
      <w:r w:rsidR="00204F7B" w:rsidRPr="000F7223">
        <w:rPr>
          <w:rStyle w:val="createdate"/>
          <w:sz w:val="28"/>
          <w:szCs w:val="28"/>
        </w:rPr>
        <w:t>.</w:t>
      </w:r>
      <w:r w:rsidR="00403938">
        <w:rPr>
          <w:rStyle w:val="createdate"/>
          <w:sz w:val="28"/>
          <w:szCs w:val="28"/>
        </w:rPr>
        <w:t>0</w:t>
      </w:r>
      <w:r w:rsidR="00EB2792">
        <w:rPr>
          <w:rStyle w:val="createdate"/>
          <w:sz w:val="28"/>
          <w:szCs w:val="28"/>
        </w:rPr>
        <w:t>6</w:t>
      </w:r>
      <w:r w:rsidR="00403938">
        <w:rPr>
          <w:rStyle w:val="createdate"/>
          <w:sz w:val="28"/>
          <w:szCs w:val="28"/>
        </w:rPr>
        <w:t>.</w:t>
      </w:r>
      <w:r w:rsidR="00204F7B" w:rsidRPr="000F7223">
        <w:rPr>
          <w:rStyle w:val="createdate"/>
          <w:sz w:val="28"/>
          <w:szCs w:val="28"/>
        </w:rPr>
        <w:t>201</w:t>
      </w:r>
      <w:r w:rsidR="00C83A86">
        <w:rPr>
          <w:rStyle w:val="createdate"/>
          <w:sz w:val="28"/>
          <w:szCs w:val="28"/>
        </w:rPr>
        <w:t>7</w:t>
      </w:r>
    </w:p>
    <w:p w:rsidR="00EB2792" w:rsidRPr="00EB2792" w:rsidRDefault="00C83A86" w:rsidP="00EB2792">
      <w:pPr>
        <w:spacing w:after="0" w:line="0" w:lineRule="atLeast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C83A86">
        <w:rPr>
          <w:rFonts w:ascii="Times New Roman" w:eastAsia="Calibri" w:hAnsi="Times New Roman" w:cs="Times New Roman"/>
          <w:bCs/>
          <w:sz w:val="28"/>
          <w:szCs w:val="28"/>
        </w:rPr>
        <w:t xml:space="preserve">    </w:t>
      </w:r>
      <w:r w:rsidR="00EB2792" w:rsidRPr="00EB2792">
        <w:rPr>
          <w:rFonts w:ascii="Times New Roman" w:eastAsia="Calibri" w:hAnsi="Times New Roman" w:cs="Times New Roman"/>
          <w:bCs/>
          <w:sz w:val="28"/>
          <w:szCs w:val="28"/>
        </w:rPr>
        <w:t>О внесении изменения в постановление администрации</w:t>
      </w:r>
    </w:p>
    <w:p w:rsidR="000F7223" w:rsidRPr="00EB2792" w:rsidRDefault="00EB2792" w:rsidP="00EB2792">
      <w:pPr>
        <w:spacing w:after="0" w:line="0" w:lineRule="atLeast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EB2792">
        <w:rPr>
          <w:rFonts w:ascii="Times New Roman" w:eastAsia="Calibri" w:hAnsi="Times New Roman" w:cs="Times New Roman"/>
          <w:bCs/>
          <w:sz w:val="28"/>
          <w:szCs w:val="28"/>
        </w:rPr>
        <w:t xml:space="preserve">муниципального образования город Горячий Ключ Краснодарского края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     </w:t>
      </w:r>
      <w:r w:rsidRPr="00EB2792">
        <w:rPr>
          <w:rFonts w:ascii="Times New Roman" w:eastAsia="Calibri" w:hAnsi="Times New Roman" w:cs="Times New Roman"/>
          <w:bCs/>
          <w:sz w:val="28"/>
          <w:szCs w:val="28"/>
        </w:rPr>
        <w:t>от 12 марта 2010 года № 536 «Об утверждении Порядка формирования, ведения и обязательного опублико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вания перечня имущества муниципального </w:t>
      </w:r>
      <w:r w:rsidRPr="00EB2792">
        <w:rPr>
          <w:rFonts w:ascii="Times New Roman" w:eastAsia="Calibri" w:hAnsi="Times New Roman" w:cs="Times New Roman"/>
          <w:bCs/>
          <w:sz w:val="28"/>
          <w:szCs w:val="28"/>
        </w:rPr>
        <w:t xml:space="preserve">образования город Горячий Ключ Краснодарского края, предназначенного для передачи во владение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и (или) в пользование </w:t>
      </w:r>
      <w:r w:rsidRPr="00EB2792">
        <w:rPr>
          <w:rFonts w:ascii="Times New Roman" w:eastAsia="Calibri" w:hAnsi="Times New Roman" w:cs="Times New Roman"/>
          <w:bCs/>
          <w:sz w:val="28"/>
          <w:szCs w:val="28"/>
        </w:rPr>
        <w:t>субъектам малого и среднего предприни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мательства и организациям, </w:t>
      </w:r>
      <w:r w:rsidRPr="00EB2792">
        <w:rPr>
          <w:rFonts w:ascii="Times New Roman" w:eastAsia="Calibri" w:hAnsi="Times New Roman" w:cs="Times New Roman"/>
          <w:bCs/>
          <w:sz w:val="28"/>
          <w:szCs w:val="28"/>
        </w:rPr>
        <w:t>образующим инфраструктуру поддержки субъектов малого и среднего предпринимательства»</w:t>
      </w:r>
    </w:p>
    <w:p w:rsidR="00C83A86" w:rsidRDefault="00C83A86" w:rsidP="00C83A86">
      <w:pPr>
        <w:spacing w:after="0" w:line="240" w:lineRule="auto"/>
        <w:ind w:right="-143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C83A86" w:rsidRPr="00C83A86" w:rsidRDefault="00C83A86" w:rsidP="00C83A86">
      <w:pPr>
        <w:spacing w:after="0" w:line="240" w:lineRule="auto"/>
        <w:ind w:right="-14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B4015" w:rsidRPr="00A02D59" w:rsidRDefault="00204F7B" w:rsidP="00A02D59">
      <w:pPr>
        <w:spacing w:after="0" w:line="0" w:lineRule="atLeast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B4015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</w:t>
      </w:r>
      <w:r w:rsidR="000F7223" w:rsidRPr="00DB4015">
        <w:rPr>
          <w:rFonts w:ascii="Times New Roman" w:hAnsi="Times New Roman" w:cs="Times New Roman"/>
          <w:sz w:val="28"/>
          <w:szCs w:val="28"/>
        </w:rPr>
        <w:t>город Горячий Ключ</w:t>
      </w:r>
      <w:r w:rsidRPr="00DB4015">
        <w:rPr>
          <w:rFonts w:ascii="Times New Roman" w:hAnsi="Times New Roman" w:cs="Times New Roman"/>
          <w:sz w:val="28"/>
          <w:szCs w:val="28"/>
        </w:rPr>
        <w:t xml:space="preserve"> в лице </w:t>
      </w:r>
      <w:r w:rsidR="003268B5" w:rsidRPr="00DB4015">
        <w:rPr>
          <w:rFonts w:ascii="Times New Roman" w:hAnsi="Times New Roman" w:cs="Times New Roman"/>
          <w:sz w:val="28"/>
          <w:szCs w:val="28"/>
        </w:rPr>
        <w:t>управления</w:t>
      </w:r>
      <w:r w:rsidRPr="00DB4015">
        <w:rPr>
          <w:rFonts w:ascii="Times New Roman" w:hAnsi="Times New Roman" w:cs="Times New Roman"/>
          <w:sz w:val="28"/>
          <w:szCs w:val="28"/>
        </w:rPr>
        <w:t xml:space="preserve"> </w:t>
      </w:r>
      <w:r w:rsidR="00C83A86" w:rsidRPr="00DB4015">
        <w:rPr>
          <w:rFonts w:ascii="Times New Roman" w:hAnsi="Times New Roman" w:cs="Times New Roman"/>
          <w:sz w:val="28"/>
          <w:szCs w:val="28"/>
        </w:rPr>
        <w:t>имущ</w:t>
      </w:r>
      <w:r w:rsidR="003268B5" w:rsidRPr="00DB4015">
        <w:rPr>
          <w:rFonts w:ascii="Times New Roman" w:hAnsi="Times New Roman" w:cs="Times New Roman"/>
          <w:sz w:val="28"/>
          <w:szCs w:val="28"/>
        </w:rPr>
        <w:t xml:space="preserve">ественных и земельных отношений </w:t>
      </w:r>
      <w:r w:rsidR="00C83A86" w:rsidRPr="00DB4015">
        <w:rPr>
          <w:rFonts w:ascii="Times New Roman" w:hAnsi="Times New Roman" w:cs="Times New Roman"/>
          <w:sz w:val="28"/>
          <w:szCs w:val="28"/>
        </w:rPr>
        <w:t xml:space="preserve">извещает о </w:t>
      </w:r>
      <w:r w:rsidRPr="00DB4015">
        <w:rPr>
          <w:rFonts w:ascii="Times New Roman" w:hAnsi="Times New Roman" w:cs="Times New Roman"/>
          <w:sz w:val="28"/>
          <w:szCs w:val="28"/>
        </w:rPr>
        <w:t>начал</w:t>
      </w:r>
      <w:r w:rsidR="00A02D59">
        <w:rPr>
          <w:rFonts w:ascii="Times New Roman" w:hAnsi="Times New Roman" w:cs="Times New Roman"/>
          <w:sz w:val="28"/>
          <w:szCs w:val="28"/>
        </w:rPr>
        <w:t xml:space="preserve">е обсуждения проекта </w:t>
      </w:r>
      <w:r w:rsidRPr="00DB4015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муниципального образования </w:t>
      </w:r>
      <w:r w:rsidR="000F7223" w:rsidRPr="00DB4015">
        <w:rPr>
          <w:rFonts w:ascii="Times New Roman" w:hAnsi="Times New Roman" w:cs="Times New Roman"/>
          <w:sz w:val="28"/>
          <w:szCs w:val="28"/>
        </w:rPr>
        <w:t>город Горячий Ключ</w:t>
      </w:r>
      <w:r w:rsidR="000D41B8">
        <w:rPr>
          <w:rFonts w:ascii="Times New Roman" w:hAnsi="Times New Roman" w:cs="Times New Roman"/>
          <w:sz w:val="28"/>
          <w:szCs w:val="28"/>
        </w:rPr>
        <w:t xml:space="preserve"> «</w:t>
      </w:r>
      <w:r w:rsidR="00A02D59" w:rsidRPr="00EB2792">
        <w:rPr>
          <w:rFonts w:ascii="Times New Roman" w:eastAsia="Calibri" w:hAnsi="Times New Roman" w:cs="Times New Roman"/>
          <w:bCs/>
          <w:sz w:val="28"/>
          <w:szCs w:val="28"/>
        </w:rPr>
        <w:t>О внесении изменения в постановление администрации</w:t>
      </w:r>
      <w:r w:rsidR="00A02D5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A02D59" w:rsidRPr="00EB2792">
        <w:rPr>
          <w:rFonts w:ascii="Times New Roman" w:eastAsia="Calibri" w:hAnsi="Times New Roman" w:cs="Times New Roman"/>
          <w:bCs/>
          <w:sz w:val="28"/>
          <w:szCs w:val="28"/>
        </w:rPr>
        <w:t>муниципального образования город Г</w:t>
      </w:r>
      <w:r w:rsidR="00A02D59">
        <w:rPr>
          <w:rFonts w:ascii="Times New Roman" w:eastAsia="Calibri" w:hAnsi="Times New Roman" w:cs="Times New Roman"/>
          <w:bCs/>
          <w:sz w:val="28"/>
          <w:szCs w:val="28"/>
        </w:rPr>
        <w:t xml:space="preserve">орячий Ключ Краснодарского края </w:t>
      </w:r>
      <w:r w:rsidR="00A02D59" w:rsidRPr="00EB2792">
        <w:rPr>
          <w:rFonts w:ascii="Times New Roman" w:eastAsia="Calibri" w:hAnsi="Times New Roman" w:cs="Times New Roman"/>
          <w:bCs/>
          <w:sz w:val="28"/>
          <w:szCs w:val="28"/>
        </w:rPr>
        <w:t>от 12 марта 2010 года № 536 «Об утверждении Порядка формирования, ведения и обязательного опублико</w:t>
      </w:r>
      <w:r w:rsidR="00A02D59">
        <w:rPr>
          <w:rFonts w:ascii="Times New Roman" w:eastAsia="Calibri" w:hAnsi="Times New Roman" w:cs="Times New Roman"/>
          <w:bCs/>
          <w:sz w:val="28"/>
          <w:szCs w:val="28"/>
        </w:rPr>
        <w:t xml:space="preserve">вания перечня имущества муниципального </w:t>
      </w:r>
      <w:r w:rsidR="00A02D59" w:rsidRPr="00EB2792">
        <w:rPr>
          <w:rFonts w:ascii="Times New Roman" w:eastAsia="Calibri" w:hAnsi="Times New Roman" w:cs="Times New Roman"/>
          <w:bCs/>
          <w:sz w:val="28"/>
          <w:szCs w:val="28"/>
        </w:rPr>
        <w:t xml:space="preserve">образования город Горячий Ключ Краснодарского края, предназначенного для передачи во владение </w:t>
      </w:r>
      <w:r w:rsidR="00A02D59">
        <w:rPr>
          <w:rFonts w:ascii="Times New Roman" w:eastAsia="Calibri" w:hAnsi="Times New Roman" w:cs="Times New Roman"/>
          <w:bCs/>
          <w:sz w:val="28"/>
          <w:szCs w:val="28"/>
        </w:rPr>
        <w:t xml:space="preserve">и (или) в пользование субъектам малого </w:t>
      </w:r>
      <w:r w:rsidR="00A02D59" w:rsidRPr="00EB2792">
        <w:rPr>
          <w:rFonts w:ascii="Times New Roman" w:eastAsia="Calibri" w:hAnsi="Times New Roman" w:cs="Times New Roman"/>
          <w:bCs/>
          <w:sz w:val="28"/>
          <w:szCs w:val="28"/>
        </w:rPr>
        <w:t>и среднего предприни</w:t>
      </w:r>
      <w:r w:rsidR="00A02D59">
        <w:rPr>
          <w:rFonts w:ascii="Times New Roman" w:eastAsia="Calibri" w:hAnsi="Times New Roman" w:cs="Times New Roman"/>
          <w:bCs/>
          <w:sz w:val="28"/>
          <w:szCs w:val="28"/>
        </w:rPr>
        <w:t xml:space="preserve">мательства и организациям, образующим инфраструктуру поддержки субъектов малого и среднего предпринимательства» </w:t>
      </w:r>
    </w:p>
    <w:p w:rsidR="000F7223" w:rsidRPr="00DB4015" w:rsidRDefault="00204F7B" w:rsidP="00DB401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4015">
        <w:rPr>
          <w:rFonts w:ascii="Times New Roman" w:hAnsi="Times New Roman" w:cs="Times New Roman"/>
          <w:sz w:val="28"/>
          <w:szCs w:val="28"/>
        </w:rPr>
        <w:br/>
      </w:r>
      <w:r w:rsidR="00A02D59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B4015">
        <w:rPr>
          <w:rFonts w:ascii="Times New Roman" w:hAnsi="Times New Roman" w:cs="Times New Roman"/>
          <w:sz w:val="28"/>
          <w:szCs w:val="28"/>
        </w:rPr>
        <w:t>Замечания и предложения принимаются по адресу: 35</w:t>
      </w:r>
      <w:r w:rsidR="000F7223" w:rsidRPr="00DB4015">
        <w:rPr>
          <w:rFonts w:ascii="Times New Roman" w:hAnsi="Times New Roman" w:cs="Times New Roman"/>
          <w:sz w:val="28"/>
          <w:szCs w:val="28"/>
        </w:rPr>
        <w:t>329</w:t>
      </w:r>
      <w:r w:rsidRPr="00DB4015">
        <w:rPr>
          <w:rFonts w:ascii="Times New Roman" w:hAnsi="Times New Roman" w:cs="Times New Roman"/>
          <w:sz w:val="28"/>
          <w:szCs w:val="28"/>
        </w:rPr>
        <w:t xml:space="preserve">0, Краснодарский край, г. </w:t>
      </w:r>
      <w:r w:rsidR="000F7223" w:rsidRPr="00DB4015">
        <w:rPr>
          <w:rFonts w:ascii="Times New Roman" w:hAnsi="Times New Roman" w:cs="Times New Roman"/>
          <w:sz w:val="28"/>
          <w:szCs w:val="28"/>
        </w:rPr>
        <w:t>Горячий Ключ</w:t>
      </w:r>
      <w:r w:rsidRPr="00DB4015">
        <w:rPr>
          <w:rFonts w:ascii="Times New Roman" w:hAnsi="Times New Roman" w:cs="Times New Roman"/>
          <w:sz w:val="28"/>
          <w:szCs w:val="28"/>
        </w:rPr>
        <w:t xml:space="preserve">, ул. </w:t>
      </w:r>
      <w:r w:rsidR="000F7223" w:rsidRPr="00DB4015">
        <w:rPr>
          <w:rFonts w:ascii="Times New Roman" w:hAnsi="Times New Roman" w:cs="Times New Roman"/>
          <w:sz w:val="28"/>
          <w:szCs w:val="28"/>
        </w:rPr>
        <w:t>Ленина</w:t>
      </w:r>
      <w:r w:rsidRPr="00DB4015">
        <w:rPr>
          <w:rFonts w:ascii="Times New Roman" w:hAnsi="Times New Roman" w:cs="Times New Roman"/>
          <w:sz w:val="28"/>
          <w:szCs w:val="28"/>
        </w:rPr>
        <w:t>, 1</w:t>
      </w:r>
      <w:r w:rsidR="000F7223" w:rsidRPr="00DB4015">
        <w:rPr>
          <w:rFonts w:ascii="Times New Roman" w:hAnsi="Times New Roman" w:cs="Times New Roman"/>
          <w:sz w:val="28"/>
          <w:szCs w:val="28"/>
        </w:rPr>
        <w:t>91</w:t>
      </w:r>
      <w:r w:rsidRPr="00DB4015">
        <w:rPr>
          <w:rFonts w:ascii="Times New Roman" w:hAnsi="Times New Roman" w:cs="Times New Roman"/>
          <w:sz w:val="28"/>
          <w:szCs w:val="28"/>
        </w:rPr>
        <w:t xml:space="preserve">, каб. </w:t>
      </w:r>
      <w:r w:rsidR="003268B5" w:rsidRPr="00DB4015">
        <w:rPr>
          <w:rFonts w:ascii="Times New Roman" w:hAnsi="Times New Roman" w:cs="Times New Roman"/>
          <w:sz w:val="28"/>
          <w:szCs w:val="28"/>
        </w:rPr>
        <w:t>53</w:t>
      </w:r>
      <w:r w:rsidRPr="00DB4015">
        <w:rPr>
          <w:rFonts w:ascii="Times New Roman" w:hAnsi="Times New Roman" w:cs="Times New Roman"/>
          <w:sz w:val="28"/>
          <w:szCs w:val="28"/>
        </w:rPr>
        <w:t xml:space="preserve">, тел: </w:t>
      </w:r>
      <w:r w:rsidR="00AD52D8" w:rsidRPr="00DB4015">
        <w:rPr>
          <w:rFonts w:ascii="Times New Roman" w:hAnsi="Times New Roman" w:cs="Times New Roman"/>
          <w:sz w:val="28"/>
          <w:szCs w:val="28"/>
        </w:rPr>
        <w:t>4-51-</w:t>
      </w:r>
      <w:proofErr w:type="gramStart"/>
      <w:r w:rsidR="00AD52D8" w:rsidRPr="00DB4015">
        <w:rPr>
          <w:rFonts w:ascii="Times New Roman" w:hAnsi="Times New Roman" w:cs="Times New Roman"/>
          <w:sz w:val="28"/>
          <w:szCs w:val="28"/>
        </w:rPr>
        <w:t>09</w:t>
      </w:r>
      <w:r w:rsidRPr="00DB4015">
        <w:rPr>
          <w:rFonts w:ascii="Times New Roman" w:hAnsi="Times New Roman" w:cs="Times New Roman"/>
          <w:sz w:val="28"/>
          <w:szCs w:val="28"/>
        </w:rPr>
        <w:t>,</w:t>
      </w:r>
      <w:r w:rsidR="00A02D59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A02D59">
        <w:rPr>
          <w:rFonts w:ascii="Times New Roman" w:hAnsi="Times New Roman" w:cs="Times New Roman"/>
          <w:sz w:val="28"/>
          <w:szCs w:val="28"/>
        </w:rPr>
        <w:t xml:space="preserve">       </w:t>
      </w:r>
      <w:r w:rsidRPr="00DB4015">
        <w:rPr>
          <w:rFonts w:ascii="Times New Roman" w:hAnsi="Times New Roman" w:cs="Times New Roman"/>
          <w:sz w:val="28"/>
          <w:szCs w:val="28"/>
        </w:rPr>
        <w:t xml:space="preserve"> а также по адресу электронной почты: </w:t>
      </w:r>
      <w:proofErr w:type="spellStart"/>
      <w:r w:rsidR="00AD52D8" w:rsidRPr="00DB4015">
        <w:rPr>
          <w:rFonts w:ascii="Times New Roman" w:hAnsi="Times New Roman" w:cs="Times New Roman"/>
          <w:sz w:val="28"/>
          <w:szCs w:val="28"/>
          <w:lang w:val="en-US"/>
        </w:rPr>
        <w:t>uizo</w:t>
      </w:r>
      <w:proofErr w:type="spellEnd"/>
      <w:r w:rsidR="00AD52D8" w:rsidRPr="00DB4015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AD52D8" w:rsidRPr="00DB4015">
        <w:rPr>
          <w:rFonts w:ascii="Times New Roman" w:hAnsi="Times New Roman" w:cs="Times New Roman"/>
          <w:sz w:val="28"/>
          <w:szCs w:val="28"/>
          <w:lang w:val="en-US"/>
        </w:rPr>
        <w:t>admgorkluch</w:t>
      </w:r>
      <w:proofErr w:type="spellEnd"/>
      <w:r w:rsidR="00AD52D8" w:rsidRPr="00DB401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D52D8" w:rsidRPr="00DB4015">
        <w:rPr>
          <w:rFonts w:ascii="Times New Roman" w:hAnsi="Times New Roman" w:cs="Times New Roman"/>
          <w:sz w:val="28"/>
          <w:szCs w:val="28"/>
        </w:rPr>
        <w:t>ru</w:t>
      </w:r>
      <w:proofErr w:type="spellEnd"/>
    </w:p>
    <w:p w:rsidR="000F7223" w:rsidRPr="00DB4015" w:rsidRDefault="00204F7B" w:rsidP="00DB4015">
      <w:pPr>
        <w:pStyle w:val="a3"/>
        <w:jc w:val="both"/>
        <w:rPr>
          <w:sz w:val="28"/>
          <w:szCs w:val="28"/>
        </w:rPr>
      </w:pPr>
      <w:r w:rsidRPr="00DB4015">
        <w:rPr>
          <w:sz w:val="28"/>
          <w:szCs w:val="28"/>
        </w:rPr>
        <w:t>Срок приема замечаний и предложений</w:t>
      </w:r>
      <w:r w:rsidRPr="002F5FA8">
        <w:rPr>
          <w:sz w:val="28"/>
          <w:szCs w:val="28"/>
        </w:rPr>
        <w:t>:</w:t>
      </w:r>
      <w:r w:rsidR="007E19E0" w:rsidRPr="002F5FA8">
        <w:rPr>
          <w:sz w:val="28"/>
          <w:szCs w:val="28"/>
        </w:rPr>
        <w:t xml:space="preserve"> </w:t>
      </w:r>
      <w:r w:rsidR="007E19E0" w:rsidRPr="002F5FA8">
        <w:rPr>
          <w:sz w:val="28"/>
          <w:szCs w:val="28"/>
          <w:lang w:val="en-US"/>
        </w:rPr>
        <w:t>c</w:t>
      </w:r>
      <w:r w:rsidR="007E19E0" w:rsidRPr="002F5FA8">
        <w:rPr>
          <w:sz w:val="28"/>
          <w:szCs w:val="28"/>
        </w:rPr>
        <w:t xml:space="preserve"> </w:t>
      </w:r>
      <w:r w:rsidR="002C63A9" w:rsidRPr="002F5FA8">
        <w:rPr>
          <w:sz w:val="28"/>
          <w:szCs w:val="28"/>
        </w:rPr>
        <w:t>1</w:t>
      </w:r>
      <w:r w:rsidR="000D41B8">
        <w:rPr>
          <w:sz w:val="28"/>
          <w:szCs w:val="28"/>
        </w:rPr>
        <w:t>4</w:t>
      </w:r>
      <w:r w:rsidR="007E19E0" w:rsidRPr="002F5FA8">
        <w:rPr>
          <w:sz w:val="28"/>
          <w:szCs w:val="28"/>
        </w:rPr>
        <w:t xml:space="preserve">.06.2017г. по </w:t>
      </w:r>
      <w:r w:rsidR="000D41B8">
        <w:rPr>
          <w:sz w:val="28"/>
          <w:szCs w:val="28"/>
        </w:rPr>
        <w:t>23</w:t>
      </w:r>
      <w:r w:rsidR="007E19E0" w:rsidRPr="002F5FA8">
        <w:rPr>
          <w:sz w:val="28"/>
          <w:szCs w:val="28"/>
        </w:rPr>
        <w:t>.06.2017г.</w:t>
      </w:r>
    </w:p>
    <w:p w:rsidR="000F7223" w:rsidRPr="00DB4015" w:rsidRDefault="00650C89" w:rsidP="00DB401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размещения уведомления о подготовке </w:t>
      </w:r>
      <w:r w:rsidR="00204F7B" w:rsidRPr="00DB4015">
        <w:rPr>
          <w:sz w:val="28"/>
          <w:szCs w:val="28"/>
        </w:rPr>
        <w:t>прое</w:t>
      </w:r>
      <w:r>
        <w:rPr>
          <w:sz w:val="28"/>
          <w:szCs w:val="28"/>
        </w:rPr>
        <w:t xml:space="preserve">кта </w:t>
      </w:r>
      <w:r w:rsidR="00A02D59">
        <w:rPr>
          <w:sz w:val="28"/>
          <w:szCs w:val="28"/>
        </w:rPr>
        <w:t>муниципального нормативного правового акта в информационно-телекоммуникационной сети «Интернет»:</w:t>
      </w:r>
      <w:r w:rsidR="002F5FA8" w:rsidRPr="002F5FA8">
        <w:rPr>
          <w:sz w:val="28"/>
          <w:szCs w:val="28"/>
        </w:rPr>
        <w:t xml:space="preserve"> </w:t>
      </w:r>
      <w:proofErr w:type="spellStart"/>
      <w:r w:rsidR="00A02D59">
        <w:rPr>
          <w:sz w:val="28"/>
          <w:szCs w:val="28"/>
          <w:lang w:val="en-US"/>
        </w:rPr>
        <w:t>gorkluch</w:t>
      </w:r>
      <w:proofErr w:type="spellEnd"/>
      <w:r w:rsidR="00A02D59" w:rsidRPr="00A02D59">
        <w:rPr>
          <w:sz w:val="28"/>
          <w:szCs w:val="28"/>
        </w:rPr>
        <w:t>.</w:t>
      </w:r>
      <w:proofErr w:type="spellStart"/>
      <w:r w:rsidR="00A02D59">
        <w:rPr>
          <w:sz w:val="28"/>
          <w:szCs w:val="28"/>
          <w:lang w:val="en-US"/>
        </w:rPr>
        <w:t>ru</w:t>
      </w:r>
      <w:proofErr w:type="spellEnd"/>
      <w:r w:rsidR="00204F7B" w:rsidRPr="00DB4015">
        <w:rPr>
          <w:sz w:val="28"/>
          <w:szCs w:val="28"/>
        </w:rPr>
        <w:t>.</w:t>
      </w:r>
    </w:p>
    <w:p w:rsidR="00204F7B" w:rsidRPr="000F7223" w:rsidRDefault="00204F7B" w:rsidP="00204F7B">
      <w:pPr>
        <w:pStyle w:val="a3"/>
        <w:jc w:val="both"/>
        <w:rPr>
          <w:sz w:val="28"/>
          <w:szCs w:val="28"/>
        </w:rPr>
      </w:pPr>
      <w:r w:rsidRPr="000F7223">
        <w:rPr>
          <w:rStyle w:val="a6"/>
          <w:sz w:val="28"/>
          <w:szCs w:val="28"/>
        </w:rPr>
        <w:t>Все  поступившие  замечания и предложения  будут  рассмотрены.</w:t>
      </w:r>
    </w:p>
    <w:p w:rsidR="00204F7B" w:rsidRPr="000F7223" w:rsidRDefault="00204F7B" w:rsidP="00204F7B">
      <w:pPr>
        <w:pStyle w:val="a3"/>
        <w:rPr>
          <w:sz w:val="28"/>
          <w:szCs w:val="28"/>
        </w:rPr>
      </w:pPr>
    </w:p>
    <w:p w:rsidR="005A7E2A" w:rsidRPr="000F7223" w:rsidRDefault="005A7E2A">
      <w:pPr>
        <w:rPr>
          <w:sz w:val="28"/>
          <w:szCs w:val="28"/>
        </w:rPr>
      </w:pPr>
    </w:p>
    <w:sectPr w:rsidR="005A7E2A" w:rsidRPr="000F7223" w:rsidSect="003268B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F7B"/>
    <w:rsid w:val="00041B52"/>
    <w:rsid w:val="00090181"/>
    <w:rsid w:val="000A7189"/>
    <w:rsid w:val="000D41B8"/>
    <w:rsid w:val="000F7223"/>
    <w:rsid w:val="00115C01"/>
    <w:rsid w:val="001633AD"/>
    <w:rsid w:val="00195BA4"/>
    <w:rsid w:val="001E586C"/>
    <w:rsid w:val="001F7C89"/>
    <w:rsid w:val="00204F7B"/>
    <w:rsid w:val="0025563D"/>
    <w:rsid w:val="002A2577"/>
    <w:rsid w:val="002C63A9"/>
    <w:rsid w:val="002F5FA8"/>
    <w:rsid w:val="003208AC"/>
    <w:rsid w:val="003268B5"/>
    <w:rsid w:val="003B60FA"/>
    <w:rsid w:val="00403938"/>
    <w:rsid w:val="004344A2"/>
    <w:rsid w:val="004A0251"/>
    <w:rsid w:val="004A0937"/>
    <w:rsid w:val="004A22D0"/>
    <w:rsid w:val="004A3593"/>
    <w:rsid w:val="005523D2"/>
    <w:rsid w:val="005A7E2A"/>
    <w:rsid w:val="006105C1"/>
    <w:rsid w:val="00650C89"/>
    <w:rsid w:val="00672BB7"/>
    <w:rsid w:val="00675F6C"/>
    <w:rsid w:val="006D44CD"/>
    <w:rsid w:val="00721CD5"/>
    <w:rsid w:val="007C6DFE"/>
    <w:rsid w:val="007E19E0"/>
    <w:rsid w:val="00815E43"/>
    <w:rsid w:val="008E0DFD"/>
    <w:rsid w:val="008E26D4"/>
    <w:rsid w:val="009337A7"/>
    <w:rsid w:val="00A02B0B"/>
    <w:rsid w:val="00A02D59"/>
    <w:rsid w:val="00A24624"/>
    <w:rsid w:val="00AD52D8"/>
    <w:rsid w:val="00AE5FEC"/>
    <w:rsid w:val="00AF4D6A"/>
    <w:rsid w:val="00B336A1"/>
    <w:rsid w:val="00C438F9"/>
    <w:rsid w:val="00C47990"/>
    <w:rsid w:val="00C83A86"/>
    <w:rsid w:val="00D06568"/>
    <w:rsid w:val="00DB4015"/>
    <w:rsid w:val="00DF7062"/>
    <w:rsid w:val="00E027D9"/>
    <w:rsid w:val="00EB2792"/>
    <w:rsid w:val="00F27F21"/>
    <w:rsid w:val="00F90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2F7B05-AF1F-42F9-A1BC-AF8196339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E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info">
    <w:name w:val="articleinfo"/>
    <w:basedOn w:val="a"/>
    <w:rsid w:val="00204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reatedate">
    <w:name w:val="createdate"/>
    <w:basedOn w:val="a0"/>
    <w:rsid w:val="00204F7B"/>
  </w:style>
  <w:style w:type="paragraph" w:styleId="a3">
    <w:name w:val="Normal (Web)"/>
    <w:basedOn w:val="a"/>
    <w:uiPriority w:val="99"/>
    <w:semiHidden/>
    <w:unhideWhenUsed/>
    <w:rsid w:val="00204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04F7B"/>
    <w:rPr>
      <w:b/>
      <w:bCs/>
    </w:rPr>
  </w:style>
  <w:style w:type="character" w:styleId="a5">
    <w:name w:val="Hyperlink"/>
    <w:basedOn w:val="a0"/>
    <w:uiPriority w:val="99"/>
    <w:unhideWhenUsed/>
    <w:rsid w:val="00204F7B"/>
    <w:rPr>
      <w:color w:val="0000FF"/>
      <w:u w:val="single"/>
    </w:rPr>
  </w:style>
  <w:style w:type="character" w:styleId="a6">
    <w:name w:val="Emphasis"/>
    <w:basedOn w:val="a0"/>
    <w:uiPriority w:val="20"/>
    <w:qFormat/>
    <w:rsid w:val="00204F7B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721C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21C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4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lodochnikova_t</dc:creator>
  <cp:keywords/>
  <dc:description/>
  <cp:lastModifiedBy>Бурдюгова Светлана</cp:lastModifiedBy>
  <cp:revision>34</cp:revision>
  <cp:lastPrinted>2017-06-13T11:22:00Z</cp:lastPrinted>
  <dcterms:created xsi:type="dcterms:W3CDTF">2017-05-12T07:09:00Z</dcterms:created>
  <dcterms:modified xsi:type="dcterms:W3CDTF">2017-06-13T11:35:00Z</dcterms:modified>
</cp:coreProperties>
</file>