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82643" w:rsidRDefault="00982643" w:rsidP="00982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982643" w:rsidRDefault="00AB5969" w:rsidP="0098264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="0098264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</w:p>
    <w:p w:rsidR="00982643" w:rsidRDefault="00982643" w:rsidP="00982643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06CCB" w:rsidRPr="00CF0679" w:rsidRDefault="00CF0679" w:rsidP="00CF0679">
      <w:pPr>
        <w:spacing w:after="0" w:line="0" w:lineRule="atLeast"/>
        <w:ind w:right="-1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2643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</w:t>
      </w:r>
      <w:r w:rsidR="00B26FE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06CCB" w:rsidRPr="00B26FE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постановления администрации </w:t>
      </w:r>
      <w:r w:rsidR="00106CCB" w:rsidRPr="00B26FE1">
        <w:rPr>
          <w:rFonts w:ascii="Times New Roman" w:hAnsi="Times New Roman" w:cs="Times New Roman"/>
          <w:sz w:val="28"/>
          <w:szCs w:val="28"/>
        </w:rPr>
        <w:t>муниципального</w:t>
      </w:r>
      <w:r w:rsidR="001F4D99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 «</w:t>
      </w:r>
      <w:r w:rsidRPr="00CF0679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067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город Горячий Ключ Краснодарского края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CF0679">
        <w:rPr>
          <w:rFonts w:ascii="Times New Roman" w:eastAsia="Calibri" w:hAnsi="Times New Roman" w:cs="Times New Roman"/>
          <w:bCs/>
          <w:sz w:val="28"/>
          <w:szCs w:val="28"/>
        </w:rPr>
        <w:t>12 марта 2010 года № 536 «Об утверждении Порядка формирования, ведения и обязательного опублико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вания перечня имущества </w:t>
      </w:r>
      <w:r w:rsidRPr="00CF067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город Горячий Ключ Краснодарского края, предназначенного для передачи во владение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(или) в пользование </w:t>
      </w:r>
      <w:r w:rsidRPr="00CF0679">
        <w:rPr>
          <w:rFonts w:ascii="Times New Roman" w:eastAsia="Calibri" w:hAnsi="Times New Roman" w:cs="Times New Roman"/>
          <w:bCs/>
          <w:sz w:val="28"/>
          <w:szCs w:val="28"/>
        </w:rPr>
        <w:t>субъектам малого и среднего предприни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мательства и организациям, </w:t>
      </w:r>
      <w:r w:rsidRPr="00CF0679">
        <w:rPr>
          <w:rFonts w:ascii="Times New Roman" w:eastAsia="Calibri" w:hAnsi="Times New Roman" w:cs="Times New Roman"/>
          <w:bCs/>
          <w:sz w:val="28"/>
          <w:szCs w:val="28"/>
        </w:rPr>
        <w:t>образующим инфраструктуру поддержки субъектов малого и среднего предпринимательства»</w:t>
      </w:r>
      <w:r w:rsidR="00106CCB" w:rsidRPr="00CF0679"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CF0679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</w:t>
      </w:r>
      <w:r w:rsidR="004B3924">
        <w:rPr>
          <w:rFonts w:ascii="Times New Roman" w:hAnsi="Times New Roman" w:cs="Times New Roman"/>
          <w:sz w:val="28"/>
          <w:szCs w:val="28"/>
        </w:rPr>
        <w:t xml:space="preserve">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акта: </w:t>
      </w:r>
    </w:p>
    <w:p w:rsidR="00982643" w:rsidRDefault="00B26FE1" w:rsidP="00982643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2548">
        <w:rPr>
          <w:rFonts w:ascii="Times New Roman" w:hAnsi="Times New Roman" w:cs="Times New Roman"/>
          <w:sz w:val="28"/>
          <w:szCs w:val="28"/>
        </w:rPr>
        <w:t xml:space="preserve">июнь </w:t>
      </w:r>
      <w:r w:rsidR="00982643" w:rsidRPr="00A22548">
        <w:rPr>
          <w:rFonts w:ascii="Times New Roman" w:hAnsi="Times New Roman" w:cs="Times New Roman"/>
          <w:sz w:val="28"/>
          <w:szCs w:val="28"/>
        </w:rPr>
        <w:t>201</w:t>
      </w:r>
      <w:r w:rsidRPr="00A22548">
        <w:rPr>
          <w:rFonts w:ascii="Times New Roman" w:hAnsi="Times New Roman" w:cs="Times New Roman"/>
          <w:sz w:val="28"/>
          <w:szCs w:val="28"/>
        </w:rPr>
        <w:t>7</w:t>
      </w:r>
      <w:r w:rsidR="00982643" w:rsidRPr="00A225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981058" w:rsidRPr="00981058" w:rsidRDefault="00AF0BEF" w:rsidP="0098105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6656">
        <w:rPr>
          <w:rFonts w:ascii="Times New Roman" w:hAnsi="Times New Roman" w:cs="Times New Roman"/>
          <w:sz w:val="28"/>
          <w:szCs w:val="28"/>
        </w:rPr>
        <w:t xml:space="preserve"> </w:t>
      </w:r>
      <w:r w:rsidR="00981058" w:rsidRPr="0098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регулирования вопросов в области </w:t>
      </w:r>
      <w:r w:rsidR="00981058" w:rsidRPr="0098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981058" w:rsidRPr="0098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  <w:r w:rsidR="0098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Горячий Ключ Краснодарского края</w:t>
      </w:r>
      <w:r w:rsidR="00981058" w:rsidRPr="00981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462" w:rsidRDefault="00981058" w:rsidP="00981058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приведения нормативного правового акта в соответствие с действующим законодательством.</w:t>
      </w:r>
    </w:p>
    <w:p w:rsidR="00982643" w:rsidRDefault="00982643" w:rsidP="00981058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E62462" w:rsidRPr="00C134F9" w:rsidRDefault="005B5E11" w:rsidP="00C134F9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517684" w:rsidRPr="00517684">
        <w:rPr>
          <w:rFonts w:ascii="Times New Roman" w:eastAsia="Calibri" w:hAnsi="Times New Roman" w:cs="Times New Roman"/>
          <w:sz w:val="28"/>
          <w:szCs w:val="28"/>
        </w:rPr>
        <w:t xml:space="preserve"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</w:t>
      </w:r>
      <w:r w:rsidR="008B31A5">
        <w:rPr>
          <w:rFonts w:ascii="Times New Roman" w:eastAsia="Calibri" w:hAnsi="Times New Roman" w:cs="Times New Roman"/>
          <w:sz w:val="28"/>
          <w:szCs w:val="28"/>
        </w:rPr>
        <w:t xml:space="preserve">формировании, ведении, </w:t>
      </w:r>
      <w:r w:rsidR="00517684" w:rsidRPr="00517684">
        <w:rPr>
          <w:rFonts w:ascii="Times New Roman" w:eastAsia="Calibri" w:hAnsi="Times New Roman" w:cs="Times New Roman"/>
          <w:sz w:val="28"/>
          <w:szCs w:val="28"/>
        </w:rPr>
        <w:t xml:space="preserve">обязательного опубликования перечня муниципального имущества муниципального образования </w:t>
      </w:r>
      <w:r w:rsidR="00517684">
        <w:rPr>
          <w:rFonts w:ascii="Times New Roman" w:eastAsia="Calibri" w:hAnsi="Times New Roman" w:cs="Times New Roman"/>
          <w:sz w:val="28"/>
          <w:szCs w:val="28"/>
        </w:rPr>
        <w:t>город Горячий Ключ Краснодарского края</w:t>
      </w:r>
      <w:r w:rsidR="00517684" w:rsidRPr="00517684">
        <w:rPr>
          <w:rFonts w:ascii="Times New Roman" w:eastAsia="Calibri" w:hAnsi="Times New Roman" w:cs="Times New Roman"/>
          <w:sz w:val="28"/>
          <w:szCs w:val="28"/>
        </w:rPr>
        <w:t xml:space="preserve">, свободного от прав третьих лиц и </w:t>
      </w:r>
      <w:r w:rsidR="00517684" w:rsidRPr="00517684">
        <w:rPr>
          <w:rFonts w:ascii="Times New Roman" w:eastAsia="Calibri" w:hAnsi="Times New Roman" w:cs="Times New Roman"/>
          <w:bCs/>
          <w:sz w:val="28"/>
          <w:szCs w:val="28"/>
        </w:rPr>
        <w:t>предоставлении</w:t>
      </w:r>
      <w:r w:rsidR="008B31A5">
        <w:rPr>
          <w:rFonts w:ascii="Times New Roman" w:eastAsia="Calibri" w:hAnsi="Times New Roman" w:cs="Times New Roman"/>
          <w:bCs/>
          <w:sz w:val="28"/>
          <w:szCs w:val="28"/>
        </w:rPr>
        <w:t xml:space="preserve"> в аренду </w:t>
      </w:r>
      <w:r w:rsidR="00517684" w:rsidRPr="00517684">
        <w:rPr>
          <w:rFonts w:ascii="Times New Roman" w:eastAsia="Calibri" w:hAnsi="Times New Roman" w:cs="Times New Roman"/>
          <w:bCs/>
          <w:sz w:val="28"/>
          <w:szCs w:val="28"/>
        </w:rPr>
        <w:t xml:space="preserve">имущества </w:t>
      </w:r>
      <w:r w:rsidR="008B31A5">
        <w:rPr>
          <w:rFonts w:ascii="Times New Roman" w:eastAsia="Calibri" w:hAnsi="Times New Roman" w:cs="Times New Roman"/>
          <w:bCs/>
          <w:sz w:val="28"/>
          <w:szCs w:val="28"/>
        </w:rPr>
        <w:t>включенного в перечень</w:t>
      </w:r>
      <w:r w:rsidR="00517684" w:rsidRPr="005176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7684" w:rsidRPr="005176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свободного от прав третьих лиц (за исключением имущественных прав субъектов малого и </w:t>
      </w:r>
      <w:r w:rsidR="00517684" w:rsidRPr="005176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среднего предпринимательства), </w:t>
      </w:r>
      <w:r w:rsidR="008B31A5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</w:t>
      </w:r>
      <w:r w:rsidR="00517684" w:rsidRPr="0051768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во владение и (или) </w:t>
      </w:r>
      <w:r w:rsidR="008B31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17684" w:rsidRPr="00517684">
        <w:rPr>
          <w:rFonts w:ascii="Times New Roman" w:eastAsia="Calibri" w:hAnsi="Times New Roman" w:cs="Times New Roman"/>
          <w:sz w:val="28"/>
          <w:szCs w:val="28"/>
        </w:rPr>
        <w:t>пользование на долгосрочной основе субъектам малого и среднего предпринимательства</w:t>
      </w:r>
      <w:r w:rsidR="008B31A5">
        <w:rPr>
          <w:rFonts w:ascii="Times New Roman" w:eastAsia="Calibri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E34EC8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82643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280036" w:rsidRPr="007E36BD" w:rsidRDefault="00445027" w:rsidP="00280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31A5" w:rsidRPr="008B31A5">
        <w:rPr>
          <w:rFonts w:ascii="Times New Roman" w:eastAsia="Times New Roman" w:hAnsi="Times New Roman" w:cs="Times New Roman"/>
          <w:sz w:val="28"/>
          <w:szCs w:val="28"/>
        </w:rPr>
        <w:t>Порядок устанавливает процедуру формирования, ведения и обязательного опубликования перечня муниципального имущества и процедуру предоставления в аренду данного имущества.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982643" w:rsidRPr="009137CF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CF">
        <w:rPr>
          <w:rFonts w:ascii="Times New Roman" w:hAnsi="Times New Roman" w:cs="Times New Roman"/>
          <w:sz w:val="28"/>
          <w:szCs w:val="28"/>
        </w:rPr>
        <w:t xml:space="preserve">Ф.И.О. </w:t>
      </w:r>
      <w:r w:rsidR="002830C1" w:rsidRPr="009137CF">
        <w:rPr>
          <w:rFonts w:ascii="Times New Roman" w:hAnsi="Times New Roman" w:cs="Times New Roman"/>
          <w:sz w:val="28"/>
          <w:szCs w:val="28"/>
        </w:rPr>
        <w:t>Бурдюгова Светлана Ивановна</w:t>
      </w:r>
    </w:p>
    <w:p w:rsidR="00982643" w:rsidRPr="009137CF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C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830C1" w:rsidRPr="009137CF">
        <w:rPr>
          <w:rFonts w:ascii="Times New Roman" w:hAnsi="Times New Roman" w:cs="Times New Roman"/>
          <w:sz w:val="28"/>
          <w:szCs w:val="28"/>
        </w:rPr>
        <w:t>ведущий</w:t>
      </w:r>
      <w:r w:rsidRPr="009137CF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2830C1" w:rsidRPr="009137C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9137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</w:t>
      </w:r>
    </w:p>
    <w:p w:rsidR="00982643" w:rsidRDefault="002830C1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CF">
        <w:rPr>
          <w:rFonts w:ascii="Times New Roman" w:hAnsi="Times New Roman" w:cs="Times New Roman"/>
          <w:sz w:val="28"/>
          <w:szCs w:val="28"/>
        </w:rPr>
        <w:t>Тел.: (861)594-51-09</w:t>
      </w:r>
      <w:r w:rsidRPr="009137CF">
        <w:rPr>
          <w:sz w:val="28"/>
          <w:szCs w:val="28"/>
        </w:rPr>
        <w:t xml:space="preserve"> </w:t>
      </w:r>
      <w:r w:rsidR="00982643" w:rsidRPr="009137C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280036" w:rsidRPr="009137C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137CF">
        <w:rPr>
          <w:rFonts w:ascii="Times New Roman" w:hAnsi="Times New Roman" w:cs="Times New Roman"/>
          <w:sz w:val="28"/>
          <w:szCs w:val="28"/>
          <w:lang w:val="en-US"/>
        </w:rPr>
        <w:t>izo</w:t>
      </w:r>
      <w:proofErr w:type="spellEnd"/>
      <w:r w:rsidR="00982643" w:rsidRPr="009137C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137CF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982643" w:rsidRPr="00913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2643" w:rsidRPr="009137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BC0D68" w:rsidRDefault="00982643" w:rsidP="00BC0D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Описание проблемы, на решение которой направлено предл</w:t>
      </w:r>
      <w:r w:rsidR="00BC0D68">
        <w:rPr>
          <w:rFonts w:ascii="Times New Roman" w:hAnsi="Times New Roman" w:cs="Times New Roman"/>
          <w:sz w:val="28"/>
          <w:szCs w:val="28"/>
        </w:rPr>
        <w:t xml:space="preserve">агаемое правовое регулирование: </w:t>
      </w:r>
    </w:p>
    <w:p w:rsidR="008B31A5" w:rsidRPr="008B31A5" w:rsidRDefault="008B31A5" w:rsidP="008B3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процедуру формирования, ведения и обязательного опубликования перечня муниципального имущества и процедуру предоставления в аренду данного имущества в соответствии со следующими нормативными правовыми актами:</w:t>
      </w:r>
    </w:p>
    <w:p w:rsidR="008B31A5" w:rsidRPr="008B31A5" w:rsidRDefault="008B31A5" w:rsidP="008B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 июля 2007 года № 209-ФЗ «О развитии малого и среднего предпринимательства в Российской Федерации»;</w:t>
      </w:r>
    </w:p>
    <w:p w:rsidR="008B31A5" w:rsidRPr="008B31A5" w:rsidRDefault="00C5526D" w:rsidP="008B3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1A5"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B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81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200</w:t>
      </w:r>
      <w:r w:rsidR="00D811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D8114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BA2A4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D8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B31A5"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80036" w:rsidRPr="007E36BD" w:rsidRDefault="008B31A5" w:rsidP="00D05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E4681" w:rsidRPr="00EE468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имущества».</w:t>
      </w:r>
      <w:r w:rsidR="00280036" w:rsidRPr="007E36BD">
        <w:rPr>
          <w:rFonts w:ascii="Times New Roman" w:hAnsi="Times New Roman" w:cs="Times New Roman"/>
          <w:sz w:val="28"/>
          <w:szCs w:val="28"/>
        </w:rPr>
        <w:t> 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82643" w:rsidRDefault="00941C22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62F9">
        <w:rPr>
          <w:rFonts w:ascii="Times New Roman" w:hAnsi="Times New Roman" w:cs="Times New Roman"/>
          <w:sz w:val="28"/>
          <w:szCs w:val="28"/>
        </w:rPr>
        <w:t>Существуют пробелы в области нормативно-правового регулирования п</w:t>
      </w:r>
      <w:r w:rsidR="009562F9" w:rsidRPr="00CF0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орядка формирования, ведения и обязательного опублико</w:t>
      </w:r>
      <w:r w:rsidR="009562F9">
        <w:rPr>
          <w:rFonts w:ascii="Times New Roman" w:eastAsia="Calibri" w:hAnsi="Times New Roman" w:cs="Times New Roman"/>
          <w:bCs/>
          <w:sz w:val="28"/>
          <w:szCs w:val="28"/>
        </w:rPr>
        <w:t xml:space="preserve">вания перечня имущества </w:t>
      </w:r>
      <w:r w:rsidR="009562F9" w:rsidRPr="00CF0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город Горячий Ключ Краснодарского края, предназначенного для передачи во владение </w:t>
      </w:r>
      <w:r w:rsidR="009562F9">
        <w:rPr>
          <w:rFonts w:ascii="Times New Roman" w:eastAsia="Calibri" w:hAnsi="Times New Roman" w:cs="Times New Roman"/>
          <w:bCs/>
          <w:sz w:val="28"/>
          <w:szCs w:val="28"/>
        </w:rPr>
        <w:t xml:space="preserve">и (или) в пользование </w:t>
      </w:r>
      <w:r w:rsidR="009562F9" w:rsidRPr="00CF0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субъектам малого и среднего предприни</w:t>
      </w:r>
      <w:r w:rsidR="009562F9">
        <w:rPr>
          <w:rFonts w:ascii="Times New Roman" w:eastAsia="Calibri" w:hAnsi="Times New Roman" w:cs="Times New Roman"/>
          <w:bCs/>
          <w:sz w:val="28"/>
          <w:szCs w:val="28"/>
        </w:rPr>
        <w:t xml:space="preserve">мательства и организациям, </w:t>
      </w:r>
      <w:r w:rsidR="009562F9" w:rsidRPr="00CF0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образующим инфраструктуру поддержки субъектов малого</w:t>
      </w:r>
      <w:r w:rsidR="005506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среднего предпринимательства</w:t>
      </w:r>
      <w:r w:rsidR="009562F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562F9" w:rsidRPr="007E36BD">
        <w:rPr>
          <w:rFonts w:ascii="Times New Roman" w:hAnsi="Times New Roman" w:cs="Times New Roman"/>
          <w:sz w:val="28"/>
          <w:szCs w:val="28"/>
        </w:rPr>
        <w:t> </w:t>
      </w:r>
      <w:r w:rsidR="0098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6336D2" w:rsidRPr="00741C96" w:rsidRDefault="00117466" w:rsidP="00741C96">
      <w:pPr>
        <w:spacing w:after="0" w:line="0" w:lineRule="atLeast"/>
        <w:ind w:right="-1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3B46">
        <w:rPr>
          <w:rFonts w:ascii="Times New Roman" w:hAnsi="Times New Roman" w:cs="Times New Roman"/>
          <w:sz w:val="28"/>
          <w:szCs w:val="28"/>
        </w:rPr>
        <w:t>П</w:t>
      </w:r>
      <w:r w:rsidR="006336D2">
        <w:rPr>
          <w:rFonts w:ascii="Times New Roman" w:hAnsi="Times New Roman" w:cs="Times New Roman"/>
          <w:sz w:val="28"/>
          <w:szCs w:val="28"/>
        </w:rPr>
        <w:t>остановлени</w:t>
      </w:r>
      <w:r w:rsidR="00E83B46">
        <w:rPr>
          <w:rFonts w:ascii="Times New Roman" w:hAnsi="Times New Roman" w:cs="Times New Roman"/>
          <w:sz w:val="28"/>
          <w:szCs w:val="28"/>
        </w:rPr>
        <w:t>е</w:t>
      </w:r>
      <w:r w:rsidR="0016044E">
        <w:rPr>
          <w:rFonts w:ascii="Times New Roman" w:hAnsi="Times New Roman" w:cs="Times New Roman"/>
          <w:sz w:val="28"/>
          <w:szCs w:val="28"/>
        </w:rPr>
        <w:t>м</w:t>
      </w:r>
      <w:r w:rsidR="006336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декабря </w:t>
      </w:r>
      <w:r w:rsidR="009D73FA">
        <w:rPr>
          <w:rFonts w:ascii="Times New Roman" w:hAnsi="Times New Roman" w:cs="Times New Roman"/>
          <w:sz w:val="28"/>
          <w:szCs w:val="28"/>
        </w:rPr>
        <w:t xml:space="preserve">      </w:t>
      </w:r>
      <w:r w:rsidR="006336D2">
        <w:rPr>
          <w:rFonts w:ascii="Times New Roman" w:hAnsi="Times New Roman" w:cs="Times New Roman"/>
          <w:sz w:val="28"/>
          <w:szCs w:val="28"/>
        </w:rPr>
        <w:t xml:space="preserve">2016 </w:t>
      </w:r>
      <w:r w:rsidR="009D73F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336D2">
        <w:rPr>
          <w:rFonts w:ascii="Times New Roman" w:hAnsi="Times New Roman" w:cs="Times New Roman"/>
          <w:sz w:val="28"/>
          <w:szCs w:val="28"/>
        </w:rPr>
        <w:t xml:space="preserve">1283 «О внесении изменений в постановление Правительства Российской Федерации от 21 августа 2010 года № 645» утверждены правила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E83B46">
        <w:rPr>
          <w:rFonts w:ascii="Times New Roman" w:hAnsi="Times New Roman" w:cs="Times New Roman"/>
          <w:sz w:val="28"/>
          <w:szCs w:val="28"/>
        </w:rPr>
        <w:t>предусмотренного частью 4 статьи 18 Федерал</w:t>
      </w:r>
      <w:r w:rsidR="00741C96">
        <w:rPr>
          <w:rFonts w:ascii="Times New Roman" w:hAnsi="Times New Roman" w:cs="Times New Roman"/>
          <w:sz w:val="28"/>
          <w:szCs w:val="28"/>
        </w:rPr>
        <w:t xml:space="preserve">ьного закона от 27 июля </w:t>
      </w:r>
      <w:r w:rsidR="00E83B46">
        <w:rPr>
          <w:rFonts w:ascii="Times New Roman" w:hAnsi="Times New Roman" w:cs="Times New Roman"/>
          <w:sz w:val="28"/>
          <w:szCs w:val="28"/>
        </w:rPr>
        <w:t xml:space="preserve">2007 года № 209-ФЗ </w:t>
      </w:r>
      <w:r w:rsidR="00741C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3B46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="00292392">
        <w:rPr>
          <w:rFonts w:ascii="Times New Roman" w:hAnsi="Times New Roman" w:cs="Times New Roman"/>
          <w:sz w:val="28"/>
          <w:szCs w:val="28"/>
        </w:rPr>
        <w:t xml:space="preserve">на основании этого </w:t>
      </w:r>
      <w:r w:rsidR="00E83B46">
        <w:rPr>
          <w:rFonts w:ascii="Times New Roman" w:hAnsi="Times New Roman" w:cs="Times New Roman"/>
          <w:sz w:val="28"/>
          <w:szCs w:val="28"/>
        </w:rPr>
        <w:t>необходим</w:t>
      </w:r>
      <w:r w:rsidR="00292392">
        <w:rPr>
          <w:rFonts w:ascii="Times New Roman" w:hAnsi="Times New Roman" w:cs="Times New Roman"/>
          <w:sz w:val="28"/>
          <w:szCs w:val="28"/>
        </w:rPr>
        <w:t>о</w:t>
      </w:r>
      <w:r w:rsidR="00E83B46">
        <w:rPr>
          <w:rFonts w:ascii="Times New Roman" w:hAnsi="Times New Roman" w:cs="Times New Roman"/>
          <w:sz w:val="28"/>
          <w:szCs w:val="28"/>
        </w:rPr>
        <w:t xml:space="preserve"> </w:t>
      </w:r>
      <w:r w:rsidR="00292392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41C96">
        <w:rPr>
          <w:rFonts w:ascii="Times New Roman" w:hAnsi="Times New Roman" w:cs="Times New Roman"/>
          <w:sz w:val="28"/>
          <w:szCs w:val="28"/>
        </w:rPr>
        <w:t xml:space="preserve"> </w:t>
      </w:r>
      <w:r w:rsidR="00741C96" w:rsidRPr="00741C96">
        <w:rPr>
          <w:rFonts w:ascii="Times New Roman" w:eastAsia="Calibri" w:hAnsi="Times New Roman" w:cs="Times New Roman"/>
          <w:bCs/>
          <w:sz w:val="28"/>
          <w:szCs w:val="28"/>
        </w:rPr>
        <w:t>постановление администрации</w:t>
      </w:r>
      <w:r w:rsidR="00741C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1C96" w:rsidRPr="00741C96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город Горячий Ключ Краснодарского края от 12 марта 2010 года № 536 «Об утверждении Порядка формирования, ведения и обязательного опублико</w:t>
      </w:r>
      <w:r w:rsidR="00741C96">
        <w:rPr>
          <w:rFonts w:ascii="Times New Roman" w:eastAsia="Calibri" w:hAnsi="Times New Roman" w:cs="Times New Roman"/>
          <w:bCs/>
          <w:sz w:val="28"/>
          <w:szCs w:val="28"/>
        </w:rPr>
        <w:t xml:space="preserve">вания перечня имущества </w:t>
      </w:r>
      <w:r w:rsidR="00741C96" w:rsidRPr="00741C9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город Горячий Ключ Краснодарского края, предназначенного для передачи во владение и (или) в </w:t>
      </w:r>
      <w:r w:rsidR="00741C96">
        <w:rPr>
          <w:rFonts w:ascii="Times New Roman" w:eastAsia="Calibri" w:hAnsi="Times New Roman" w:cs="Times New Roman"/>
          <w:bCs/>
          <w:sz w:val="28"/>
          <w:szCs w:val="28"/>
        </w:rPr>
        <w:t xml:space="preserve">пользование           субъектам малого и </w:t>
      </w:r>
      <w:r w:rsidR="00741C96" w:rsidRPr="00741C96">
        <w:rPr>
          <w:rFonts w:ascii="Times New Roman" w:eastAsia="Calibri" w:hAnsi="Times New Roman" w:cs="Times New Roman"/>
          <w:bCs/>
          <w:sz w:val="28"/>
          <w:szCs w:val="28"/>
        </w:rPr>
        <w:t>среднего предпринимательства и организациям,      образующим инфраструктуру поддержки субъектов малого и среднего предпринимательства»</w:t>
      </w:r>
      <w:r w:rsidR="00741C9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92392" w:rsidRPr="0074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Pr="00741C96" w:rsidRDefault="00982643" w:rsidP="00741C96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BD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A2024F" w:rsidRPr="00A2024F" w:rsidRDefault="00A2024F" w:rsidP="00A20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за исключением:</w:t>
      </w:r>
    </w:p>
    <w:p w:rsidR="00A2024F" w:rsidRPr="00A2024F" w:rsidRDefault="00A2024F" w:rsidP="00A2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которые являются </w:t>
      </w:r>
      <w:r w:rsidRPr="00A2024F">
        <w:rPr>
          <w:rFonts w:ascii="Times New Roman" w:eastAsia="Calibri" w:hAnsi="Times New Roman" w:cs="Times New Roman"/>
          <w:sz w:val="28"/>
          <w:szCs w:val="28"/>
        </w:rPr>
        <w:t>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2024F" w:rsidRPr="00A2024F" w:rsidRDefault="00A2024F" w:rsidP="00A2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24F">
        <w:rPr>
          <w:rFonts w:ascii="Times New Roman" w:eastAsia="Calibri" w:hAnsi="Times New Roman" w:cs="Times New Roman"/>
          <w:sz w:val="28"/>
          <w:szCs w:val="28"/>
        </w:rPr>
        <w:t>являются участниками соглашений о разделе продукции;</w:t>
      </w:r>
    </w:p>
    <w:p w:rsidR="00A2024F" w:rsidRPr="00A2024F" w:rsidRDefault="00A2024F" w:rsidP="00A2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24F">
        <w:rPr>
          <w:rFonts w:ascii="Times New Roman" w:eastAsia="Calibri" w:hAnsi="Times New Roman" w:cs="Times New Roman"/>
          <w:sz w:val="28"/>
          <w:szCs w:val="28"/>
        </w:rPr>
        <w:t>осуществляют предпринимательскую деятельность в сфере игорного бизнеса;</w:t>
      </w:r>
    </w:p>
    <w:p w:rsidR="00A2024F" w:rsidRPr="00A2024F" w:rsidRDefault="00A2024F" w:rsidP="00A2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24F">
        <w:rPr>
          <w:rFonts w:ascii="Times New Roman" w:eastAsia="Calibri" w:hAnsi="Times New Roman" w:cs="Times New Roman"/>
          <w:sz w:val="28"/>
          <w:szCs w:val="28"/>
        </w:rPr>
        <w:t xml:space="preserve">являются в порядке, установленном </w:t>
      </w:r>
      <w:hyperlink r:id="rId6" w:history="1">
        <w:r w:rsidRPr="00A2024F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A20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024F">
        <w:rPr>
          <w:rFonts w:ascii="Times New Roman" w:eastAsia="Calibri" w:hAnsi="Times New Roman" w:cs="Times New Roman"/>
          <w:sz w:val="28"/>
          <w:szCs w:val="28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2024F" w:rsidRPr="00A2024F" w:rsidRDefault="00A2024F" w:rsidP="00A20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24F">
        <w:rPr>
          <w:rFonts w:ascii="Times New Roman" w:eastAsia="Calibri" w:hAnsi="Times New Roman" w:cs="Times New Roman"/>
          <w:bCs/>
          <w:sz w:val="28"/>
          <w:szCs w:val="28"/>
        </w:rPr>
        <w:t>являются государственными фондами поддержки научной, научно-технической, инновационной деятельности, осуществляющими деятельность в форме государственных учреждений</w:t>
      </w:r>
      <w:r w:rsidRPr="00A202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024F" w:rsidRPr="00A2024F" w:rsidRDefault="00A2024F" w:rsidP="00A202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20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60433D" w:rsidRPr="007E36BD" w:rsidRDefault="00A2024F" w:rsidP="00A20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024F">
        <w:rPr>
          <w:rFonts w:ascii="Times New Roman" w:eastAsia="Calibri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Pr="0016044E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387">
        <w:rPr>
          <w:rFonts w:ascii="Times New Roman" w:hAnsi="Times New Roman" w:cs="Times New Roman"/>
          <w:sz w:val="28"/>
          <w:szCs w:val="28"/>
        </w:rPr>
        <w:t>2.4. Характеристика</w:t>
      </w:r>
      <w:r w:rsidRPr="0016044E">
        <w:rPr>
          <w:rFonts w:ascii="Times New Roman" w:hAnsi="Times New Roman" w:cs="Times New Roman"/>
          <w:sz w:val="28"/>
          <w:szCs w:val="28"/>
        </w:rPr>
        <w:t xml:space="preserve"> негативных эффектов, возникающих в связи с </w:t>
      </w:r>
      <w:r w:rsidRPr="0016044E">
        <w:rPr>
          <w:rFonts w:ascii="Times New Roman" w:hAnsi="Times New Roman" w:cs="Times New Roman"/>
          <w:sz w:val="28"/>
          <w:szCs w:val="28"/>
        </w:rPr>
        <w:lastRenderedPageBreak/>
        <w:t>наличием проблемы, их количественная оценка:</w:t>
      </w:r>
    </w:p>
    <w:p w:rsidR="00CD6F41" w:rsidRDefault="0021274A" w:rsidP="00CD6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05A0" w:rsidRPr="009705A0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муниципального нормативного правового акта,  устанавливающего механизм</w:t>
      </w:r>
      <w:r w:rsidR="009705A0" w:rsidRPr="00C134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05A0">
        <w:rPr>
          <w:rFonts w:ascii="Times New Roman" w:eastAsia="Calibri" w:hAnsi="Times New Roman" w:cs="Times New Roman"/>
          <w:sz w:val="28"/>
          <w:szCs w:val="28"/>
        </w:rPr>
        <w:t xml:space="preserve">формирования, ведения, </w:t>
      </w:r>
      <w:r w:rsidR="009705A0" w:rsidRPr="00517684">
        <w:rPr>
          <w:rFonts w:ascii="Times New Roman" w:eastAsia="Calibri" w:hAnsi="Times New Roman" w:cs="Times New Roman"/>
          <w:sz w:val="28"/>
          <w:szCs w:val="28"/>
        </w:rPr>
        <w:t xml:space="preserve">обязательного опубликования перечня муниципального имущества муниципального образования </w:t>
      </w:r>
      <w:r w:rsidR="009705A0">
        <w:rPr>
          <w:rFonts w:ascii="Times New Roman" w:eastAsia="Calibri" w:hAnsi="Times New Roman" w:cs="Times New Roman"/>
          <w:sz w:val="28"/>
          <w:szCs w:val="28"/>
        </w:rPr>
        <w:t>город Горячий Ключ Краснодарского края</w:t>
      </w:r>
      <w:r w:rsidR="009705A0" w:rsidRPr="00517684">
        <w:rPr>
          <w:rFonts w:ascii="Times New Roman" w:eastAsia="Calibri" w:hAnsi="Times New Roman" w:cs="Times New Roman"/>
          <w:sz w:val="28"/>
          <w:szCs w:val="28"/>
        </w:rPr>
        <w:t xml:space="preserve">, свободного от прав третьих лиц и </w:t>
      </w:r>
      <w:r w:rsidR="009705A0" w:rsidRPr="00517684">
        <w:rPr>
          <w:rFonts w:ascii="Times New Roman" w:eastAsia="Calibri" w:hAnsi="Times New Roman" w:cs="Times New Roman"/>
          <w:bCs/>
          <w:sz w:val="28"/>
          <w:szCs w:val="28"/>
        </w:rPr>
        <w:t>предоставлении</w:t>
      </w:r>
      <w:r w:rsidR="009705A0">
        <w:rPr>
          <w:rFonts w:ascii="Times New Roman" w:eastAsia="Calibri" w:hAnsi="Times New Roman" w:cs="Times New Roman"/>
          <w:bCs/>
          <w:sz w:val="28"/>
          <w:szCs w:val="28"/>
        </w:rPr>
        <w:t xml:space="preserve"> в аренду </w:t>
      </w:r>
      <w:r w:rsidR="009705A0" w:rsidRPr="00517684">
        <w:rPr>
          <w:rFonts w:ascii="Times New Roman" w:eastAsia="Calibri" w:hAnsi="Times New Roman" w:cs="Times New Roman"/>
          <w:bCs/>
          <w:sz w:val="28"/>
          <w:szCs w:val="28"/>
        </w:rPr>
        <w:t xml:space="preserve">имущества </w:t>
      </w:r>
      <w:r w:rsidR="009705A0">
        <w:rPr>
          <w:rFonts w:ascii="Times New Roman" w:eastAsia="Calibri" w:hAnsi="Times New Roman" w:cs="Times New Roman"/>
          <w:bCs/>
          <w:sz w:val="28"/>
          <w:szCs w:val="28"/>
        </w:rPr>
        <w:t>включенного в перечень</w:t>
      </w:r>
      <w:r w:rsidR="009705A0" w:rsidRPr="005176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05A0" w:rsidRPr="005176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</w:t>
      </w:r>
      <w:r w:rsidR="009705A0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</w:t>
      </w:r>
      <w:r w:rsidR="009705A0" w:rsidRPr="0051768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во владение и (или) </w:t>
      </w:r>
      <w:r w:rsidR="009705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705A0" w:rsidRPr="00517684">
        <w:rPr>
          <w:rFonts w:ascii="Times New Roman" w:eastAsia="Calibri" w:hAnsi="Times New Roman" w:cs="Times New Roman"/>
          <w:sz w:val="28"/>
          <w:szCs w:val="28"/>
        </w:rPr>
        <w:t>пользование на долгосрочной основе субъектам малого и среднего предпринимательства</w:t>
      </w:r>
      <w:r w:rsidR="009705A0">
        <w:rPr>
          <w:rFonts w:ascii="Times New Roman" w:eastAsia="Calibri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982643" w:rsidRDefault="00CD6F41" w:rsidP="00982643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D6F41" w:rsidRDefault="00B714E4" w:rsidP="00CD6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05A0" w:rsidRPr="009705A0">
        <w:rPr>
          <w:rFonts w:ascii="Times New Roman" w:eastAsia="Times New Roman" w:hAnsi="Times New Roman" w:cs="Times New Roman"/>
          <w:sz w:val="28"/>
          <w:szCs w:val="28"/>
        </w:rPr>
        <w:t>Порядок устанавливает организационные и правовые основы</w:t>
      </w:r>
      <w:r w:rsidR="009705A0">
        <w:rPr>
          <w:rFonts w:ascii="Times New Roman" w:hAnsi="Times New Roman" w:cs="Times New Roman"/>
          <w:sz w:val="28"/>
          <w:szCs w:val="28"/>
        </w:rPr>
        <w:t xml:space="preserve"> </w:t>
      </w:r>
      <w:r w:rsidR="009705A0">
        <w:rPr>
          <w:rFonts w:ascii="Times New Roman" w:eastAsia="Calibri" w:hAnsi="Times New Roman" w:cs="Times New Roman"/>
          <w:sz w:val="28"/>
          <w:szCs w:val="28"/>
        </w:rPr>
        <w:t xml:space="preserve">формирования, ведения, </w:t>
      </w:r>
      <w:r w:rsidR="009705A0" w:rsidRPr="00517684">
        <w:rPr>
          <w:rFonts w:ascii="Times New Roman" w:eastAsia="Calibri" w:hAnsi="Times New Roman" w:cs="Times New Roman"/>
          <w:sz w:val="28"/>
          <w:szCs w:val="28"/>
        </w:rPr>
        <w:t xml:space="preserve">обязательного опубликования перечня муниципального имущества муниципального образования </w:t>
      </w:r>
      <w:r w:rsidR="009705A0">
        <w:rPr>
          <w:rFonts w:ascii="Times New Roman" w:eastAsia="Calibri" w:hAnsi="Times New Roman" w:cs="Times New Roman"/>
          <w:sz w:val="28"/>
          <w:szCs w:val="28"/>
        </w:rPr>
        <w:t>город Горячий Ключ Краснодарского края</w:t>
      </w:r>
      <w:r w:rsidR="009705A0" w:rsidRPr="00517684">
        <w:rPr>
          <w:rFonts w:ascii="Times New Roman" w:eastAsia="Calibri" w:hAnsi="Times New Roman" w:cs="Times New Roman"/>
          <w:sz w:val="28"/>
          <w:szCs w:val="28"/>
        </w:rPr>
        <w:t xml:space="preserve">, свободного от прав третьих лиц и </w:t>
      </w:r>
      <w:r w:rsidR="009705A0" w:rsidRPr="00517684">
        <w:rPr>
          <w:rFonts w:ascii="Times New Roman" w:eastAsia="Calibri" w:hAnsi="Times New Roman" w:cs="Times New Roman"/>
          <w:bCs/>
          <w:sz w:val="28"/>
          <w:szCs w:val="28"/>
        </w:rPr>
        <w:t>предоставлени</w:t>
      </w:r>
      <w:r w:rsidR="009705A0">
        <w:rPr>
          <w:rFonts w:ascii="Times New Roman" w:eastAsia="Calibri" w:hAnsi="Times New Roman" w:cs="Times New Roman"/>
          <w:bCs/>
          <w:sz w:val="28"/>
          <w:szCs w:val="28"/>
        </w:rPr>
        <w:t xml:space="preserve">я в аренду </w:t>
      </w:r>
      <w:r w:rsidR="009705A0" w:rsidRPr="00517684">
        <w:rPr>
          <w:rFonts w:ascii="Times New Roman" w:eastAsia="Calibri" w:hAnsi="Times New Roman" w:cs="Times New Roman"/>
          <w:bCs/>
          <w:sz w:val="28"/>
          <w:szCs w:val="28"/>
        </w:rPr>
        <w:t xml:space="preserve">имущества </w:t>
      </w:r>
      <w:r w:rsidR="009705A0">
        <w:rPr>
          <w:rFonts w:ascii="Times New Roman" w:eastAsia="Calibri" w:hAnsi="Times New Roman" w:cs="Times New Roman"/>
          <w:bCs/>
          <w:sz w:val="28"/>
          <w:szCs w:val="28"/>
        </w:rPr>
        <w:t>включенного в перечень</w:t>
      </w:r>
      <w:r w:rsidR="009705A0" w:rsidRPr="005176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05A0" w:rsidRPr="005176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</w:t>
      </w:r>
      <w:r w:rsidR="009705A0">
        <w:rPr>
          <w:rFonts w:ascii="Times New Roman" w:eastAsia="Calibri" w:hAnsi="Times New Roman" w:cs="Times New Roman"/>
          <w:sz w:val="28"/>
          <w:szCs w:val="28"/>
        </w:rPr>
        <w:t xml:space="preserve">предназначенного </w:t>
      </w:r>
      <w:r w:rsidR="009705A0" w:rsidRPr="0051768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во владение и (или) </w:t>
      </w:r>
      <w:r w:rsidR="009705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705A0" w:rsidRPr="00517684">
        <w:rPr>
          <w:rFonts w:ascii="Times New Roman" w:eastAsia="Calibri" w:hAnsi="Times New Roman" w:cs="Times New Roman"/>
          <w:sz w:val="28"/>
          <w:szCs w:val="28"/>
        </w:rPr>
        <w:t>пользование на долгосрочной основе субъектам малого и среднего предпринимательства</w:t>
      </w:r>
      <w:r w:rsidR="009705A0">
        <w:rPr>
          <w:rFonts w:ascii="Times New Roman" w:eastAsia="Calibri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5A0" w:rsidRDefault="009705A0" w:rsidP="00982643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05A0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Pr="0097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82643" w:rsidRDefault="00AC1447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 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82643" w:rsidRDefault="00982643" w:rsidP="0098264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982643" w:rsidRDefault="00982643" w:rsidP="0098264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918"/>
      </w:tblGrid>
      <w:tr w:rsidR="00982643" w:rsidTr="00CD78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ar270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82643" w:rsidTr="00CD78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05A0" w:rsidRPr="009705A0" w:rsidRDefault="009705A0" w:rsidP="009705A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</w:t>
            </w:r>
            <w:r w:rsidRPr="009705A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несени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е</w:t>
            </w:r>
            <w:r w:rsidRPr="009705A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изменения в постановление администрации</w:t>
            </w:r>
          </w:p>
          <w:p w:rsidR="00982643" w:rsidRPr="00411FCA" w:rsidRDefault="009705A0" w:rsidP="00970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A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муниципального образования город Горячий Ключ Краснодарского края от 12 марта 2010 года № 536 «Об утверждении Порядка формирования, ведения и обязательного опубликования перечня имущества                    муниципального образования город Горячий Ключ Краснодарского края, предназначенного для передачи во владение и (или) в пользование           субъектам малого и среднего предпринимательства и организациям,     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 даты вступления в силу настоящего постановления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мониторинге достижения цели не нуждается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Pr="00E60975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</w:t>
      </w:r>
      <w:r w:rsidRPr="00E60975">
        <w:rPr>
          <w:rFonts w:ascii="Times New Roman" w:hAnsi="Times New Roman" w:cs="Times New Roman"/>
          <w:sz w:val="28"/>
          <w:szCs w:val="28"/>
        </w:rPr>
        <w:t xml:space="preserve">необходимость постановки указанных целей: </w:t>
      </w:r>
    </w:p>
    <w:p w:rsidR="009705A0" w:rsidRPr="008B31A5" w:rsidRDefault="009705A0" w:rsidP="0097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5D5E" w:rsidRPr="00525D5E">
        <w:rPr>
          <w:rFonts w:ascii="Times New Roman" w:eastAsia="Calibri" w:hAnsi="Times New Roman" w:cs="Times New Roman"/>
          <w:sz w:val="28"/>
          <w:szCs w:val="28"/>
        </w:rPr>
        <w:t>Федеральный закон от 24 июля 2007 года № 209-ФЗ «О развитии малого и среднего предпринимательства в Российской Федерации»;</w:t>
      </w:r>
    </w:p>
    <w:p w:rsidR="009705A0" w:rsidRPr="008B31A5" w:rsidRDefault="009705A0" w:rsidP="0097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525D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D780D" w:rsidRDefault="009705A0" w:rsidP="009705A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1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B45C6" w:rsidRPr="001B45C6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21 августа </w:t>
      </w:r>
      <w:r w:rsidR="0094740C" w:rsidRPr="0094740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B45C6" w:rsidRPr="001B45C6">
        <w:rPr>
          <w:rFonts w:ascii="Times New Roman" w:eastAsia="Calibri" w:hAnsi="Times New Roman" w:cs="Times New Roman"/>
          <w:sz w:val="28"/>
          <w:szCs w:val="28"/>
        </w:rPr>
        <w:t>2010 года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9705A0" w:rsidRPr="007E36BD" w:rsidRDefault="009705A0" w:rsidP="00970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Pr="009705A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о </w:t>
      </w:r>
      <w:r w:rsidRPr="009705A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порядке управления и распоряжения объектами муниципальной собственнос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 </w:t>
      </w:r>
      <w:r w:rsidRPr="009705A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 Горячий Ключ Краснодарского края, утвержденный решением Совета муниципального образования город Горячий Ключ от 29 января 2016 года №52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484"/>
        <w:gridCol w:w="1275"/>
        <w:gridCol w:w="1702"/>
      </w:tblGrid>
      <w:tr w:rsidR="00982643" w:rsidTr="00CE04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290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92"/>
            <w:bookmarkEnd w:id="5"/>
            <w:r w:rsidRPr="007C1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</w:tr>
      <w:tr w:rsidR="00982643" w:rsidTr="00CE04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A9766C" w:rsidRDefault="00A026E3" w:rsidP="00A026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A02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орядка формирования, ведения и обязательного опубликования перечня муниципального имущества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Горячий Ключ Краснодарского края</w:t>
            </w:r>
            <w:r w:rsidRPr="00A02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свободного от прав третьих лиц (за исключением имущественных прав субъектов малого и среднего предпринимательства),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предназначенного </w:t>
            </w:r>
            <w:r w:rsidRPr="00A02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предоставления во владение и (или)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A02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пользование на долгосрочной основе субъектам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организациям, образующим инфраструктуру поддержки субъектов малого и среднего предпринимательства. </w:t>
            </w:r>
            <w:r w:rsidRPr="00A02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и условия</w:t>
            </w:r>
            <w:r w:rsidRPr="00A02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6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предоставления в аренду имущества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A026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включенного в перечень</w:t>
            </w:r>
            <w:r w:rsidRPr="00A026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02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предназначенного </w:t>
            </w:r>
            <w:r w:rsidRPr="00A02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предоставления во владение и (или)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A02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пользование на долгосрочной основе субъектам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организациям, образующим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инфраструктуру поддержки субъектов малого и среднего предпринимательства.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CE0420" w:rsidP="00CE04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E04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Количество субъектов малого и среднего предпринимательства, являющихся арендаторами муниципального имущества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город Горячий Ключ Краснодарского края</w:t>
            </w:r>
            <w:r w:rsidRPr="00CE04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воспользовавшиеся преимущественным правом на приобретение такого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CE0420" w:rsidP="00A97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4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2017 г. – 0 ед.;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CD780D" w:rsidRPr="007E36BD" w:rsidRDefault="00C33B13" w:rsidP="00CD7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3B13">
        <w:rPr>
          <w:rFonts w:ascii="Times New Roman" w:eastAsia="Calibri" w:hAnsi="Times New Roman" w:cs="Times New Roman"/>
          <w:color w:val="000000"/>
          <w:sz w:val="28"/>
          <w:szCs w:val="28"/>
        </w:rPr>
        <w:t>аналитическое наблюдение и мониторинг потребностей хозяйствующих субъектов района в получении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BD522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CD780D" w:rsidRPr="007E36BD" w:rsidRDefault="00CD780D" w:rsidP="00CD78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7E36BD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86"/>
        <w:gridCol w:w="3631"/>
      </w:tblGrid>
      <w:tr w:rsidR="00982643" w:rsidTr="00727D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ar321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Default="009826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C33B13" w:rsidTr="00CD04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3B13" w:rsidRPr="00484CAB" w:rsidRDefault="00C33B13" w:rsidP="00C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исключением: 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C33B13" w:rsidRPr="00484CAB" w:rsidRDefault="00C33B13" w:rsidP="00C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являющиеся участниками соглашений о разделе продукции;</w:t>
            </w:r>
          </w:p>
          <w:p w:rsidR="00C33B13" w:rsidRPr="00484CAB" w:rsidRDefault="00C33B13" w:rsidP="00C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осуществляющие предпринимательскую деятельность в сфере игорного бизнеса;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являющиеся в порядке, установленном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валютном регулировании и валютном контроле, нерезидентами Российской Федерации, за исклю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чением случаев, предусмотренных 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международными договорами Российской Федерации;</w:t>
            </w:r>
          </w:p>
          <w:p w:rsidR="00C33B13" w:rsidRPr="00581EC9" w:rsidRDefault="00C33B13" w:rsidP="00C3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являющиеся государственными фондами поддержки научной, научно-технической, инновационной деятельности, осуществляющими деятельность в форме государственных учреждений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720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3B13" w:rsidRPr="00544F3D" w:rsidRDefault="00C33B13" w:rsidP="00212A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12A4B" w:rsidRDefault="00212A4B" w:rsidP="00C33B1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3B13" w:rsidRPr="00531F1C" w:rsidRDefault="00212A4B" w:rsidP="00C33B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212A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960F8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5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559"/>
        <w:gridCol w:w="3402"/>
        <w:gridCol w:w="1276"/>
        <w:gridCol w:w="1276"/>
      </w:tblGrid>
      <w:tr w:rsidR="007920C6" w:rsidTr="001005C6">
        <w:trPr>
          <w:trHeight w:val="223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531F1C" w:rsidRDefault="00F91CE9" w:rsidP="007920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функции (полномочия, обязанности </w:t>
            </w:r>
            <w:r w:rsidR="007A671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531F1C" w:rsidRDefault="00F91CE9" w:rsidP="007920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5.2.Характер функции (новая/ изменяемая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/ отменяемая)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28CA" w:rsidRPr="00F91CE9" w:rsidRDefault="00F91CE9" w:rsidP="007920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5028CA" w:rsidRP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</w:t>
            </w:r>
            <w:r w:rsid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мый </w:t>
            </w:r>
          </w:p>
          <w:p w:rsidR="007920C6" w:rsidRPr="00531F1C" w:rsidRDefault="005028CA" w:rsidP="007920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BDC" w:rsidRDefault="00F91CE9" w:rsidP="00EB1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Оценка измен</w:t>
            </w:r>
            <w:r w:rsidR="00EB1BDC">
              <w:rPr>
                <w:rFonts w:ascii="Times New Roman" w:hAnsi="Times New Roman" w:cs="Times New Roman"/>
                <w:sz w:val="24"/>
                <w:szCs w:val="24"/>
              </w:rPr>
              <w:t xml:space="preserve">ения трудовых затрат (чел./час </w:t>
            </w:r>
          </w:p>
          <w:p w:rsidR="007920C6" w:rsidRPr="00531F1C" w:rsidRDefault="00EB1BDC" w:rsidP="00EB1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0C6" w:rsidRPr="00531F1C" w:rsidRDefault="00F91CE9" w:rsidP="00EB1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960F83" w:rsidTr="001005C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60F83" w:rsidRDefault="00EB1BDC" w:rsidP="00EB1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960F83" w:rsidRPr="00CA11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и ведению </w:t>
            </w:r>
            <w:r w:rsidR="00960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F83" w:rsidRPr="00CA11D5">
              <w:rPr>
                <w:rFonts w:ascii="Times New Roman" w:hAnsi="Times New Roman" w:cs="Times New Roman"/>
                <w:sz w:val="24"/>
                <w:szCs w:val="24"/>
              </w:rPr>
              <w:t xml:space="preserve">еречня осуществляет </w:t>
            </w:r>
            <w:r w:rsidR="00960F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</w:t>
            </w:r>
            <w:r w:rsidR="00960F83" w:rsidRPr="00CA11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960F83">
              <w:rPr>
                <w:rFonts w:ascii="Times New Roman" w:hAnsi="Times New Roman" w:cs="Times New Roman"/>
                <w:sz w:val="24"/>
                <w:szCs w:val="24"/>
              </w:rPr>
              <w:t xml:space="preserve">город Горячий Ключ Краснодарского края - </w:t>
            </w:r>
            <w:r w:rsidR="00960F83" w:rsidRPr="00CA11D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960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F83" w:rsidRDefault="00960F83" w:rsidP="00EB1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  <w:p w:rsidR="00960F83" w:rsidRPr="00CA11D5" w:rsidRDefault="00960F83" w:rsidP="00EB1B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рассматривает предоставленные документы и принимает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60F83" w:rsidRPr="000C6A9C" w:rsidRDefault="00960F83" w:rsidP="00EB1B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83" w:rsidRPr="00531F1C" w:rsidRDefault="002A3BBF" w:rsidP="00EB1BD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утвержденному</w:t>
            </w:r>
            <w:r w:rsidR="00015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59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t>орядк</w:t>
            </w:r>
            <w:r w:rsidR="00EB1BD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формирования, ведения и обязательного опубликования перечня муниципального имущества муниципального образования </w:t>
            </w:r>
            <w:r w:rsidR="00015931">
              <w:rPr>
                <w:rFonts w:ascii="Times New Roman" w:eastAsia="Calibri" w:hAnsi="Times New Roman" w:cs="Times New Roman"/>
                <w:sz w:val="24"/>
                <w:szCs w:val="24"/>
              </w:rPr>
              <w:t>город Горячий Ключ Краснодарского края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свободного от прав третьих лиц (за исключением имущественных прав субъектов малого и среднего предпринимательства), </w:t>
            </w:r>
            <w:r w:rsidR="00015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предназначенного 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предоставления во владение и (или) </w:t>
            </w:r>
            <w:r w:rsidR="00015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пользование на долгосрочной основе 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</w:t>
            </w:r>
            <w:r w:rsidR="00015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предпринимательства. 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t>Поряд</w:t>
            </w:r>
            <w:r w:rsidR="00015931">
              <w:rPr>
                <w:rFonts w:ascii="Times New Roman" w:eastAsia="Calibri" w:hAnsi="Times New Roman" w:cs="Times New Roman"/>
                <w:sz w:val="24"/>
                <w:szCs w:val="24"/>
              </w:rPr>
              <w:t>ок и условия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5931" w:rsidRPr="00A02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предоставления в аренду имущества</w:t>
            </w:r>
            <w:r w:rsidR="000159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015931" w:rsidRPr="00A02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159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включенного в перечень</w:t>
            </w:r>
            <w:r w:rsidR="00015931" w:rsidRPr="00A02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</w:t>
            </w:r>
            <w:r w:rsidR="00015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предназначенного 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предоставления во владение и (или) </w:t>
            </w:r>
            <w:r w:rsidR="00015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015931" w:rsidRPr="00A026E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на долгосрочной основе субъектам малого и среднего предпринимательства</w:t>
            </w:r>
            <w:r w:rsidR="00015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83" w:rsidRPr="00531F1C" w:rsidRDefault="00960F83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C" w:rsidRDefault="00EB1BDC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83" w:rsidRPr="00531F1C" w:rsidRDefault="00960F83" w:rsidP="00960F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982643" w:rsidRDefault="00982643" w:rsidP="0098264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связанные с введением предлагаемого правового регулирования отсутствуют</w:t>
      </w:r>
    </w:p>
    <w:p w:rsidR="00982643" w:rsidRDefault="00982643" w:rsidP="0098264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), возникающих в связи с введением предлагаемого правового регулирования: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9826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714B79" w:rsidRPr="000706D4" w:rsidRDefault="00714B79" w:rsidP="00714B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отсутствуют</w:t>
      </w:r>
    </w:p>
    <w:p w:rsidR="00714B79" w:rsidRPr="00895D9D" w:rsidRDefault="00714B79" w:rsidP="00714B7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4B79" w:rsidRDefault="00714B79" w:rsidP="00714B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714B79" w:rsidRPr="000706D4" w:rsidRDefault="00714B79" w:rsidP="00714B7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79" w:rsidRDefault="00714B79" w:rsidP="00714B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</w:p>
    <w:p w:rsidR="00714B79" w:rsidRPr="000706D4" w:rsidRDefault="00714B79" w:rsidP="00714B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79" w:rsidRDefault="00714B79" w:rsidP="00714B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714B79" w:rsidRPr="00895D9D" w:rsidRDefault="00714B79" w:rsidP="00714B7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714B79" w:rsidRPr="000706D4" w:rsidTr="00841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4B79" w:rsidRPr="000706D4" w:rsidTr="00841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84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714B79" w:rsidRPr="00895D9D" w:rsidRDefault="00714B79" w:rsidP="00714B7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714B79" w:rsidRDefault="00714B79" w:rsidP="00714B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714B79" w:rsidRPr="007C1DC1" w:rsidRDefault="00714B79" w:rsidP="00714B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</w:t>
      </w:r>
      <w:r w:rsidRPr="007C1DC1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проблемы:</w:t>
      </w:r>
    </w:p>
    <w:p w:rsidR="00714B79" w:rsidRPr="003F7A72" w:rsidRDefault="00714B79" w:rsidP="00714B7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904BD7" w:rsidRPr="003F7A72" w:rsidTr="00F75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BD7" w:rsidRPr="00912102" w:rsidRDefault="00904BD7" w:rsidP="00904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BD7" w:rsidRPr="00912102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BD7" w:rsidRPr="00912102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904BD7" w:rsidRPr="003F7A72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912102" w:rsidRDefault="00904BD7" w:rsidP="00904BD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проблемы:</w:t>
            </w:r>
          </w:p>
          <w:p w:rsidR="00904BD7" w:rsidRPr="00904BD7" w:rsidRDefault="00904BD7" w:rsidP="008140F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04BD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внесени</w:t>
            </w:r>
            <w:r w:rsidR="008140F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е</w:t>
            </w:r>
            <w:r w:rsidRPr="00904BD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изменения в постановление администрации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r w:rsidRPr="00904BD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муниципального образования город Горячий Ключ Краснодарского края от 12 марта 2010 года № 536 «Об утверждении Порядка формирования, ведения и обязательного опубликования перечня имущества                    муниципального образования город Горячий Ключ Краснодарского края, предназначенного для передачи во владение и (или) в пользование           субъектам малого и среднего предпринимательства и организациям,     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912102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55622D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904BD7" w:rsidRPr="003F7A72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854F85" w:rsidRDefault="00904BD7" w:rsidP="00904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854F85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854F85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904BD7" w:rsidRPr="003F7A72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BE2A21" w:rsidRDefault="00904BD7" w:rsidP="00904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BE2A21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BE2A21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904BD7" w:rsidRPr="003F7A72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BE2A21" w:rsidRDefault="00904BD7" w:rsidP="00814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муниципального образования </w:t>
            </w:r>
            <w:r w:rsidR="008140FB">
              <w:rPr>
                <w:rFonts w:ascii="Times New Roman" w:hAnsi="Times New Roman" w:cs="Times New Roman"/>
                <w:sz w:val="24"/>
                <w:szCs w:val="28"/>
              </w:rPr>
              <w:t>город Горячий Ключ Краснодарского края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BE2A21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BE2A21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904BD7" w:rsidRPr="003F7A72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0F60D9" w:rsidRDefault="00904BD7" w:rsidP="00904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F60D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F60D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Предполагаемая цель </w:t>
            </w:r>
          </w:p>
          <w:p w:rsidR="00904BD7" w:rsidRPr="000F60D9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0F60D9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904BD7" w:rsidRPr="0055622D" w:rsidTr="008410A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0F60D9" w:rsidRDefault="00904BD7" w:rsidP="00904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0F60D9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BD7" w:rsidRPr="000F60D9" w:rsidRDefault="00904BD7" w:rsidP="00904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4BD7" w:rsidRPr="00904BD7" w:rsidRDefault="00714B79" w:rsidP="00904BD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</w:t>
      </w:r>
      <w:r w:rsidR="00904BD7" w:rsidRPr="00904BD7">
        <w:rPr>
          <w:rFonts w:ascii="Times New Roman" w:eastAsia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</w:p>
    <w:p w:rsidR="00D46F50" w:rsidRPr="007E36BD" w:rsidRDefault="00904BD7" w:rsidP="00904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4BD7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проблемы: выявленная проблема может быть решена исключительно посредством введения предполагаемого правового регулирования.</w:t>
      </w:r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B79" w:rsidRP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B7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46F50" w:rsidRPr="003F7A72" w:rsidRDefault="00DA5FE8" w:rsidP="00DA5FE8">
      <w:pPr>
        <w:pStyle w:val="a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4BD7" w:rsidRPr="00904BD7">
        <w:rPr>
          <w:rFonts w:ascii="Times New Roman" w:eastAsia="Calibri" w:hAnsi="Times New Roman" w:cs="Times New Roman"/>
          <w:sz w:val="28"/>
          <w:szCs w:val="28"/>
        </w:rPr>
        <w:t>Проект постановления предусматривает</w:t>
      </w:r>
      <w:r w:rsidR="00904BD7"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D7" w:rsidRPr="00904BD7">
        <w:rPr>
          <w:rFonts w:ascii="Times New Roman" w:eastAsia="Calibri" w:hAnsi="Times New Roman" w:cs="Times New Roman"/>
          <w:bCs/>
          <w:sz w:val="28"/>
          <w:szCs w:val="24"/>
        </w:rPr>
        <w:t>п</w:t>
      </w:r>
      <w:r w:rsidR="00904BD7" w:rsidRPr="00904BD7">
        <w:rPr>
          <w:rFonts w:ascii="Times New Roman" w:eastAsia="Calibri" w:hAnsi="Times New Roman" w:cs="Times New Roman"/>
          <w:sz w:val="28"/>
          <w:szCs w:val="24"/>
        </w:rPr>
        <w:t>оряд</w:t>
      </w:r>
      <w:r w:rsidR="00904BD7">
        <w:rPr>
          <w:rFonts w:ascii="Times New Roman" w:eastAsia="Calibri" w:hAnsi="Times New Roman" w:cs="Times New Roman"/>
          <w:sz w:val="28"/>
          <w:szCs w:val="24"/>
        </w:rPr>
        <w:t>ок</w:t>
      </w:r>
      <w:r w:rsidR="00904BD7" w:rsidRPr="00904BD7">
        <w:rPr>
          <w:rFonts w:ascii="Times New Roman" w:eastAsia="Calibri" w:hAnsi="Times New Roman" w:cs="Times New Roman"/>
          <w:sz w:val="28"/>
          <w:szCs w:val="24"/>
        </w:rPr>
        <w:t xml:space="preserve"> формирования, ведения и обязательного опубликования перечня муниципального имущества муниципального образования город Горячий Ключ Краснодарского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Порядок и условия </w:t>
      </w:r>
      <w:r w:rsidR="00904BD7" w:rsidRPr="00904BD7">
        <w:rPr>
          <w:rFonts w:ascii="Times New Roman" w:eastAsia="Calibri" w:hAnsi="Times New Roman" w:cs="Times New Roman"/>
          <w:bCs/>
          <w:sz w:val="28"/>
          <w:szCs w:val="24"/>
        </w:rPr>
        <w:t xml:space="preserve">предоставления в аренду имущества, включенного в перечень </w:t>
      </w:r>
      <w:r w:rsidR="00904BD7" w:rsidRPr="00904BD7">
        <w:rPr>
          <w:rFonts w:ascii="Times New Roman" w:eastAsia="Calibri" w:hAnsi="Times New Roman" w:cs="Times New Roman"/>
          <w:sz w:val="28"/>
          <w:szCs w:val="24"/>
        </w:rPr>
        <w:t>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46F50" w:rsidRPr="007E36BD" w:rsidRDefault="00D46F50" w:rsidP="00D46F50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B79" w:rsidRPr="0004520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C91495">
        <w:rPr>
          <w:rFonts w:ascii="Times New Roman" w:hAnsi="Times New Roman" w:cs="Times New Roman"/>
          <w:sz w:val="28"/>
          <w:szCs w:val="28"/>
        </w:rPr>
        <w:t xml:space="preserve">тсрочки вступления в силу </w:t>
      </w:r>
      <w:r w:rsidRPr="000452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149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gramStart"/>
      <w:r w:rsidR="00C91495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="00C91495">
        <w:rPr>
          <w:rFonts w:ascii="Times New Roman" w:hAnsi="Times New Roman" w:cs="Times New Roman"/>
          <w:sz w:val="28"/>
          <w:szCs w:val="28"/>
        </w:rPr>
        <w:t xml:space="preserve"> либо необходимость </w:t>
      </w:r>
      <w:r w:rsidRPr="00045209">
        <w:rPr>
          <w:rFonts w:ascii="Times New Roman" w:hAnsi="Times New Roman" w:cs="Times New Roman"/>
          <w:sz w:val="28"/>
          <w:szCs w:val="28"/>
        </w:rPr>
        <w:t>распрос</w:t>
      </w:r>
      <w:r w:rsidR="00C91495">
        <w:rPr>
          <w:rFonts w:ascii="Times New Roman" w:hAnsi="Times New Roman" w:cs="Times New Roman"/>
          <w:sz w:val="28"/>
          <w:szCs w:val="28"/>
        </w:rPr>
        <w:t xml:space="preserve">транения предлагаемого правового </w:t>
      </w:r>
      <w:r w:rsidRPr="00045209">
        <w:rPr>
          <w:rFonts w:ascii="Times New Roman" w:hAnsi="Times New Roman" w:cs="Times New Roman"/>
          <w:sz w:val="28"/>
          <w:szCs w:val="28"/>
        </w:rPr>
        <w:t>регулирования  на ранее возникшие отношения:</w:t>
      </w:r>
    </w:p>
    <w:p w:rsidR="00C528C2" w:rsidRDefault="00C528C2" w:rsidP="00C52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</w:t>
      </w:r>
      <w:r w:rsidR="00714B79" w:rsidRPr="00045209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gramStart"/>
      <w:r w:rsidR="00714B79" w:rsidRPr="00045209">
        <w:rPr>
          <w:rFonts w:ascii="Times New Roman" w:hAnsi="Times New Roman" w:cs="Times New Roman"/>
          <w:sz w:val="28"/>
          <w:szCs w:val="28"/>
        </w:rPr>
        <w:t>вступления  в</w:t>
      </w:r>
      <w:proofErr w:type="gramEnd"/>
      <w:r w:rsidR="00714B79" w:rsidRPr="00045209">
        <w:rPr>
          <w:rFonts w:ascii="Times New Roman" w:hAnsi="Times New Roman" w:cs="Times New Roman"/>
          <w:sz w:val="28"/>
          <w:szCs w:val="28"/>
        </w:rPr>
        <w:t xml:space="preserve">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B79" w:rsidRPr="00045209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C528C2" w:rsidRPr="00C528C2" w:rsidRDefault="00714B79" w:rsidP="00C528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C528C2" w:rsidRPr="007E36BD">
        <w:rPr>
          <w:rFonts w:ascii="Times New Roman" w:hAnsi="Times New Roman" w:cs="Times New Roman"/>
          <w:bCs/>
          <w:sz w:val="28"/>
          <w:szCs w:val="28"/>
        </w:rPr>
        <w:t xml:space="preserve">ориентировочно </w:t>
      </w:r>
      <w:r w:rsidR="00C863FD">
        <w:rPr>
          <w:rFonts w:ascii="Times New Roman" w:hAnsi="Times New Roman" w:cs="Times New Roman"/>
          <w:bCs/>
          <w:sz w:val="28"/>
          <w:szCs w:val="28"/>
        </w:rPr>
        <w:t>июнь</w:t>
      </w:r>
      <w:r w:rsidR="00C528C2" w:rsidRPr="007E36B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863FD">
        <w:rPr>
          <w:rFonts w:ascii="Times New Roman" w:hAnsi="Times New Roman" w:cs="Times New Roman"/>
          <w:bCs/>
          <w:sz w:val="28"/>
          <w:szCs w:val="28"/>
        </w:rPr>
        <w:t>7</w:t>
      </w:r>
      <w:r w:rsidR="00C528C2" w:rsidRPr="007E36B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14B79" w:rsidRPr="0004520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714B79" w:rsidRPr="0004520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714B79" w:rsidRPr="0004520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10.3. Необходимость  распространения  предлагаемого правового </w:t>
      </w:r>
      <w:r w:rsidRPr="00045209">
        <w:rPr>
          <w:rFonts w:ascii="Times New Roman" w:hAnsi="Times New Roman" w:cs="Times New Roman"/>
          <w:sz w:val="28"/>
          <w:szCs w:val="28"/>
        </w:rPr>
        <w:lastRenderedPageBreak/>
        <w:t>регулирования на ранее возникшие отношения: нет.</w:t>
      </w:r>
    </w:p>
    <w:p w:rsidR="00714B79" w:rsidRDefault="00714B79" w:rsidP="00714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045209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045209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523B5F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523B5F"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714B79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23B5F" w:rsidRDefault="00523B5F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sectPr w:rsidR="00523B5F" w:rsidSect="005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528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4DB0E01"/>
    <w:multiLevelType w:val="multilevel"/>
    <w:tmpl w:val="077A5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43"/>
    <w:rsid w:val="00005815"/>
    <w:rsid w:val="00015931"/>
    <w:rsid w:val="000244F2"/>
    <w:rsid w:val="00026B5B"/>
    <w:rsid w:val="0005400F"/>
    <w:rsid w:val="000866A1"/>
    <w:rsid w:val="00086FE1"/>
    <w:rsid w:val="00090181"/>
    <w:rsid w:val="0009619F"/>
    <w:rsid w:val="000A3A41"/>
    <w:rsid w:val="000C1DE3"/>
    <w:rsid w:val="000C2FA5"/>
    <w:rsid w:val="000C425A"/>
    <w:rsid w:val="000D1586"/>
    <w:rsid w:val="000F7913"/>
    <w:rsid w:val="001005C6"/>
    <w:rsid w:val="00105B62"/>
    <w:rsid w:val="00106CCB"/>
    <w:rsid w:val="00115C01"/>
    <w:rsid w:val="00117466"/>
    <w:rsid w:val="00131BAA"/>
    <w:rsid w:val="0013599E"/>
    <w:rsid w:val="0016044E"/>
    <w:rsid w:val="001633AD"/>
    <w:rsid w:val="00166851"/>
    <w:rsid w:val="001768CF"/>
    <w:rsid w:val="00183B23"/>
    <w:rsid w:val="00195BA4"/>
    <w:rsid w:val="001B45C6"/>
    <w:rsid w:val="001D433E"/>
    <w:rsid w:val="001D49B2"/>
    <w:rsid w:val="001F4D99"/>
    <w:rsid w:val="00205DEA"/>
    <w:rsid w:val="0021274A"/>
    <w:rsid w:val="00212A4B"/>
    <w:rsid w:val="00233AAB"/>
    <w:rsid w:val="00254A0E"/>
    <w:rsid w:val="00265075"/>
    <w:rsid w:val="00280036"/>
    <w:rsid w:val="002830C1"/>
    <w:rsid w:val="00292392"/>
    <w:rsid w:val="00294136"/>
    <w:rsid w:val="00294EB6"/>
    <w:rsid w:val="00295640"/>
    <w:rsid w:val="002A3BBF"/>
    <w:rsid w:val="002E2059"/>
    <w:rsid w:val="002F7E9E"/>
    <w:rsid w:val="00300B60"/>
    <w:rsid w:val="003102AE"/>
    <w:rsid w:val="00345415"/>
    <w:rsid w:val="003A235B"/>
    <w:rsid w:val="003E324D"/>
    <w:rsid w:val="003F7A72"/>
    <w:rsid w:val="00411FCA"/>
    <w:rsid w:val="00441940"/>
    <w:rsid w:val="00445027"/>
    <w:rsid w:val="00446A44"/>
    <w:rsid w:val="00452537"/>
    <w:rsid w:val="004533E6"/>
    <w:rsid w:val="004571EC"/>
    <w:rsid w:val="004673DE"/>
    <w:rsid w:val="00480850"/>
    <w:rsid w:val="004941EA"/>
    <w:rsid w:val="004963B1"/>
    <w:rsid w:val="004A3593"/>
    <w:rsid w:val="004B3924"/>
    <w:rsid w:val="004B69C1"/>
    <w:rsid w:val="005028CA"/>
    <w:rsid w:val="00517684"/>
    <w:rsid w:val="00523B5F"/>
    <w:rsid w:val="00525D5E"/>
    <w:rsid w:val="00525F97"/>
    <w:rsid w:val="00546FE4"/>
    <w:rsid w:val="00550632"/>
    <w:rsid w:val="00557DB6"/>
    <w:rsid w:val="0056794B"/>
    <w:rsid w:val="00585B5E"/>
    <w:rsid w:val="00596380"/>
    <w:rsid w:val="005A74EF"/>
    <w:rsid w:val="005A7E2A"/>
    <w:rsid w:val="005B2C62"/>
    <w:rsid w:val="005B5E11"/>
    <w:rsid w:val="005C68FD"/>
    <w:rsid w:val="005E6656"/>
    <w:rsid w:val="0060433D"/>
    <w:rsid w:val="00604868"/>
    <w:rsid w:val="006105C1"/>
    <w:rsid w:val="006171D8"/>
    <w:rsid w:val="00626EDE"/>
    <w:rsid w:val="006336D2"/>
    <w:rsid w:val="00654035"/>
    <w:rsid w:val="006625FD"/>
    <w:rsid w:val="00677D7E"/>
    <w:rsid w:val="00682B9D"/>
    <w:rsid w:val="00697B04"/>
    <w:rsid w:val="006D44CD"/>
    <w:rsid w:val="006E17CC"/>
    <w:rsid w:val="006E1CA1"/>
    <w:rsid w:val="00700489"/>
    <w:rsid w:val="00714B79"/>
    <w:rsid w:val="0071776B"/>
    <w:rsid w:val="00727D8A"/>
    <w:rsid w:val="00741C96"/>
    <w:rsid w:val="007574CA"/>
    <w:rsid w:val="00762F8B"/>
    <w:rsid w:val="007838F7"/>
    <w:rsid w:val="007879DA"/>
    <w:rsid w:val="007920C6"/>
    <w:rsid w:val="00793642"/>
    <w:rsid w:val="007964CD"/>
    <w:rsid w:val="007A5779"/>
    <w:rsid w:val="007A6715"/>
    <w:rsid w:val="007C1DC1"/>
    <w:rsid w:val="007E5174"/>
    <w:rsid w:val="00811976"/>
    <w:rsid w:val="008140FB"/>
    <w:rsid w:val="00832CE6"/>
    <w:rsid w:val="00837CFC"/>
    <w:rsid w:val="0085303F"/>
    <w:rsid w:val="00857062"/>
    <w:rsid w:val="00870CE0"/>
    <w:rsid w:val="008961FD"/>
    <w:rsid w:val="008B31A5"/>
    <w:rsid w:val="008D5438"/>
    <w:rsid w:val="008E0DFD"/>
    <w:rsid w:val="008E26D4"/>
    <w:rsid w:val="008F12A1"/>
    <w:rsid w:val="00900A9D"/>
    <w:rsid w:val="00904BD7"/>
    <w:rsid w:val="009137CF"/>
    <w:rsid w:val="0093098B"/>
    <w:rsid w:val="009337A7"/>
    <w:rsid w:val="00941C22"/>
    <w:rsid w:val="0094740C"/>
    <w:rsid w:val="009562F9"/>
    <w:rsid w:val="00960F83"/>
    <w:rsid w:val="009705A0"/>
    <w:rsid w:val="009766AD"/>
    <w:rsid w:val="00981058"/>
    <w:rsid w:val="00982643"/>
    <w:rsid w:val="009874D4"/>
    <w:rsid w:val="009C56E3"/>
    <w:rsid w:val="009D73FA"/>
    <w:rsid w:val="009F3EF2"/>
    <w:rsid w:val="009F74C9"/>
    <w:rsid w:val="00A026E3"/>
    <w:rsid w:val="00A14E21"/>
    <w:rsid w:val="00A2024F"/>
    <w:rsid w:val="00A213F6"/>
    <w:rsid w:val="00A22548"/>
    <w:rsid w:val="00A24624"/>
    <w:rsid w:val="00A360D4"/>
    <w:rsid w:val="00A57867"/>
    <w:rsid w:val="00A6474B"/>
    <w:rsid w:val="00A9766C"/>
    <w:rsid w:val="00AB5969"/>
    <w:rsid w:val="00AC1447"/>
    <w:rsid w:val="00AE5FEC"/>
    <w:rsid w:val="00AF0BEF"/>
    <w:rsid w:val="00AF4D6A"/>
    <w:rsid w:val="00B26FE1"/>
    <w:rsid w:val="00B3255E"/>
    <w:rsid w:val="00B602C2"/>
    <w:rsid w:val="00B61606"/>
    <w:rsid w:val="00B70742"/>
    <w:rsid w:val="00B714E4"/>
    <w:rsid w:val="00BA2A4A"/>
    <w:rsid w:val="00BA345B"/>
    <w:rsid w:val="00BC0D68"/>
    <w:rsid w:val="00BC4D34"/>
    <w:rsid w:val="00BD35FA"/>
    <w:rsid w:val="00BD5228"/>
    <w:rsid w:val="00BF5484"/>
    <w:rsid w:val="00C134F9"/>
    <w:rsid w:val="00C33B13"/>
    <w:rsid w:val="00C47990"/>
    <w:rsid w:val="00C5150A"/>
    <w:rsid w:val="00C528C2"/>
    <w:rsid w:val="00C5526D"/>
    <w:rsid w:val="00C63C64"/>
    <w:rsid w:val="00C64224"/>
    <w:rsid w:val="00C863FD"/>
    <w:rsid w:val="00C91495"/>
    <w:rsid w:val="00C95F8E"/>
    <w:rsid w:val="00CA0C93"/>
    <w:rsid w:val="00CA601B"/>
    <w:rsid w:val="00CB7FF0"/>
    <w:rsid w:val="00CD3055"/>
    <w:rsid w:val="00CD6F41"/>
    <w:rsid w:val="00CD780D"/>
    <w:rsid w:val="00CD7A5A"/>
    <w:rsid w:val="00CE0420"/>
    <w:rsid w:val="00CF0679"/>
    <w:rsid w:val="00CF24A4"/>
    <w:rsid w:val="00D05623"/>
    <w:rsid w:val="00D07694"/>
    <w:rsid w:val="00D214AD"/>
    <w:rsid w:val="00D41F38"/>
    <w:rsid w:val="00D4282F"/>
    <w:rsid w:val="00D46F50"/>
    <w:rsid w:val="00D57BEF"/>
    <w:rsid w:val="00D64CAE"/>
    <w:rsid w:val="00D67757"/>
    <w:rsid w:val="00D67FA5"/>
    <w:rsid w:val="00D72E31"/>
    <w:rsid w:val="00D81142"/>
    <w:rsid w:val="00D85AFB"/>
    <w:rsid w:val="00DA5FE8"/>
    <w:rsid w:val="00DB66B3"/>
    <w:rsid w:val="00DD764F"/>
    <w:rsid w:val="00DF2387"/>
    <w:rsid w:val="00DF70CC"/>
    <w:rsid w:val="00E1017A"/>
    <w:rsid w:val="00E265B2"/>
    <w:rsid w:val="00E318F5"/>
    <w:rsid w:val="00E34EC8"/>
    <w:rsid w:val="00E4126B"/>
    <w:rsid w:val="00E44A8C"/>
    <w:rsid w:val="00E60975"/>
    <w:rsid w:val="00E62462"/>
    <w:rsid w:val="00E6391D"/>
    <w:rsid w:val="00E74496"/>
    <w:rsid w:val="00E81CD4"/>
    <w:rsid w:val="00E83B46"/>
    <w:rsid w:val="00E8722A"/>
    <w:rsid w:val="00EA5725"/>
    <w:rsid w:val="00EB1BDC"/>
    <w:rsid w:val="00ED5243"/>
    <w:rsid w:val="00ED53C2"/>
    <w:rsid w:val="00EE4681"/>
    <w:rsid w:val="00F01BD5"/>
    <w:rsid w:val="00F704C8"/>
    <w:rsid w:val="00F91CE9"/>
    <w:rsid w:val="00FA05FE"/>
    <w:rsid w:val="00FA178D"/>
    <w:rsid w:val="00FE70C0"/>
    <w:rsid w:val="00FF1387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2EA8B-4C4F-4C41-8DDF-0CC4805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E1"/>
  </w:style>
  <w:style w:type="paragraph" w:styleId="1">
    <w:name w:val="heading 1"/>
    <w:basedOn w:val="a"/>
    <w:next w:val="a"/>
    <w:link w:val="10"/>
    <w:uiPriority w:val="9"/>
    <w:qFormat/>
    <w:rsid w:val="00A976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06CC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F06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0679"/>
  </w:style>
  <w:style w:type="paragraph" w:styleId="a7">
    <w:name w:val="Document Map"/>
    <w:basedOn w:val="a"/>
    <w:link w:val="a8"/>
    <w:uiPriority w:val="99"/>
    <w:semiHidden/>
    <w:unhideWhenUsed/>
    <w:rsid w:val="00C134F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134F9"/>
    <w:rPr>
      <w:rFonts w:ascii="Segoe UI" w:hAnsi="Segoe UI" w:cs="Segoe UI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17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17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1F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99"/>
    <w:rPr>
      <w:rFonts w:ascii="Segoe UI" w:hAnsi="Segoe UI" w:cs="Segoe UI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81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A2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16DF90AA3CF49E1710F743EB7C6D3D3843124FEC4434A3733195342125E99F2D4D0EC84772F095T7u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16DF90AA3CF49E1710F743EB7C6D3D3843124FEC4434A3733195342125E99F2D4D0EC84772F095T7u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FAB3-08F9-4A20-96B5-53DD43B4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Бурдюгова Светлана</cp:lastModifiedBy>
  <cp:revision>238</cp:revision>
  <cp:lastPrinted>2017-06-07T11:42:00Z</cp:lastPrinted>
  <dcterms:created xsi:type="dcterms:W3CDTF">2017-05-12T07:12:00Z</dcterms:created>
  <dcterms:modified xsi:type="dcterms:W3CDTF">2017-06-13T11:38:00Z</dcterms:modified>
</cp:coreProperties>
</file>