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47" w:rsidRDefault="00431A7D" w:rsidP="006F63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6347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6F6347" w:rsidRDefault="00431A7D" w:rsidP="006F63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6347">
        <w:rPr>
          <w:rFonts w:ascii="Times New Roman" w:hAnsi="Times New Roman" w:cs="Times New Roman"/>
          <w:sz w:val="28"/>
          <w:szCs w:val="28"/>
        </w:rPr>
        <w:t>мун</w:t>
      </w:r>
      <w:r w:rsidRPr="006F6347">
        <w:rPr>
          <w:rFonts w:ascii="Times New Roman" w:hAnsi="Times New Roman" w:cs="Times New Roman"/>
          <w:sz w:val="28"/>
          <w:szCs w:val="28"/>
        </w:rPr>
        <w:t>и</w:t>
      </w:r>
      <w:r w:rsidRPr="006F6347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 Горячий Ключ о результатах контрольного  мероприятия в муниципальном бюджетном дошкольном образовательном учреждении детский сад № 14  муниципального образования </w:t>
      </w:r>
    </w:p>
    <w:p w:rsidR="00E8214D" w:rsidRPr="006F6347" w:rsidRDefault="00431A7D" w:rsidP="006F63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6347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6F634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6F6347">
        <w:rPr>
          <w:rFonts w:ascii="Times New Roman" w:hAnsi="Times New Roman" w:cs="Times New Roman"/>
          <w:sz w:val="28"/>
          <w:szCs w:val="28"/>
        </w:rPr>
        <w:t xml:space="preserve"> (МБДОУ д/с №14)</w:t>
      </w:r>
    </w:p>
    <w:p w:rsidR="00431A7D" w:rsidRPr="006F6347" w:rsidRDefault="00431A7D" w:rsidP="00431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347" w:rsidRPr="006F6347" w:rsidRDefault="00431A7D" w:rsidP="006F6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47">
        <w:rPr>
          <w:rFonts w:ascii="Times New Roman" w:hAnsi="Times New Roman" w:cs="Times New Roman"/>
          <w:sz w:val="28"/>
          <w:szCs w:val="28"/>
        </w:rPr>
        <w:t xml:space="preserve">Контрольное мероприятие в МБДОУ д/с № 14 проведено на основании </w:t>
      </w:r>
      <w:r w:rsidR="006F6347" w:rsidRPr="006F6347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муниципального образования город Горячий Ключ от 21 мая 2019 года № 52 </w:t>
      </w:r>
      <w:proofErr w:type="gramStart"/>
      <w:r w:rsidR="006F6347" w:rsidRPr="006F63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F6347" w:rsidRPr="006F6347">
        <w:rPr>
          <w:rFonts w:ascii="Times New Roman" w:hAnsi="Times New Roman" w:cs="Times New Roman"/>
          <w:sz w:val="28"/>
          <w:szCs w:val="28"/>
        </w:rPr>
        <w:t xml:space="preserve"> «О проведении контрольных мероприятий в муниципальных учреждениях муниципального образования город Горячий Ключ</w:t>
      </w:r>
      <w:r w:rsidR="006F6347">
        <w:rPr>
          <w:rFonts w:ascii="Times New Roman" w:hAnsi="Times New Roman" w:cs="Times New Roman"/>
          <w:sz w:val="28"/>
          <w:szCs w:val="28"/>
        </w:rPr>
        <w:t>».</w:t>
      </w:r>
    </w:p>
    <w:p w:rsidR="006F6347" w:rsidRPr="006F6347" w:rsidRDefault="006F6347" w:rsidP="006F6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6347">
        <w:rPr>
          <w:rFonts w:ascii="Times New Roman" w:hAnsi="Times New Roman" w:cs="Times New Roman"/>
          <w:sz w:val="28"/>
          <w:szCs w:val="28"/>
        </w:rPr>
        <w:tab/>
        <w:t>Темы проверок, включенных в контрольное мероприятие:</w:t>
      </w:r>
    </w:p>
    <w:p w:rsidR="006F6347" w:rsidRPr="006F6347" w:rsidRDefault="006F6347" w:rsidP="006F6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47">
        <w:rPr>
          <w:rFonts w:ascii="Times New Roman" w:hAnsi="Times New Roman" w:cs="Times New Roman"/>
          <w:sz w:val="28"/>
          <w:szCs w:val="28"/>
        </w:rPr>
        <w:t>1.Проверка средств бюджета, выделенных на исполнение муниципальн</w:t>
      </w:r>
      <w:r w:rsidRPr="006F6347">
        <w:rPr>
          <w:rFonts w:ascii="Times New Roman" w:hAnsi="Times New Roman" w:cs="Times New Roman"/>
          <w:sz w:val="28"/>
          <w:szCs w:val="28"/>
        </w:rPr>
        <w:t>о</w:t>
      </w:r>
      <w:r w:rsidRPr="006F6347"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6F6347">
        <w:rPr>
          <w:rFonts w:ascii="Times New Roman" w:hAnsi="Times New Roman" w:cs="Times New Roman"/>
          <w:sz w:val="28"/>
          <w:szCs w:val="28"/>
        </w:rPr>
        <w:t>ь</w:t>
      </w:r>
      <w:r w:rsidRPr="006F6347">
        <w:rPr>
          <w:rFonts w:ascii="Times New Roman" w:hAnsi="Times New Roman" w:cs="Times New Roman"/>
          <w:sz w:val="28"/>
          <w:szCs w:val="28"/>
        </w:rPr>
        <w:t>ного з</w:t>
      </w:r>
      <w:r w:rsidRPr="006F6347">
        <w:rPr>
          <w:rFonts w:ascii="Times New Roman" w:hAnsi="Times New Roman" w:cs="Times New Roman"/>
          <w:sz w:val="28"/>
          <w:szCs w:val="28"/>
        </w:rPr>
        <w:t>а</w:t>
      </w:r>
      <w:r w:rsidRPr="006F6347">
        <w:rPr>
          <w:rFonts w:ascii="Times New Roman" w:hAnsi="Times New Roman" w:cs="Times New Roman"/>
          <w:sz w:val="28"/>
          <w:szCs w:val="28"/>
        </w:rPr>
        <w:t>дания, соблюдения условий, целей и порядка предоставления субсидий, выделенных на иные цели, соблюдения действующего законодательства при осуществлении внебюджетной деятельности, достоверности учета и обеспеч</w:t>
      </w:r>
      <w:r w:rsidRPr="006F6347">
        <w:rPr>
          <w:rFonts w:ascii="Times New Roman" w:hAnsi="Times New Roman" w:cs="Times New Roman"/>
          <w:sz w:val="28"/>
          <w:szCs w:val="28"/>
        </w:rPr>
        <w:t>е</w:t>
      </w:r>
      <w:r w:rsidRPr="006F6347">
        <w:rPr>
          <w:rFonts w:ascii="Times New Roman" w:hAnsi="Times New Roman" w:cs="Times New Roman"/>
          <w:sz w:val="28"/>
          <w:szCs w:val="28"/>
        </w:rPr>
        <w:t>ния сохранности муниципального имущества за 2018 год, 9 месяцев 2019 года.</w:t>
      </w:r>
    </w:p>
    <w:p w:rsidR="006F6347" w:rsidRPr="006F6347" w:rsidRDefault="006F6347" w:rsidP="006F6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347">
        <w:rPr>
          <w:rFonts w:ascii="Times New Roman" w:hAnsi="Times New Roman" w:cs="Times New Roman"/>
          <w:sz w:val="28"/>
          <w:szCs w:val="28"/>
        </w:rPr>
        <w:t>2.Проверка организации закупок товаров, работ, в соответствии с Фед</w:t>
      </w:r>
      <w:r w:rsidRPr="006F6347">
        <w:rPr>
          <w:rFonts w:ascii="Times New Roman" w:hAnsi="Times New Roman" w:cs="Times New Roman"/>
          <w:sz w:val="28"/>
          <w:szCs w:val="28"/>
        </w:rPr>
        <w:t>е</w:t>
      </w:r>
      <w:r w:rsidRPr="006F6347">
        <w:rPr>
          <w:rFonts w:ascii="Times New Roman" w:hAnsi="Times New Roman" w:cs="Times New Roman"/>
          <w:sz w:val="28"/>
          <w:szCs w:val="28"/>
        </w:rPr>
        <w:t>ральным законом от 5 апреля 2013 года № 44-ФЗ «О контрактной системе в сфере закупок товаров, работ, услуг для обеспечения государственных и мун</w:t>
      </w:r>
      <w:r w:rsidRPr="006F6347">
        <w:rPr>
          <w:rFonts w:ascii="Times New Roman" w:hAnsi="Times New Roman" w:cs="Times New Roman"/>
          <w:sz w:val="28"/>
          <w:szCs w:val="28"/>
        </w:rPr>
        <w:t>и</w:t>
      </w:r>
      <w:r w:rsidRPr="006F6347">
        <w:rPr>
          <w:rFonts w:ascii="Times New Roman" w:hAnsi="Times New Roman" w:cs="Times New Roman"/>
          <w:sz w:val="28"/>
          <w:szCs w:val="28"/>
        </w:rPr>
        <w:t>ципальных нужд»</w:t>
      </w:r>
      <w:r w:rsidR="00882B5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44-ФЗ)</w:t>
      </w:r>
      <w:r w:rsidRPr="006F6347">
        <w:rPr>
          <w:rFonts w:ascii="Times New Roman" w:hAnsi="Times New Roman" w:cs="Times New Roman"/>
          <w:sz w:val="28"/>
          <w:szCs w:val="28"/>
        </w:rPr>
        <w:t xml:space="preserve"> и другими нормати</w:t>
      </w:r>
      <w:r w:rsidRPr="006F6347">
        <w:rPr>
          <w:rFonts w:ascii="Times New Roman" w:hAnsi="Times New Roman" w:cs="Times New Roman"/>
          <w:sz w:val="28"/>
          <w:szCs w:val="28"/>
        </w:rPr>
        <w:t>в</w:t>
      </w:r>
      <w:r w:rsidRPr="006F6347">
        <w:rPr>
          <w:rFonts w:ascii="Times New Roman" w:hAnsi="Times New Roman" w:cs="Times New Roman"/>
          <w:sz w:val="28"/>
          <w:szCs w:val="28"/>
        </w:rPr>
        <w:t>ными правовыми актами в сфере закупок за 2018 год, 9 месяцев 2019 года.</w:t>
      </w:r>
      <w:proofErr w:type="gramEnd"/>
    </w:p>
    <w:p w:rsidR="006F6347" w:rsidRPr="006F6347" w:rsidRDefault="006F6347" w:rsidP="006F6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47">
        <w:rPr>
          <w:rFonts w:ascii="Times New Roman" w:hAnsi="Times New Roman" w:cs="Times New Roman"/>
          <w:sz w:val="28"/>
          <w:szCs w:val="28"/>
        </w:rPr>
        <w:t>3. Проверка соблюдения трудового законодательства и иных нормати</w:t>
      </w:r>
      <w:r w:rsidRPr="006F6347">
        <w:rPr>
          <w:rFonts w:ascii="Times New Roman" w:hAnsi="Times New Roman" w:cs="Times New Roman"/>
          <w:sz w:val="28"/>
          <w:szCs w:val="28"/>
        </w:rPr>
        <w:t>в</w:t>
      </w:r>
      <w:r w:rsidRPr="006F6347">
        <w:rPr>
          <w:rFonts w:ascii="Times New Roman" w:hAnsi="Times New Roman" w:cs="Times New Roman"/>
          <w:sz w:val="28"/>
          <w:szCs w:val="28"/>
        </w:rPr>
        <w:t>ных правовых актов, содержащих нормы трудового права.</w:t>
      </w:r>
    </w:p>
    <w:p w:rsidR="006F6347" w:rsidRDefault="006F6347" w:rsidP="006F6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47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мероприятия: с 1 октября  2019 года по 18 октября 2019 года, 14 рабочих дней.</w:t>
      </w:r>
    </w:p>
    <w:p w:rsidR="006F6347" w:rsidRDefault="006F6347" w:rsidP="006F6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контрольного мероприятия установлены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нарушения положений правовых актов, регулирующих бюджетные правоотношения, в том числе устанавливающих требования к бухгалтерскому учету и представлению бухгалтерской (финансовой) отчетности:</w:t>
      </w:r>
    </w:p>
    <w:p w:rsidR="00964D11" w:rsidRPr="00964D11" w:rsidRDefault="00964D11" w:rsidP="006F6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D11">
        <w:rPr>
          <w:rFonts w:ascii="Times New Roman" w:hAnsi="Times New Roman"/>
          <w:sz w:val="28"/>
          <w:szCs w:val="28"/>
        </w:rPr>
        <w:t xml:space="preserve">части 3 </w:t>
      </w:r>
      <w:r w:rsidRPr="00964D11">
        <w:rPr>
          <w:rFonts w:ascii="Times New Roman" w:hAnsi="Times New Roman"/>
          <w:sz w:val="28"/>
          <w:szCs w:val="28"/>
        </w:rPr>
        <w:t>Федерального закона от 6 декабря 2011 года № 402-ФЗ  «О бу</w:t>
      </w:r>
      <w:r w:rsidRPr="00964D11">
        <w:rPr>
          <w:rFonts w:ascii="Times New Roman" w:hAnsi="Times New Roman"/>
          <w:sz w:val="28"/>
          <w:szCs w:val="28"/>
        </w:rPr>
        <w:t>х</w:t>
      </w:r>
      <w:r w:rsidRPr="00964D11">
        <w:rPr>
          <w:rFonts w:ascii="Times New Roman" w:hAnsi="Times New Roman"/>
          <w:sz w:val="28"/>
          <w:szCs w:val="28"/>
        </w:rPr>
        <w:t>галтерском учете»</w:t>
      </w:r>
      <w:r w:rsidRPr="00964D11">
        <w:rPr>
          <w:rFonts w:ascii="Times New Roman" w:hAnsi="Times New Roman"/>
          <w:sz w:val="28"/>
          <w:szCs w:val="28"/>
        </w:rPr>
        <w:t>;</w:t>
      </w:r>
    </w:p>
    <w:p w:rsidR="00C95345" w:rsidRDefault="006F6347" w:rsidP="006F6347">
      <w:pPr>
        <w:pStyle w:val="a3"/>
        <w:ind w:firstLine="644"/>
        <w:jc w:val="both"/>
        <w:rPr>
          <w:sz w:val="27"/>
          <w:szCs w:val="27"/>
        </w:rPr>
      </w:pPr>
      <w:r w:rsidRPr="00CA4302">
        <w:rPr>
          <w:rFonts w:ascii="Times New Roman" w:hAnsi="Times New Roman"/>
          <w:sz w:val="27"/>
          <w:szCs w:val="27"/>
        </w:rPr>
        <w:t xml:space="preserve">пункта 69 </w:t>
      </w:r>
      <w:r w:rsidRPr="008534E3">
        <w:rPr>
          <w:rFonts w:ascii="Times New Roman" w:hAnsi="Times New Roman"/>
          <w:sz w:val="27"/>
          <w:szCs w:val="27"/>
        </w:rPr>
        <w:t>Инструкции о порядке составления, представления годовой бу</w:t>
      </w:r>
      <w:r w:rsidRPr="008534E3">
        <w:rPr>
          <w:rFonts w:ascii="Times New Roman" w:hAnsi="Times New Roman"/>
          <w:sz w:val="27"/>
          <w:szCs w:val="27"/>
        </w:rPr>
        <w:t>х</w:t>
      </w:r>
      <w:r w:rsidRPr="008534E3">
        <w:rPr>
          <w:rFonts w:ascii="Times New Roman" w:hAnsi="Times New Roman"/>
          <w:sz w:val="27"/>
          <w:szCs w:val="27"/>
        </w:rPr>
        <w:t>галтерской отчетности государственных (муниципальных) бюджетных и автоно</w:t>
      </w:r>
      <w:r w:rsidRPr="008534E3">
        <w:rPr>
          <w:rFonts w:ascii="Times New Roman" w:hAnsi="Times New Roman"/>
          <w:sz w:val="27"/>
          <w:szCs w:val="27"/>
        </w:rPr>
        <w:t>м</w:t>
      </w:r>
      <w:r w:rsidRPr="008534E3">
        <w:rPr>
          <w:rFonts w:ascii="Times New Roman" w:hAnsi="Times New Roman"/>
          <w:sz w:val="27"/>
          <w:szCs w:val="27"/>
        </w:rPr>
        <w:t>ных учреждений, утвержденной приказом Минфина РФ от 23.03.2011 № 33н</w:t>
      </w:r>
      <w:r w:rsidR="00C95345">
        <w:rPr>
          <w:sz w:val="27"/>
          <w:szCs w:val="27"/>
        </w:rPr>
        <w:t>;</w:t>
      </w:r>
    </w:p>
    <w:p w:rsidR="00C95345" w:rsidRDefault="00C95345" w:rsidP="006F6347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C95345">
        <w:rPr>
          <w:rFonts w:ascii="Times New Roman" w:hAnsi="Times New Roman"/>
          <w:sz w:val="28"/>
          <w:szCs w:val="28"/>
        </w:rPr>
        <w:t xml:space="preserve">отдельных пунктов </w:t>
      </w:r>
      <w:r>
        <w:rPr>
          <w:rFonts w:ascii="Times New Roman" w:hAnsi="Times New Roman"/>
          <w:sz w:val="28"/>
          <w:szCs w:val="28"/>
        </w:rPr>
        <w:t>Единого плана</w:t>
      </w:r>
      <w:r w:rsidRPr="00C95345">
        <w:rPr>
          <w:rFonts w:ascii="Times New Roman" w:hAnsi="Times New Roman"/>
          <w:sz w:val="28"/>
          <w:szCs w:val="28"/>
        </w:rPr>
        <w:t xml:space="preserve"> счетов бухгалтерского учета для орг</w:t>
      </w:r>
      <w:r w:rsidRPr="00C95345">
        <w:rPr>
          <w:rFonts w:ascii="Times New Roman" w:hAnsi="Times New Roman"/>
          <w:sz w:val="28"/>
          <w:szCs w:val="28"/>
        </w:rPr>
        <w:t>а</w:t>
      </w:r>
      <w:r w:rsidRPr="00C95345">
        <w:rPr>
          <w:rFonts w:ascii="Times New Roman" w:hAnsi="Times New Roman"/>
          <w:sz w:val="28"/>
          <w:szCs w:val="28"/>
        </w:rPr>
        <w:t>нов государственной власти (государственных органов), органов местного с</w:t>
      </w:r>
      <w:r w:rsidRPr="00C95345">
        <w:rPr>
          <w:rFonts w:ascii="Times New Roman" w:hAnsi="Times New Roman"/>
          <w:sz w:val="28"/>
          <w:szCs w:val="28"/>
        </w:rPr>
        <w:t>а</w:t>
      </w:r>
      <w:r w:rsidRPr="00C95345">
        <w:rPr>
          <w:rFonts w:ascii="Times New Roman" w:hAnsi="Times New Roman"/>
          <w:sz w:val="28"/>
          <w:szCs w:val="28"/>
        </w:rPr>
        <w:t>моуправления, органов управления государственными внебюджетными фонд</w:t>
      </w:r>
      <w:r w:rsidRPr="00C95345">
        <w:rPr>
          <w:rFonts w:ascii="Times New Roman" w:hAnsi="Times New Roman"/>
          <w:sz w:val="28"/>
          <w:szCs w:val="28"/>
        </w:rPr>
        <w:t>а</w:t>
      </w:r>
      <w:r w:rsidRPr="00C95345">
        <w:rPr>
          <w:rFonts w:ascii="Times New Roman" w:hAnsi="Times New Roman"/>
          <w:sz w:val="28"/>
          <w:szCs w:val="28"/>
        </w:rPr>
        <w:t>ми, государственных академий наук, государственных (муниципальных) учр</w:t>
      </w:r>
      <w:r w:rsidRPr="00C95345">
        <w:rPr>
          <w:rFonts w:ascii="Times New Roman" w:hAnsi="Times New Roman"/>
          <w:sz w:val="28"/>
          <w:szCs w:val="28"/>
        </w:rPr>
        <w:t>е</w:t>
      </w:r>
      <w:r w:rsidRPr="00C95345">
        <w:rPr>
          <w:rFonts w:ascii="Times New Roman" w:hAnsi="Times New Roman"/>
          <w:sz w:val="28"/>
          <w:szCs w:val="28"/>
        </w:rPr>
        <w:t>ждений и Инструкции по его применению, утвержденному приказом Мин</w:t>
      </w:r>
      <w:r w:rsidRPr="00C95345">
        <w:rPr>
          <w:rFonts w:ascii="Times New Roman" w:hAnsi="Times New Roman"/>
          <w:sz w:val="28"/>
          <w:szCs w:val="28"/>
        </w:rPr>
        <w:t>и</w:t>
      </w:r>
      <w:r w:rsidRPr="00C95345">
        <w:rPr>
          <w:rFonts w:ascii="Times New Roman" w:hAnsi="Times New Roman"/>
          <w:sz w:val="28"/>
          <w:szCs w:val="28"/>
        </w:rPr>
        <w:t>стерства финансов Российской Федерации от 01.12.2010 года № 157-н</w:t>
      </w:r>
      <w:r>
        <w:rPr>
          <w:rFonts w:ascii="Times New Roman" w:hAnsi="Times New Roman"/>
          <w:sz w:val="28"/>
          <w:szCs w:val="28"/>
        </w:rPr>
        <w:t xml:space="preserve"> в части учета имущества;</w:t>
      </w:r>
    </w:p>
    <w:p w:rsidR="00964D11" w:rsidRPr="00C95345" w:rsidRDefault="00964D11" w:rsidP="006F6347">
      <w:pPr>
        <w:pStyle w:val="a3"/>
        <w:ind w:firstLine="644"/>
        <w:jc w:val="both"/>
        <w:rPr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Общероссийского классификатора основных фондов ОК013-94 ,ОК013-2014 (СНС 2008)</w:t>
      </w:r>
      <w:r>
        <w:rPr>
          <w:rFonts w:ascii="Times New Roman" w:hAnsi="Times New Roman"/>
          <w:sz w:val="27"/>
          <w:szCs w:val="27"/>
        </w:rPr>
        <w:t>;</w:t>
      </w:r>
    </w:p>
    <w:p w:rsidR="00C95345" w:rsidRDefault="00C95345" w:rsidP="006F6347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пунктов</w:t>
      </w:r>
      <w:r w:rsidRPr="00C95345">
        <w:rPr>
          <w:rFonts w:ascii="Times New Roman" w:hAnsi="Times New Roman"/>
          <w:sz w:val="28"/>
          <w:szCs w:val="28"/>
        </w:rPr>
        <w:t xml:space="preserve"> 5</w:t>
      </w:r>
      <w:r w:rsidRPr="00C95345">
        <w:rPr>
          <w:rFonts w:ascii="Times New Roman" w:hAnsi="Times New Roman"/>
          <w:sz w:val="28"/>
          <w:szCs w:val="28"/>
        </w:rPr>
        <w:t>, 17</w:t>
      </w:r>
      <w:r w:rsidRPr="00C95345">
        <w:rPr>
          <w:rFonts w:ascii="Times New Roman" w:hAnsi="Times New Roman"/>
          <w:sz w:val="28"/>
          <w:szCs w:val="28"/>
        </w:rPr>
        <w:t xml:space="preserve"> Требований к плану финансово-хозяйственной деятельности государственного (муниципального) учреждения, утвержденного приказом Минфина РФ от 28.07.2010 г. № 81н</w:t>
      </w:r>
      <w:r>
        <w:rPr>
          <w:rFonts w:ascii="Times New Roman" w:hAnsi="Times New Roman"/>
          <w:sz w:val="28"/>
          <w:szCs w:val="28"/>
        </w:rPr>
        <w:t>;</w:t>
      </w:r>
    </w:p>
    <w:p w:rsidR="00C95345" w:rsidRPr="00C95345" w:rsidRDefault="00C95345" w:rsidP="006F6347">
      <w:pPr>
        <w:pStyle w:val="a3"/>
        <w:ind w:firstLine="644"/>
        <w:jc w:val="both"/>
        <w:rPr>
          <w:sz w:val="28"/>
          <w:szCs w:val="28"/>
        </w:rPr>
      </w:pPr>
      <w:r w:rsidRPr="00C95345">
        <w:rPr>
          <w:rFonts w:ascii="Times New Roman" w:hAnsi="Times New Roman"/>
          <w:sz w:val="28"/>
          <w:szCs w:val="28"/>
        </w:rPr>
        <w:t>пункта</w:t>
      </w:r>
      <w:r w:rsidRPr="00C95345">
        <w:rPr>
          <w:rFonts w:ascii="Times New Roman" w:hAnsi="Times New Roman"/>
          <w:sz w:val="28"/>
          <w:szCs w:val="28"/>
        </w:rPr>
        <w:t xml:space="preserve"> 15 приказа Минфина РФ от 21 июля 2011 г № 86н «Об утвержд</w:t>
      </w:r>
      <w:r w:rsidRPr="00C95345">
        <w:rPr>
          <w:rFonts w:ascii="Times New Roman" w:hAnsi="Times New Roman"/>
          <w:sz w:val="28"/>
          <w:szCs w:val="28"/>
        </w:rPr>
        <w:t>е</w:t>
      </w:r>
      <w:r w:rsidRPr="00C95345">
        <w:rPr>
          <w:rFonts w:ascii="Times New Roman" w:hAnsi="Times New Roman"/>
          <w:sz w:val="28"/>
          <w:szCs w:val="28"/>
        </w:rPr>
        <w:t>нии порядка предоставления информации государственным (муниципальным) учр</w:t>
      </w:r>
      <w:r w:rsidRPr="00C95345">
        <w:rPr>
          <w:rFonts w:ascii="Times New Roman" w:hAnsi="Times New Roman"/>
          <w:sz w:val="28"/>
          <w:szCs w:val="28"/>
        </w:rPr>
        <w:t>е</w:t>
      </w:r>
      <w:r w:rsidRPr="00C95345">
        <w:rPr>
          <w:rFonts w:ascii="Times New Roman" w:hAnsi="Times New Roman"/>
          <w:sz w:val="28"/>
          <w:szCs w:val="28"/>
        </w:rPr>
        <w:t>ждением, ее размещения на официальном сайте в сети Интернет и ведения указанного сайта»</w:t>
      </w:r>
      <w:r>
        <w:rPr>
          <w:rFonts w:ascii="Times New Roman" w:hAnsi="Times New Roman"/>
          <w:sz w:val="27"/>
          <w:szCs w:val="27"/>
        </w:rPr>
        <w:t>;</w:t>
      </w:r>
      <w:r w:rsidRPr="00C95345">
        <w:rPr>
          <w:rFonts w:ascii="Times New Roman" w:hAnsi="Times New Roman"/>
          <w:sz w:val="27"/>
          <w:szCs w:val="27"/>
        </w:rPr>
        <w:t xml:space="preserve"> </w:t>
      </w:r>
    </w:p>
    <w:p w:rsidR="006F6347" w:rsidRDefault="006F6347" w:rsidP="00C95345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CA430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95345">
        <w:rPr>
          <w:rFonts w:ascii="Times New Roman" w:hAnsi="Times New Roman"/>
          <w:sz w:val="28"/>
          <w:szCs w:val="28"/>
        </w:rPr>
        <w:t>п.14 приказа Минфина Краснодарского края от 29.12.2018 №60</w:t>
      </w:r>
      <w:r w:rsidR="00C95345" w:rsidRPr="00C95345">
        <w:rPr>
          <w:rFonts w:ascii="Times New Roman" w:hAnsi="Times New Roman"/>
          <w:sz w:val="28"/>
          <w:szCs w:val="28"/>
        </w:rPr>
        <w:t>1 «О с</w:t>
      </w:r>
      <w:r w:rsidR="00C95345" w:rsidRPr="00C95345">
        <w:rPr>
          <w:rFonts w:ascii="Times New Roman" w:hAnsi="Times New Roman"/>
          <w:sz w:val="28"/>
          <w:szCs w:val="28"/>
        </w:rPr>
        <w:t>о</w:t>
      </w:r>
      <w:r w:rsidR="00C95345" w:rsidRPr="00C95345">
        <w:rPr>
          <w:rFonts w:ascii="Times New Roman" w:hAnsi="Times New Roman"/>
          <w:sz w:val="28"/>
          <w:szCs w:val="28"/>
        </w:rPr>
        <w:t>ставлении и сроках представления годовой отчетности консолидированного бюджета Краснодарского края, бюджета территориального фонда обязательн</w:t>
      </w:r>
      <w:r w:rsidR="00C95345" w:rsidRPr="00C95345">
        <w:rPr>
          <w:rFonts w:ascii="Times New Roman" w:hAnsi="Times New Roman"/>
          <w:sz w:val="28"/>
          <w:szCs w:val="28"/>
        </w:rPr>
        <w:t>о</w:t>
      </w:r>
      <w:r w:rsidR="00C95345" w:rsidRPr="00C95345">
        <w:rPr>
          <w:rFonts w:ascii="Times New Roman" w:hAnsi="Times New Roman"/>
          <w:sz w:val="28"/>
          <w:szCs w:val="28"/>
        </w:rPr>
        <w:t>го медицинского страхования Краснодарского края и годовой сводной бухга</w:t>
      </w:r>
      <w:r w:rsidR="00C95345" w:rsidRPr="00C95345">
        <w:rPr>
          <w:rFonts w:ascii="Times New Roman" w:hAnsi="Times New Roman"/>
          <w:sz w:val="28"/>
          <w:szCs w:val="28"/>
        </w:rPr>
        <w:t>л</w:t>
      </w:r>
      <w:r w:rsidR="00C95345" w:rsidRPr="00C95345">
        <w:rPr>
          <w:rFonts w:ascii="Times New Roman" w:hAnsi="Times New Roman"/>
          <w:sz w:val="28"/>
          <w:szCs w:val="28"/>
        </w:rPr>
        <w:t>терской отчетности государственных (муниципальных) бюджетных и автоно</w:t>
      </w:r>
      <w:r w:rsidR="00C95345" w:rsidRPr="00C95345">
        <w:rPr>
          <w:rFonts w:ascii="Times New Roman" w:hAnsi="Times New Roman"/>
          <w:sz w:val="28"/>
          <w:szCs w:val="28"/>
        </w:rPr>
        <w:t>м</w:t>
      </w:r>
      <w:r w:rsidR="00C95345" w:rsidRPr="00C95345">
        <w:rPr>
          <w:rFonts w:ascii="Times New Roman" w:hAnsi="Times New Roman"/>
          <w:sz w:val="28"/>
          <w:szCs w:val="28"/>
        </w:rPr>
        <w:t>ных учреждений Краснодарского края за 2018 год и утверждения состава и ср</w:t>
      </w:r>
      <w:r w:rsidR="00C95345" w:rsidRPr="00C95345">
        <w:rPr>
          <w:rFonts w:ascii="Times New Roman" w:hAnsi="Times New Roman"/>
          <w:sz w:val="28"/>
          <w:szCs w:val="28"/>
        </w:rPr>
        <w:t>о</w:t>
      </w:r>
      <w:r w:rsidR="00C95345" w:rsidRPr="00C95345">
        <w:rPr>
          <w:rFonts w:ascii="Times New Roman" w:hAnsi="Times New Roman"/>
          <w:sz w:val="28"/>
          <w:szCs w:val="28"/>
        </w:rPr>
        <w:t>ков представления квартальной, месячной отчетности в 2019 году»;</w:t>
      </w:r>
      <w:proofErr w:type="gramEnd"/>
    </w:p>
    <w:p w:rsidR="00964D11" w:rsidRDefault="00964D11" w:rsidP="00C95345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proofErr w:type="gramStart"/>
      <w:r w:rsidRPr="00964D11">
        <w:rPr>
          <w:rFonts w:ascii="Times New Roman" w:hAnsi="Times New Roman"/>
          <w:sz w:val="28"/>
          <w:szCs w:val="28"/>
        </w:rPr>
        <w:t>подпункта</w:t>
      </w:r>
      <w:r w:rsidRPr="00964D11">
        <w:rPr>
          <w:rFonts w:ascii="Times New Roman" w:hAnsi="Times New Roman"/>
          <w:sz w:val="28"/>
          <w:szCs w:val="28"/>
        </w:rPr>
        <w:t xml:space="preserve"> 8 пункта 8</w:t>
      </w:r>
      <w:r>
        <w:rPr>
          <w:rFonts w:ascii="Times New Roman" w:hAnsi="Times New Roman"/>
          <w:sz w:val="28"/>
          <w:szCs w:val="28"/>
        </w:rPr>
        <w:t>, абзаца 6, пункта 10</w:t>
      </w:r>
      <w:r w:rsidRPr="00964D11">
        <w:rPr>
          <w:rFonts w:ascii="Times New Roman" w:hAnsi="Times New Roman"/>
          <w:sz w:val="28"/>
          <w:szCs w:val="28"/>
        </w:rPr>
        <w:t xml:space="preserve"> постановления главы админ</w:t>
      </w:r>
      <w:r w:rsidRPr="00964D11">
        <w:rPr>
          <w:rFonts w:ascii="Times New Roman" w:hAnsi="Times New Roman"/>
          <w:sz w:val="28"/>
          <w:szCs w:val="28"/>
        </w:rPr>
        <w:t>и</w:t>
      </w:r>
      <w:r w:rsidRPr="00964D11">
        <w:rPr>
          <w:rFonts w:ascii="Times New Roman" w:hAnsi="Times New Roman"/>
          <w:sz w:val="28"/>
          <w:szCs w:val="28"/>
        </w:rPr>
        <w:t>страции (губернатора) Краснодарского края от 11 мая 2011 года № 475 «О предоставлении мер социальной поддержки педагогическим работникам обр</w:t>
      </w:r>
      <w:r w:rsidRPr="00964D11">
        <w:rPr>
          <w:rFonts w:ascii="Times New Roman" w:hAnsi="Times New Roman"/>
          <w:sz w:val="28"/>
          <w:szCs w:val="28"/>
        </w:rPr>
        <w:t>а</w:t>
      </w:r>
      <w:r w:rsidRPr="00964D11">
        <w:rPr>
          <w:rFonts w:ascii="Times New Roman" w:hAnsi="Times New Roman"/>
          <w:sz w:val="28"/>
          <w:szCs w:val="28"/>
        </w:rPr>
        <w:t>зовательных организаций, проживающим и работающим в сельских населе</w:t>
      </w:r>
      <w:r w:rsidRPr="00964D11">
        <w:rPr>
          <w:rFonts w:ascii="Times New Roman" w:hAnsi="Times New Roman"/>
          <w:sz w:val="28"/>
          <w:szCs w:val="28"/>
        </w:rPr>
        <w:t>н</w:t>
      </w:r>
      <w:r w:rsidRPr="00964D11">
        <w:rPr>
          <w:rFonts w:ascii="Times New Roman" w:hAnsi="Times New Roman"/>
          <w:sz w:val="28"/>
          <w:szCs w:val="28"/>
        </w:rPr>
        <w:t>ных пунктах, рабочих поселках (поселках городского типа) на территории Красн</w:t>
      </w:r>
      <w:r w:rsidRPr="00964D11">
        <w:rPr>
          <w:rFonts w:ascii="Times New Roman" w:hAnsi="Times New Roman"/>
          <w:sz w:val="28"/>
          <w:szCs w:val="28"/>
        </w:rPr>
        <w:t>о</w:t>
      </w:r>
      <w:r w:rsidRPr="00964D11">
        <w:rPr>
          <w:rFonts w:ascii="Times New Roman" w:hAnsi="Times New Roman"/>
          <w:sz w:val="28"/>
          <w:szCs w:val="28"/>
        </w:rPr>
        <w:t>дарского края, по оплате жилых помещений, отопления и освещения»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 в результате установлены излишне возмещенные затраты по газовому отоплению  в общей сумме  </w:t>
      </w:r>
      <w:r>
        <w:rPr>
          <w:rFonts w:ascii="Times New Roman" w:hAnsi="Times New Roman"/>
          <w:sz w:val="27"/>
          <w:szCs w:val="27"/>
        </w:rPr>
        <w:t>481,10 руб.</w:t>
      </w:r>
      <w:r>
        <w:rPr>
          <w:rFonts w:ascii="Times New Roman" w:hAnsi="Times New Roman"/>
          <w:sz w:val="27"/>
          <w:szCs w:val="27"/>
        </w:rPr>
        <w:t>;</w:t>
      </w:r>
    </w:p>
    <w:p w:rsidR="00882B5C" w:rsidRDefault="00882B5C" w:rsidP="00C95345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B5C">
        <w:rPr>
          <w:rFonts w:ascii="Times New Roman" w:hAnsi="Times New Roman"/>
          <w:bCs/>
          <w:sz w:val="28"/>
          <w:szCs w:val="28"/>
        </w:rPr>
        <w:t>пункта 7 Порядка обращения за компенсацией части родительской платы за присмотр и уход за детьми, посещающими образовательные организации Красн</w:t>
      </w:r>
      <w:r w:rsidRPr="00882B5C">
        <w:rPr>
          <w:rFonts w:ascii="Times New Roman" w:hAnsi="Times New Roman"/>
          <w:bCs/>
          <w:sz w:val="28"/>
          <w:szCs w:val="28"/>
        </w:rPr>
        <w:t>о</w:t>
      </w:r>
      <w:r w:rsidRPr="00882B5C">
        <w:rPr>
          <w:rFonts w:ascii="Times New Roman" w:hAnsi="Times New Roman"/>
          <w:bCs/>
          <w:sz w:val="28"/>
          <w:szCs w:val="28"/>
        </w:rPr>
        <w:t>дарского края, реализующие образовательную программу дошкольного образования, и ее выплаты, утвержденного постановлением главы администр</w:t>
      </w:r>
      <w:r w:rsidRPr="00882B5C">
        <w:rPr>
          <w:rFonts w:ascii="Times New Roman" w:hAnsi="Times New Roman"/>
          <w:bCs/>
          <w:sz w:val="28"/>
          <w:szCs w:val="28"/>
        </w:rPr>
        <w:t>а</w:t>
      </w:r>
      <w:r w:rsidRPr="00882B5C">
        <w:rPr>
          <w:rFonts w:ascii="Times New Roman" w:hAnsi="Times New Roman"/>
          <w:bCs/>
          <w:sz w:val="28"/>
          <w:szCs w:val="28"/>
        </w:rPr>
        <w:t>ции (губернатора) Краснодарского края от 12 декабря 2013 года  № 1460; в р</w:t>
      </w:r>
      <w:r w:rsidRPr="00882B5C">
        <w:rPr>
          <w:rFonts w:ascii="Times New Roman" w:hAnsi="Times New Roman"/>
          <w:bCs/>
          <w:sz w:val="28"/>
          <w:szCs w:val="28"/>
        </w:rPr>
        <w:t>е</w:t>
      </w:r>
      <w:r w:rsidRPr="00882B5C">
        <w:rPr>
          <w:rFonts w:ascii="Times New Roman" w:hAnsi="Times New Roman"/>
          <w:bCs/>
          <w:sz w:val="28"/>
          <w:szCs w:val="28"/>
        </w:rPr>
        <w:t>зультате уст</w:t>
      </w:r>
      <w:r w:rsidRPr="00882B5C">
        <w:rPr>
          <w:rFonts w:ascii="Times New Roman" w:hAnsi="Times New Roman"/>
          <w:bCs/>
          <w:sz w:val="28"/>
          <w:szCs w:val="28"/>
        </w:rPr>
        <w:t>а</w:t>
      </w:r>
      <w:r w:rsidRPr="00882B5C">
        <w:rPr>
          <w:rFonts w:ascii="Times New Roman" w:hAnsi="Times New Roman"/>
          <w:bCs/>
          <w:sz w:val="28"/>
          <w:szCs w:val="28"/>
        </w:rPr>
        <w:t>новлены излишне возмещенные суммы компенсационных двум получателя  в</w:t>
      </w:r>
      <w:r w:rsidRPr="00882B5C">
        <w:rPr>
          <w:rFonts w:ascii="Times New Roman" w:hAnsi="Times New Roman"/>
          <w:bCs/>
          <w:sz w:val="28"/>
          <w:szCs w:val="28"/>
        </w:rPr>
        <w:t>ы</w:t>
      </w:r>
      <w:r w:rsidRPr="00882B5C">
        <w:rPr>
          <w:rFonts w:ascii="Times New Roman" w:hAnsi="Times New Roman"/>
          <w:bCs/>
          <w:sz w:val="28"/>
          <w:szCs w:val="28"/>
        </w:rPr>
        <w:t>плат в размере 5808,55 руб.</w:t>
      </w:r>
      <w:r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964D11" w:rsidRDefault="00964D11" w:rsidP="00C95345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пу</w:t>
      </w:r>
      <w:r w:rsidRPr="00964D11">
        <w:rPr>
          <w:rFonts w:ascii="Times New Roman" w:hAnsi="Times New Roman"/>
          <w:sz w:val="28"/>
          <w:szCs w:val="28"/>
        </w:rPr>
        <w:t>нкта 10.1  постановления администрации муниципального образования город Горячий Ключ от 22.07.2010 г. № 2037 «О представлении мер социальной поддержки по оплате жилья, отопления и освещения отдельных категорий граждан, работающим и проживающим в сельских населенных пунктах»</w:t>
      </w:r>
      <w:r>
        <w:rPr>
          <w:rFonts w:ascii="Times New Roman" w:hAnsi="Times New Roman"/>
          <w:sz w:val="28"/>
          <w:szCs w:val="28"/>
        </w:rPr>
        <w:t>, 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зультате установлены излишне возмещенные суммы оплаты за отопление в размере </w:t>
      </w:r>
      <w:r>
        <w:rPr>
          <w:rFonts w:ascii="Times New Roman" w:hAnsi="Times New Roman"/>
          <w:sz w:val="27"/>
          <w:szCs w:val="27"/>
        </w:rPr>
        <w:t>3959,92  руб</w:t>
      </w:r>
      <w:r>
        <w:rPr>
          <w:rFonts w:ascii="Times New Roman" w:hAnsi="Times New Roman"/>
          <w:sz w:val="27"/>
          <w:szCs w:val="27"/>
        </w:rPr>
        <w:t>.</w:t>
      </w:r>
    </w:p>
    <w:p w:rsidR="006F6347" w:rsidRPr="00882B5C" w:rsidRDefault="006F6347" w:rsidP="006F63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2B5C">
        <w:rPr>
          <w:rFonts w:ascii="Times New Roman" w:hAnsi="Times New Roman"/>
          <w:sz w:val="28"/>
          <w:szCs w:val="28"/>
        </w:rPr>
        <w:t>Проверкой организации закупок товаров, работ, услуг для обеспечения нужд муниципального учреждения установлены нарушения:</w:t>
      </w:r>
    </w:p>
    <w:p w:rsidR="006F6347" w:rsidRPr="00882B5C" w:rsidRDefault="006F6347" w:rsidP="006F63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2B5C">
        <w:rPr>
          <w:rFonts w:ascii="Times New Roman" w:hAnsi="Times New Roman"/>
          <w:sz w:val="28"/>
          <w:szCs w:val="28"/>
        </w:rPr>
        <w:t>статьи 94 Федерального закона № 44-ФЗ;</w:t>
      </w:r>
    </w:p>
    <w:p w:rsidR="006F6347" w:rsidRPr="00882B5C" w:rsidRDefault="006F6347" w:rsidP="006F63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2B5C">
        <w:rPr>
          <w:rFonts w:ascii="Times New Roman" w:hAnsi="Times New Roman"/>
          <w:sz w:val="28"/>
          <w:szCs w:val="28"/>
        </w:rPr>
        <w:t>ч. 3 ст.9 Федерального закона от 6 декабря 2011 года № 402-ФЗ</w:t>
      </w:r>
      <w:r w:rsidR="00882B5C" w:rsidRPr="00882B5C">
        <w:rPr>
          <w:rFonts w:ascii="Times New Roman" w:hAnsi="Times New Roman"/>
          <w:sz w:val="28"/>
          <w:szCs w:val="28"/>
        </w:rPr>
        <w:t xml:space="preserve"> «О бу</w:t>
      </w:r>
      <w:r w:rsidR="00882B5C" w:rsidRPr="00882B5C">
        <w:rPr>
          <w:rFonts w:ascii="Times New Roman" w:hAnsi="Times New Roman"/>
          <w:sz w:val="28"/>
          <w:szCs w:val="28"/>
        </w:rPr>
        <w:t>х</w:t>
      </w:r>
      <w:r w:rsidR="00882B5C" w:rsidRPr="00882B5C">
        <w:rPr>
          <w:rFonts w:ascii="Times New Roman" w:hAnsi="Times New Roman"/>
          <w:sz w:val="28"/>
          <w:szCs w:val="28"/>
        </w:rPr>
        <w:t>галтерском учете»</w:t>
      </w:r>
    </w:p>
    <w:p w:rsidR="006F6347" w:rsidRPr="00882B5C" w:rsidRDefault="006F6347" w:rsidP="006F63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2B5C">
        <w:rPr>
          <w:rFonts w:ascii="Times New Roman" w:hAnsi="Times New Roman"/>
          <w:sz w:val="28"/>
          <w:szCs w:val="28"/>
        </w:rPr>
        <w:t>приказа МБДОУ д/с №14 от 13 июня 2018года №63 «Об учетной полит</w:t>
      </w:r>
      <w:r w:rsidRPr="00882B5C">
        <w:rPr>
          <w:rFonts w:ascii="Times New Roman" w:hAnsi="Times New Roman"/>
          <w:sz w:val="28"/>
          <w:szCs w:val="28"/>
        </w:rPr>
        <w:t>и</w:t>
      </w:r>
      <w:r w:rsidRPr="00882B5C">
        <w:rPr>
          <w:rFonts w:ascii="Times New Roman" w:hAnsi="Times New Roman"/>
          <w:sz w:val="28"/>
          <w:szCs w:val="28"/>
        </w:rPr>
        <w:t>ке» (приложение</w:t>
      </w:r>
      <w:r w:rsidR="00882B5C" w:rsidRPr="00882B5C">
        <w:rPr>
          <w:rFonts w:ascii="Times New Roman" w:hAnsi="Times New Roman"/>
          <w:sz w:val="28"/>
          <w:szCs w:val="28"/>
        </w:rPr>
        <w:t xml:space="preserve"> № 4 «График документооборота»).</w:t>
      </w:r>
    </w:p>
    <w:p w:rsidR="006F6347" w:rsidRPr="00882B5C" w:rsidRDefault="006F6347" w:rsidP="006F63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2B5C">
        <w:rPr>
          <w:rFonts w:ascii="Times New Roman" w:hAnsi="Times New Roman"/>
          <w:sz w:val="28"/>
          <w:szCs w:val="28"/>
        </w:rPr>
        <w:t xml:space="preserve">Проверкой соблюдения трудового законодательства и иных нормативных правовых актов, содержащих нормы трудового права, установлены отдельные случаи нарушений ст.57 ТКРФ и Общероссийского классификатора профессий, </w:t>
      </w:r>
      <w:r w:rsidRPr="00882B5C">
        <w:rPr>
          <w:rFonts w:ascii="Times New Roman" w:hAnsi="Times New Roman"/>
          <w:sz w:val="28"/>
          <w:szCs w:val="28"/>
        </w:rPr>
        <w:lastRenderedPageBreak/>
        <w:t>должностей и тарифных разрядов, утвержденного постановлением  Госстанда</w:t>
      </w:r>
      <w:r w:rsidRPr="00882B5C">
        <w:rPr>
          <w:rFonts w:ascii="Times New Roman" w:hAnsi="Times New Roman"/>
          <w:sz w:val="28"/>
          <w:szCs w:val="28"/>
        </w:rPr>
        <w:t>р</w:t>
      </w:r>
      <w:r w:rsidRPr="00882B5C">
        <w:rPr>
          <w:rFonts w:ascii="Times New Roman" w:hAnsi="Times New Roman"/>
          <w:sz w:val="28"/>
          <w:szCs w:val="28"/>
        </w:rPr>
        <w:t>та России от 26 декабря 1994 г. № 367.</w:t>
      </w:r>
    </w:p>
    <w:p w:rsidR="006F6347" w:rsidRPr="00882B5C" w:rsidRDefault="006F6347" w:rsidP="006F63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2B5C">
        <w:rPr>
          <w:rFonts w:ascii="Times New Roman" w:hAnsi="Times New Roman"/>
          <w:sz w:val="28"/>
          <w:szCs w:val="28"/>
        </w:rPr>
        <w:t>По результатам контрольного мероприятия проделана работа:</w:t>
      </w:r>
      <w:r w:rsidRPr="00882B5C">
        <w:rPr>
          <w:rFonts w:ascii="Times New Roman" w:hAnsi="Times New Roman"/>
          <w:sz w:val="28"/>
          <w:szCs w:val="28"/>
        </w:rPr>
        <w:tab/>
      </w:r>
      <w:r w:rsidRPr="00882B5C">
        <w:rPr>
          <w:rFonts w:ascii="Times New Roman" w:hAnsi="Times New Roman"/>
          <w:sz w:val="28"/>
          <w:szCs w:val="28"/>
        </w:rPr>
        <w:tab/>
      </w:r>
      <w:r w:rsidRPr="00882B5C">
        <w:rPr>
          <w:rFonts w:ascii="Times New Roman" w:hAnsi="Times New Roman"/>
          <w:sz w:val="28"/>
          <w:szCs w:val="28"/>
        </w:rPr>
        <w:tab/>
        <w:t>1. МБДОУ д/с № 14, МКУ ЦББУ города Горячий Ключ направлен акт контрольного мероприятия.</w:t>
      </w:r>
    </w:p>
    <w:p w:rsidR="006F6347" w:rsidRPr="00882B5C" w:rsidRDefault="006F6347" w:rsidP="006F63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2B5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2B5C">
        <w:rPr>
          <w:rFonts w:ascii="Times New Roman" w:hAnsi="Times New Roman"/>
          <w:sz w:val="28"/>
          <w:szCs w:val="28"/>
        </w:rPr>
        <w:t xml:space="preserve">В адрес заведующей МБДОУ д/с № 14, </w:t>
      </w:r>
      <w:proofErr w:type="spellStart"/>
      <w:r w:rsidRPr="00882B5C">
        <w:rPr>
          <w:rFonts w:ascii="Times New Roman" w:hAnsi="Times New Roman"/>
          <w:sz w:val="28"/>
          <w:szCs w:val="28"/>
        </w:rPr>
        <w:t>и.о</w:t>
      </w:r>
      <w:proofErr w:type="spellEnd"/>
      <w:r w:rsidRPr="00882B5C">
        <w:rPr>
          <w:rFonts w:ascii="Times New Roman" w:hAnsi="Times New Roman"/>
          <w:sz w:val="28"/>
          <w:szCs w:val="28"/>
        </w:rPr>
        <w:t>. руководителя МКУ ЦББУ города Горячий Ключ направлено Предписание об устранении нарушений в бюджетной сфере от 21.10.2019 № 16 и Представление об устранении наруш</w:t>
      </w:r>
      <w:r w:rsidRPr="00882B5C">
        <w:rPr>
          <w:rFonts w:ascii="Times New Roman" w:hAnsi="Times New Roman"/>
          <w:sz w:val="28"/>
          <w:szCs w:val="28"/>
        </w:rPr>
        <w:t>е</w:t>
      </w:r>
      <w:r w:rsidRPr="00882B5C">
        <w:rPr>
          <w:rFonts w:ascii="Times New Roman" w:hAnsi="Times New Roman"/>
          <w:sz w:val="28"/>
          <w:szCs w:val="28"/>
        </w:rPr>
        <w:t>ний в бюджетной сфере и причин им способствующим от 21.10.2019 №17, об</w:t>
      </w:r>
      <w:r w:rsidRPr="00882B5C">
        <w:rPr>
          <w:rFonts w:ascii="Times New Roman" w:hAnsi="Times New Roman"/>
          <w:sz w:val="28"/>
          <w:szCs w:val="28"/>
        </w:rPr>
        <w:t>я</w:t>
      </w:r>
      <w:r w:rsidRPr="00882B5C">
        <w:rPr>
          <w:rFonts w:ascii="Times New Roman" w:hAnsi="Times New Roman"/>
          <w:sz w:val="28"/>
          <w:szCs w:val="28"/>
        </w:rPr>
        <w:t>зательные к исполнению в установленные сроки или в течение 30 (тридцати) календарных дней с момента подписания.</w:t>
      </w:r>
      <w:proofErr w:type="gramEnd"/>
    </w:p>
    <w:p w:rsidR="006F6347" w:rsidRDefault="00882B5C" w:rsidP="006F63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Отчет о результатах контрольного мероприятия направлен заместителю главы муниципального образования город Горячий Ключ, курирующему работу отдела внутреннего финансового контроля.</w:t>
      </w:r>
    </w:p>
    <w:p w:rsidR="00882B5C" w:rsidRPr="00882B5C" w:rsidRDefault="00882B5C" w:rsidP="006F63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Материалы контрольного мероприятия направлены заместителю главы муниципального образования город Горячий Ключ по социальным вопросам.</w:t>
      </w:r>
      <w:bookmarkStart w:id="0" w:name="_GoBack"/>
      <w:bookmarkEnd w:id="0"/>
    </w:p>
    <w:p w:rsidR="006F6347" w:rsidRPr="00882B5C" w:rsidRDefault="006F6347" w:rsidP="006F6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347" w:rsidRPr="00882B5C" w:rsidRDefault="006F6347" w:rsidP="006F6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A7D" w:rsidRPr="00882B5C" w:rsidRDefault="00431A7D" w:rsidP="00431A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B5C" w:rsidRPr="00882B5C" w:rsidRDefault="00882B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82B5C" w:rsidRPr="00882B5C" w:rsidSect="006F63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3A"/>
    <w:rsid w:val="00431A7D"/>
    <w:rsid w:val="006F6347"/>
    <w:rsid w:val="0083393A"/>
    <w:rsid w:val="00882B5C"/>
    <w:rsid w:val="00964D11"/>
    <w:rsid w:val="00C95345"/>
    <w:rsid w:val="00E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4</cp:revision>
  <dcterms:created xsi:type="dcterms:W3CDTF">2019-10-21T08:45:00Z</dcterms:created>
  <dcterms:modified xsi:type="dcterms:W3CDTF">2019-10-21T13:59:00Z</dcterms:modified>
</cp:coreProperties>
</file>