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4" w:rsidRDefault="00A45EE4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561" w:rsidRDefault="00E27561" w:rsidP="00E27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03D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28 декабря 2015 года № 2711 </w:t>
      </w:r>
    </w:p>
    <w:p w:rsidR="0098103D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отделом внутреннего финансового контроля администрации муниципального образования город Горячий Ключ </w:t>
      </w:r>
    </w:p>
    <w:p w:rsidR="00E27561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61">
        <w:rPr>
          <w:rFonts w:ascii="Times New Roman" w:hAnsi="Times New Roman" w:cs="Times New Roman"/>
          <w:b/>
          <w:sz w:val="28"/>
          <w:szCs w:val="28"/>
        </w:rPr>
        <w:t>полномочий по внутреннему муниципальному</w:t>
      </w:r>
      <w:r w:rsidR="00BD0A3A">
        <w:rPr>
          <w:rFonts w:ascii="Times New Roman" w:hAnsi="Times New Roman" w:cs="Times New Roman"/>
          <w:b/>
          <w:sz w:val="28"/>
          <w:szCs w:val="28"/>
        </w:rPr>
        <w:t xml:space="preserve"> финансовому 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  <w:r w:rsidR="00BD0A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756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BD0A3A">
        <w:rPr>
          <w:rFonts w:ascii="Times New Roman" w:hAnsi="Times New Roman" w:cs="Times New Roman"/>
          <w:b/>
          <w:sz w:val="28"/>
          <w:szCs w:val="28"/>
        </w:rPr>
        <w:t>б</w:t>
      </w:r>
      <w:r w:rsidRPr="00E27561">
        <w:rPr>
          <w:rFonts w:ascii="Times New Roman" w:hAnsi="Times New Roman" w:cs="Times New Roman"/>
          <w:b/>
          <w:sz w:val="28"/>
          <w:szCs w:val="28"/>
        </w:rPr>
        <w:t>юджетных правоотношений»</w:t>
      </w:r>
    </w:p>
    <w:p w:rsidR="00DC115E" w:rsidRDefault="00DC115E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1" w:rsidRDefault="00E27561" w:rsidP="00E27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1" w:rsidRDefault="00E27561" w:rsidP="0098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5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Федерального казначейства от 12 марта 2018 года №</w:t>
      </w:r>
      <w:r w:rsidR="0098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н «Об утверждении общих требований к осуществлению органами государственного (муниципального) финансового контроля, явл</w:t>
      </w:r>
      <w:r w:rsidR="0098103D">
        <w:rPr>
          <w:rFonts w:ascii="Times New Roman" w:hAnsi="Times New Roman" w:cs="Times New Roman"/>
          <w:sz w:val="28"/>
          <w:szCs w:val="28"/>
        </w:rPr>
        <w:t>яющимися о</w:t>
      </w:r>
      <w:r w:rsidR="0098103D">
        <w:rPr>
          <w:rFonts w:ascii="Times New Roman" w:hAnsi="Times New Roman" w:cs="Times New Roman"/>
          <w:sz w:val="28"/>
          <w:szCs w:val="28"/>
        </w:rPr>
        <w:t>р</w:t>
      </w:r>
      <w:r w:rsidR="0098103D">
        <w:rPr>
          <w:rFonts w:ascii="Times New Roman" w:hAnsi="Times New Roman" w:cs="Times New Roman"/>
          <w:sz w:val="28"/>
          <w:szCs w:val="28"/>
        </w:rPr>
        <w:t xml:space="preserve">ганами (должностными </w:t>
      </w:r>
      <w:r>
        <w:rPr>
          <w:rFonts w:ascii="Times New Roman" w:hAnsi="Times New Roman" w:cs="Times New Roman"/>
          <w:sz w:val="28"/>
          <w:szCs w:val="28"/>
        </w:rPr>
        <w:t>лицами) исполнительной власти субъектов Российской Федерации (местных администраций), контроля за соблюдением Федерального закона</w:t>
      </w:r>
      <w:r w:rsidR="007E6AE4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нужд»</w:t>
      </w:r>
      <w:r w:rsidR="00981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10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0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98103D">
        <w:rPr>
          <w:rFonts w:ascii="Times New Roman" w:hAnsi="Times New Roman" w:cs="Times New Roman"/>
          <w:sz w:val="28"/>
          <w:szCs w:val="28"/>
        </w:rPr>
        <w:tab/>
      </w:r>
    </w:p>
    <w:p w:rsidR="00DC115E" w:rsidRDefault="00DC115E" w:rsidP="0098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86" w:rsidRDefault="00F43986" w:rsidP="00F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03D">
        <w:rPr>
          <w:rFonts w:ascii="Times New Roman" w:hAnsi="Times New Roman" w:cs="Times New Roman"/>
          <w:sz w:val="28"/>
          <w:szCs w:val="28"/>
        </w:rPr>
        <w:t>1.</w:t>
      </w:r>
      <w:r w:rsidR="00C6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3D" w:rsidRPr="0098103D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3D" w:rsidRPr="0098103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3D" w:rsidRPr="009810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3D" w:rsidRPr="0098103D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3D" w:rsidRPr="0098103D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F43986" w:rsidRDefault="0098103D" w:rsidP="00F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Pr="0098103D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от 28 декабря 2015 года </w:t>
      </w:r>
      <w:r w:rsidR="00F43986">
        <w:rPr>
          <w:rFonts w:ascii="Times New Roman" w:hAnsi="Times New Roman" w:cs="Times New Roman"/>
          <w:sz w:val="28"/>
          <w:szCs w:val="28"/>
        </w:rPr>
        <w:t xml:space="preserve">    </w:t>
      </w:r>
      <w:r w:rsidRPr="0098103D">
        <w:rPr>
          <w:rFonts w:ascii="Times New Roman" w:hAnsi="Times New Roman" w:cs="Times New Roman"/>
          <w:sz w:val="28"/>
          <w:szCs w:val="28"/>
        </w:rPr>
        <w:t>№ 2711 «О порядке осуществления отделом внутреннего финансового контроля администрации муниципального образования город Горячий Ключ полномочий по внутреннему муниципальному</w:t>
      </w:r>
      <w:r w:rsidR="00BD0A3A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 w:rsidRPr="0098103D">
        <w:rPr>
          <w:rFonts w:ascii="Times New Roman" w:hAnsi="Times New Roman" w:cs="Times New Roman"/>
          <w:sz w:val="28"/>
          <w:szCs w:val="28"/>
        </w:rPr>
        <w:t xml:space="preserve"> контролю в сфере бюджетных правоотношений»</w:t>
      </w:r>
      <w:r w:rsidR="00833B9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62E" w:rsidRDefault="0020462E" w:rsidP="0020462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1.5. изложить в следующей редакции:</w:t>
      </w:r>
    </w:p>
    <w:p w:rsidR="0020462E" w:rsidRDefault="0020462E" w:rsidP="0020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Внеплановые контрольные мероприятия проводятся в соответствии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начальника Отдела, принятого:</w:t>
      </w:r>
    </w:p>
    <w:p w:rsidR="0020462E" w:rsidRDefault="0020462E" w:rsidP="0020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поступившей информации о нарушении законодательства Российской Федерации в сфере бюджетных правоотношений и 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нужд и принятых в соответствии с ним нормативных правовых (правовых) актов;</w:t>
      </w:r>
    </w:p>
    <w:p w:rsidR="0020462E" w:rsidRDefault="0020462E" w:rsidP="0020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истечения срока исполнения ранее выданного предписания;</w:t>
      </w:r>
    </w:p>
    <w:p w:rsidR="0020462E" w:rsidRDefault="0020462E" w:rsidP="00F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предусмотренном пунктом 3.42.3. настоящего Порядка;</w:t>
      </w:r>
    </w:p>
    <w:p w:rsidR="00A836BB" w:rsidRDefault="0020462E" w:rsidP="00981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836BB">
        <w:rPr>
          <w:rFonts w:ascii="Times New Roman" w:hAnsi="Times New Roman" w:cs="Times New Roman"/>
          <w:sz w:val="28"/>
          <w:szCs w:val="28"/>
        </w:rPr>
        <w:t>)</w:t>
      </w:r>
      <w:r w:rsidR="00C60A19">
        <w:rPr>
          <w:rFonts w:ascii="Times New Roman" w:hAnsi="Times New Roman" w:cs="Times New Roman"/>
          <w:sz w:val="28"/>
          <w:szCs w:val="28"/>
        </w:rPr>
        <w:t xml:space="preserve"> </w:t>
      </w:r>
      <w:r w:rsidR="00A836BB">
        <w:rPr>
          <w:rFonts w:ascii="Times New Roman" w:hAnsi="Times New Roman" w:cs="Times New Roman"/>
          <w:sz w:val="28"/>
          <w:szCs w:val="28"/>
        </w:rPr>
        <w:t>пункт 1.11.4. после слов</w:t>
      </w:r>
      <w:r w:rsidR="00082095">
        <w:rPr>
          <w:rFonts w:ascii="Times New Roman" w:hAnsi="Times New Roman" w:cs="Times New Roman"/>
          <w:sz w:val="28"/>
          <w:szCs w:val="28"/>
        </w:rPr>
        <w:t xml:space="preserve"> «и </w:t>
      </w:r>
      <w:proofErr w:type="gramStart"/>
      <w:r w:rsidR="00082095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="00082095">
        <w:rPr>
          <w:rFonts w:ascii="Times New Roman" w:hAnsi="Times New Roman" w:cs="Times New Roman"/>
          <w:sz w:val="28"/>
          <w:szCs w:val="28"/>
        </w:rPr>
        <w:t xml:space="preserve"> срока проведения проверки (р</w:t>
      </w:r>
      <w:r w:rsidR="00082095">
        <w:rPr>
          <w:rFonts w:ascii="Times New Roman" w:hAnsi="Times New Roman" w:cs="Times New Roman"/>
          <w:sz w:val="28"/>
          <w:szCs w:val="28"/>
        </w:rPr>
        <w:t>е</w:t>
      </w:r>
      <w:r w:rsidR="00082095">
        <w:rPr>
          <w:rFonts w:ascii="Times New Roman" w:hAnsi="Times New Roman" w:cs="Times New Roman"/>
          <w:sz w:val="28"/>
          <w:szCs w:val="28"/>
        </w:rPr>
        <w:t>визии</w:t>
      </w:r>
      <w:r w:rsidR="00F43986">
        <w:rPr>
          <w:rFonts w:ascii="Times New Roman" w:hAnsi="Times New Roman" w:cs="Times New Roman"/>
          <w:sz w:val="28"/>
          <w:szCs w:val="28"/>
        </w:rPr>
        <w:t>)</w:t>
      </w:r>
      <w:r w:rsidR="00082095">
        <w:rPr>
          <w:rFonts w:ascii="Times New Roman" w:hAnsi="Times New Roman" w:cs="Times New Roman"/>
          <w:sz w:val="28"/>
          <w:szCs w:val="28"/>
        </w:rPr>
        <w:t>» дополнить словами «об изменении состава проверочной группы»;</w:t>
      </w:r>
    </w:p>
    <w:p w:rsidR="000A122A" w:rsidRDefault="0020462E" w:rsidP="00204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082095">
        <w:rPr>
          <w:rFonts w:ascii="Times New Roman" w:hAnsi="Times New Roman" w:cs="Times New Roman"/>
          <w:sz w:val="28"/>
          <w:szCs w:val="28"/>
        </w:rPr>
        <w:t>)</w:t>
      </w:r>
      <w:r w:rsidR="00C60A19">
        <w:rPr>
          <w:rFonts w:ascii="Times New Roman" w:hAnsi="Times New Roman" w:cs="Times New Roman"/>
          <w:sz w:val="28"/>
          <w:szCs w:val="28"/>
        </w:rPr>
        <w:t xml:space="preserve"> </w:t>
      </w:r>
      <w:r w:rsidR="00082095">
        <w:rPr>
          <w:rFonts w:ascii="Times New Roman" w:hAnsi="Times New Roman" w:cs="Times New Roman"/>
          <w:sz w:val="28"/>
          <w:szCs w:val="28"/>
        </w:rPr>
        <w:t xml:space="preserve">пункт 1.11.5. после слов «подтверждающих такой факт» дополнить словами в течение 3-х рабочих дней </w:t>
      </w:r>
      <w:proofErr w:type="gramStart"/>
      <w:r w:rsidR="00082095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082095">
        <w:rPr>
          <w:rFonts w:ascii="Times New Roman" w:hAnsi="Times New Roman" w:cs="Times New Roman"/>
          <w:sz w:val="28"/>
          <w:szCs w:val="28"/>
        </w:rPr>
        <w:t xml:space="preserve"> такого факта;</w:t>
      </w:r>
      <w:r w:rsidR="000A122A">
        <w:rPr>
          <w:rFonts w:ascii="Times New Roman" w:hAnsi="Times New Roman" w:cs="Times New Roman"/>
          <w:sz w:val="28"/>
          <w:szCs w:val="28"/>
        </w:rPr>
        <w:tab/>
      </w:r>
    </w:p>
    <w:p w:rsidR="000A122A" w:rsidRDefault="000A122A" w:rsidP="000A12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3.2. после слов «наименование объекта контроля» дополнить словами «место нахождения объекта контроля, место фактического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деятельности объекта контроля»;</w:t>
      </w:r>
    </w:p>
    <w:p w:rsidR="000A122A" w:rsidRDefault="000A122A" w:rsidP="000A12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810A3">
        <w:rPr>
          <w:rFonts w:ascii="Times New Roman" w:hAnsi="Times New Roman" w:cs="Times New Roman"/>
          <w:sz w:val="28"/>
          <w:szCs w:val="28"/>
        </w:rPr>
        <w:t xml:space="preserve"> д</w:t>
      </w:r>
      <w:r w:rsidR="00895131">
        <w:rPr>
          <w:rFonts w:ascii="Times New Roman" w:hAnsi="Times New Roman" w:cs="Times New Roman"/>
          <w:sz w:val="28"/>
          <w:szCs w:val="28"/>
        </w:rPr>
        <w:t xml:space="preserve">ополнить </w:t>
      </w:r>
      <w:bookmarkStart w:id="0" w:name="_GoBack"/>
      <w:bookmarkEnd w:id="0"/>
      <w:r w:rsidR="00644F78">
        <w:rPr>
          <w:rFonts w:ascii="Times New Roman" w:hAnsi="Times New Roman" w:cs="Times New Roman"/>
          <w:sz w:val="28"/>
          <w:szCs w:val="28"/>
        </w:rPr>
        <w:t xml:space="preserve"> пунктом 3.2.1.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122A" w:rsidRDefault="000A122A" w:rsidP="000A12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«3.2.1. Изменение состава должностных лиц проверочной группы Отдела (при проведении камеральной проверки одним должностным лицом),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моченных на проведение контрольного мероприятия, оформляется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нием»;</w:t>
      </w:r>
    </w:p>
    <w:p w:rsidR="00005812" w:rsidRDefault="00F43986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058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44F78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242F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05812">
        <w:rPr>
          <w:rFonts w:ascii="Times New Roman" w:hAnsi="Times New Roman" w:cs="Times New Roman"/>
          <w:sz w:val="28"/>
          <w:szCs w:val="28"/>
        </w:rPr>
        <w:t xml:space="preserve"> 3.26.1.следующего содержания:</w:t>
      </w:r>
    </w:p>
    <w:p w:rsidR="00005812" w:rsidRDefault="00005812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«3.26.1. </w:t>
      </w:r>
      <w:proofErr w:type="gramStart"/>
      <w:r w:rsidR="00DF30E2">
        <w:rPr>
          <w:rFonts w:ascii="Times New Roman" w:hAnsi="Times New Roman" w:cs="Times New Roman"/>
          <w:sz w:val="28"/>
          <w:szCs w:val="28"/>
        </w:rPr>
        <w:t xml:space="preserve">Основанием продления срока </w:t>
      </w:r>
      <w:r w:rsidR="00F81C5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F30E2">
        <w:rPr>
          <w:rFonts w:ascii="Times New Roman" w:hAnsi="Times New Roman" w:cs="Times New Roman"/>
          <w:sz w:val="28"/>
          <w:szCs w:val="28"/>
        </w:rPr>
        <w:t>контрольного меропр</w:t>
      </w:r>
      <w:r w:rsidR="00DF30E2">
        <w:rPr>
          <w:rFonts w:ascii="Times New Roman" w:hAnsi="Times New Roman" w:cs="Times New Roman"/>
          <w:sz w:val="28"/>
          <w:szCs w:val="28"/>
        </w:rPr>
        <w:t>и</w:t>
      </w:r>
      <w:r w:rsidR="00DF30E2">
        <w:rPr>
          <w:rFonts w:ascii="Times New Roman" w:hAnsi="Times New Roman" w:cs="Times New Roman"/>
          <w:sz w:val="28"/>
          <w:szCs w:val="28"/>
        </w:rPr>
        <w:t>ятия является получение в ходе проведения проверки информации о наличии в деятельности субъекта контроля нарушений законодательства Российской Ф</w:t>
      </w:r>
      <w:r w:rsidR="00DF30E2">
        <w:rPr>
          <w:rFonts w:ascii="Times New Roman" w:hAnsi="Times New Roman" w:cs="Times New Roman"/>
          <w:sz w:val="28"/>
          <w:szCs w:val="28"/>
        </w:rPr>
        <w:t>е</w:t>
      </w:r>
      <w:r w:rsidR="00DF30E2">
        <w:rPr>
          <w:rFonts w:ascii="Times New Roman" w:hAnsi="Times New Roman" w:cs="Times New Roman"/>
          <w:sz w:val="28"/>
          <w:szCs w:val="28"/>
        </w:rPr>
        <w:t>дерации в сфере бюджетных правоотношений и о контрактной системе  в сфере закупок товаров, работ, услуг для обеспечения государственных и муниципал</w:t>
      </w:r>
      <w:r w:rsidR="00DF30E2">
        <w:rPr>
          <w:rFonts w:ascii="Times New Roman" w:hAnsi="Times New Roman" w:cs="Times New Roman"/>
          <w:sz w:val="28"/>
          <w:szCs w:val="28"/>
        </w:rPr>
        <w:t>ь</w:t>
      </w:r>
      <w:r w:rsidR="00DF30E2">
        <w:rPr>
          <w:rFonts w:ascii="Times New Roman" w:hAnsi="Times New Roman" w:cs="Times New Roman"/>
          <w:sz w:val="28"/>
          <w:szCs w:val="28"/>
        </w:rPr>
        <w:t>ных нужд и принятых в соответствии с ним нормативных правовых (правовых) актов, тре</w:t>
      </w:r>
      <w:r w:rsidR="00644F78">
        <w:rPr>
          <w:rFonts w:ascii="Times New Roman" w:hAnsi="Times New Roman" w:cs="Times New Roman"/>
          <w:sz w:val="28"/>
          <w:szCs w:val="28"/>
        </w:rPr>
        <w:t>бующих дополнительного изучения»;</w:t>
      </w:r>
      <w:proofErr w:type="gramEnd"/>
    </w:p>
    <w:p w:rsidR="00DF30E2" w:rsidRDefault="00F43986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F30E2">
        <w:rPr>
          <w:rFonts w:ascii="Times New Roman" w:hAnsi="Times New Roman" w:cs="Times New Roman"/>
          <w:sz w:val="28"/>
          <w:szCs w:val="28"/>
        </w:rPr>
        <w:t xml:space="preserve">) </w:t>
      </w:r>
      <w:r w:rsidR="009242F6">
        <w:rPr>
          <w:rFonts w:ascii="Times New Roman" w:hAnsi="Times New Roman" w:cs="Times New Roman"/>
          <w:sz w:val="28"/>
          <w:szCs w:val="28"/>
        </w:rPr>
        <w:t>Дополнить Порядок пунктом 3.29.1. следующего содержания:</w:t>
      </w:r>
    </w:p>
    <w:p w:rsidR="009242F6" w:rsidRDefault="009242F6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«3.29.1. Срок проведения встречной проверки не может превышать 20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дней»;</w:t>
      </w:r>
    </w:p>
    <w:p w:rsidR="009242F6" w:rsidRDefault="00F81C54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9242F6">
        <w:rPr>
          <w:rFonts w:ascii="Times New Roman" w:hAnsi="Times New Roman" w:cs="Times New Roman"/>
          <w:sz w:val="28"/>
          <w:szCs w:val="28"/>
        </w:rPr>
        <w:t>) в пункте 3.35. цифру «3»</w:t>
      </w:r>
      <w:r w:rsidR="00247729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9242F6">
        <w:rPr>
          <w:rFonts w:ascii="Times New Roman" w:hAnsi="Times New Roman" w:cs="Times New Roman"/>
          <w:sz w:val="28"/>
          <w:szCs w:val="28"/>
        </w:rPr>
        <w:t>«2»;</w:t>
      </w:r>
    </w:p>
    <w:p w:rsidR="009242F6" w:rsidRDefault="009242F6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C54">
        <w:rPr>
          <w:rFonts w:ascii="Times New Roman" w:hAnsi="Times New Roman" w:cs="Times New Roman"/>
          <w:sz w:val="28"/>
          <w:szCs w:val="28"/>
        </w:rPr>
        <w:t>9</w:t>
      </w:r>
      <w:r w:rsidR="00247729">
        <w:rPr>
          <w:rFonts w:ascii="Times New Roman" w:hAnsi="Times New Roman" w:cs="Times New Roman"/>
          <w:sz w:val="28"/>
          <w:szCs w:val="28"/>
        </w:rPr>
        <w:t xml:space="preserve">) </w:t>
      </w:r>
      <w:r w:rsidR="00A43FD5">
        <w:rPr>
          <w:rFonts w:ascii="Times New Roman" w:hAnsi="Times New Roman" w:cs="Times New Roman"/>
          <w:sz w:val="28"/>
          <w:szCs w:val="28"/>
        </w:rPr>
        <w:t>в пункте 3.37. цифру «15» заменить цифрой «3»</w:t>
      </w:r>
      <w:r w:rsidR="00644F78">
        <w:rPr>
          <w:rFonts w:ascii="Times New Roman" w:hAnsi="Times New Roman" w:cs="Times New Roman"/>
          <w:sz w:val="28"/>
          <w:szCs w:val="28"/>
        </w:rPr>
        <w:t>;</w:t>
      </w:r>
    </w:p>
    <w:p w:rsidR="000A122A" w:rsidRDefault="00644F78" w:rsidP="0064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C54">
        <w:rPr>
          <w:rFonts w:ascii="Times New Roman" w:hAnsi="Times New Roman" w:cs="Times New Roman"/>
          <w:sz w:val="28"/>
          <w:szCs w:val="28"/>
        </w:rPr>
        <w:t>10</w:t>
      </w:r>
      <w:r w:rsidR="000A122A">
        <w:rPr>
          <w:rFonts w:ascii="Times New Roman" w:hAnsi="Times New Roman" w:cs="Times New Roman"/>
          <w:sz w:val="28"/>
          <w:szCs w:val="28"/>
        </w:rPr>
        <w:t>) дополнить Порядок пунктами 3.42.4. – 3.42.7. следующего содерж</w:t>
      </w:r>
      <w:r w:rsidR="000A122A">
        <w:rPr>
          <w:rFonts w:ascii="Times New Roman" w:hAnsi="Times New Roman" w:cs="Times New Roman"/>
          <w:sz w:val="28"/>
          <w:szCs w:val="28"/>
        </w:rPr>
        <w:t>а</w:t>
      </w:r>
      <w:r w:rsidR="000A122A">
        <w:rPr>
          <w:rFonts w:ascii="Times New Roman" w:hAnsi="Times New Roman" w:cs="Times New Roman"/>
          <w:sz w:val="28"/>
          <w:szCs w:val="28"/>
        </w:rPr>
        <w:t>ния:</w:t>
      </w:r>
    </w:p>
    <w:p w:rsidR="000A122A" w:rsidRDefault="000A122A" w:rsidP="000A12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«3.42.4. О результатах выездной или камеральной проверки составляется отчет,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наличии);</w:t>
      </w:r>
    </w:p>
    <w:p w:rsidR="000A122A" w:rsidRDefault="000A122A" w:rsidP="000A1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3.42.5. Отчет о результатах выездной или камеральной проверки</w:t>
      </w:r>
      <w:r w:rsidR="0078128F">
        <w:rPr>
          <w:rFonts w:ascii="Times New Roman" w:hAnsi="Times New Roman" w:cs="Times New Roman"/>
          <w:sz w:val="28"/>
          <w:szCs w:val="28"/>
        </w:rPr>
        <w:t xml:space="preserve"> о ко</w:t>
      </w:r>
      <w:r w:rsidR="0078128F">
        <w:rPr>
          <w:rFonts w:ascii="Times New Roman" w:hAnsi="Times New Roman" w:cs="Times New Roman"/>
          <w:sz w:val="28"/>
          <w:szCs w:val="28"/>
        </w:rPr>
        <w:t>н</w:t>
      </w:r>
      <w:r w:rsidR="0078128F">
        <w:rPr>
          <w:rFonts w:ascii="Times New Roman" w:hAnsi="Times New Roman" w:cs="Times New Roman"/>
          <w:sz w:val="28"/>
          <w:szCs w:val="28"/>
        </w:rPr>
        <w:t>трактной системе</w:t>
      </w:r>
      <w:r w:rsidR="00F43986">
        <w:rPr>
          <w:rFonts w:ascii="Times New Roman" w:hAnsi="Times New Roman" w:cs="Times New Roman"/>
          <w:sz w:val="28"/>
          <w:szCs w:val="28"/>
        </w:rPr>
        <w:t xml:space="preserve"> </w:t>
      </w:r>
      <w:r w:rsidR="0078128F">
        <w:rPr>
          <w:rFonts w:ascii="Times New Roman" w:hAnsi="Times New Roman" w:cs="Times New Roman"/>
          <w:sz w:val="28"/>
          <w:szCs w:val="28"/>
        </w:rPr>
        <w:t>в</w:t>
      </w:r>
      <w:r w:rsidR="00F43986">
        <w:rPr>
          <w:rFonts w:ascii="Times New Roman" w:hAnsi="Times New Roman" w:cs="Times New Roman"/>
          <w:sz w:val="28"/>
          <w:szCs w:val="28"/>
        </w:rPr>
        <w:t xml:space="preserve"> </w:t>
      </w:r>
      <w:r w:rsidR="0078128F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</w:t>
      </w:r>
      <w:r w:rsidR="0078128F">
        <w:rPr>
          <w:rFonts w:ascii="Times New Roman" w:hAnsi="Times New Roman" w:cs="Times New Roman"/>
          <w:sz w:val="28"/>
          <w:szCs w:val="28"/>
        </w:rPr>
        <w:t>у</w:t>
      </w:r>
      <w:r w:rsidR="0078128F">
        <w:rPr>
          <w:rFonts w:ascii="Times New Roman" w:hAnsi="Times New Roman" w:cs="Times New Roman"/>
          <w:sz w:val="28"/>
          <w:szCs w:val="28"/>
        </w:rPr>
        <w:t>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F43986">
        <w:rPr>
          <w:rFonts w:ascii="Times New Roman" w:hAnsi="Times New Roman" w:cs="Times New Roman"/>
          <w:sz w:val="28"/>
          <w:szCs w:val="28"/>
        </w:rPr>
        <w:t>ставля</w:t>
      </w:r>
      <w:r w:rsidR="007812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заместителю главы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Ключ, курирую</w:t>
      </w:r>
      <w:r w:rsidR="0078128F">
        <w:rPr>
          <w:rFonts w:ascii="Times New Roman" w:hAnsi="Times New Roman" w:cs="Times New Roman"/>
          <w:sz w:val="28"/>
          <w:szCs w:val="28"/>
        </w:rPr>
        <w:t>щему работу О</w:t>
      </w:r>
      <w:r>
        <w:rPr>
          <w:rFonts w:ascii="Times New Roman" w:hAnsi="Times New Roman" w:cs="Times New Roman"/>
          <w:sz w:val="28"/>
          <w:szCs w:val="28"/>
        </w:rPr>
        <w:t>тдела в сроки, указанные в распоряжении, и под</w:t>
      </w:r>
      <w:r w:rsidR="00F43986">
        <w:rPr>
          <w:rFonts w:ascii="Times New Roman" w:hAnsi="Times New Roman" w:cs="Times New Roman"/>
          <w:sz w:val="28"/>
          <w:szCs w:val="28"/>
        </w:rPr>
        <w:t>леж</w:t>
      </w:r>
      <w:r w:rsidR="007812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размещению</w:t>
      </w:r>
      <w:r w:rsidR="0078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мационной системе в сфере закупок;</w:t>
      </w:r>
    </w:p>
    <w:p w:rsidR="000A122A" w:rsidRDefault="000A122A" w:rsidP="000A1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3.42.6. Результаты встречной проверки оформляются актом, который подписывается должностным лицом Отдела (при проведении камеральной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одним должностным лицом) либо всеми членами проверочной группы Отдела в последний день проведения проверки и приобщается к материалам выездной или камеральной проверки соответственно;</w:t>
      </w:r>
    </w:p>
    <w:p w:rsidR="000A122A" w:rsidRDefault="000A122A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3.42.7. По результатам встречной проверки предписания субъекту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не выдаются»;</w:t>
      </w:r>
    </w:p>
    <w:p w:rsidR="00A43FD5" w:rsidRDefault="00F81C54" w:rsidP="00E1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A43FD5">
        <w:rPr>
          <w:rFonts w:ascii="Times New Roman" w:hAnsi="Times New Roman" w:cs="Times New Roman"/>
          <w:sz w:val="28"/>
          <w:szCs w:val="28"/>
        </w:rPr>
        <w:t>) дополнить Порядок пунктом 3.44.1. следующего содержания:</w:t>
      </w:r>
      <w:r w:rsidR="00A43FD5">
        <w:rPr>
          <w:rFonts w:ascii="Times New Roman" w:hAnsi="Times New Roman" w:cs="Times New Roman"/>
          <w:sz w:val="28"/>
          <w:szCs w:val="28"/>
        </w:rPr>
        <w:tab/>
        <w:t>«3.44.1.</w:t>
      </w:r>
      <w:r w:rsidR="0020462E">
        <w:rPr>
          <w:rFonts w:ascii="Times New Roman" w:hAnsi="Times New Roman" w:cs="Times New Roman"/>
          <w:sz w:val="28"/>
          <w:szCs w:val="28"/>
        </w:rPr>
        <w:t xml:space="preserve"> </w:t>
      </w:r>
      <w:r w:rsidR="00A43FD5">
        <w:rPr>
          <w:rFonts w:ascii="Times New Roman" w:hAnsi="Times New Roman" w:cs="Times New Roman"/>
          <w:sz w:val="28"/>
          <w:szCs w:val="28"/>
        </w:rPr>
        <w:t>Предписание</w:t>
      </w:r>
      <w:r w:rsidR="000A122A">
        <w:rPr>
          <w:rFonts w:ascii="Times New Roman" w:hAnsi="Times New Roman" w:cs="Times New Roman"/>
          <w:sz w:val="28"/>
          <w:szCs w:val="28"/>
        </w:rPr>
        <w:t xml:space="preserve">, выданное субъекту контроля в соответствии с </w:t>
      </w:r>
      <w:r w:rsidR="000A122A">
        <w:rPr>
          <w:rFonts w:ascii="Times New Roman" w:hAnsi="Times New Roman" w:cs="Times New Roman"/>
          <w:sz w:val="28"/>
          <w:szCs w:val="28"/>
        </w:rPr>
        <w:lastRenderedPageBreak/>
        <w:t>пунктом 3.42.1.,</w:t>
      </w:r>
      <w:r w:rsidR="00A43FD5">
        <w:rPr>
          <w:rFonts w:ascii="Times New Roman" w:hAnsi="Times New Roman" w:cs="Times New Roman"/>
          <w:sz w:val="28"/>
          <w:szCs w:val="28"/>
        </w:rPr>
        <w:t xml:space="preserve"> об устранении нарушений  законодательства Российской Ф</w:t>
      </w:r>
      <w:r w:rsidR="00A43FD5">
        <w:rPr>
          <w:rFonts w:ascii="Times New Roman" w:hAnsi="Times New Roman" w:cs="Times New Roman"/>
          <w:sz w:val="28"/>
          <w:szCs w:val="28"/>
        </w:rPr>
        <w:t>е</w:t>
      </w:r>
      <w:r w:rsidR="00A43FD5">
        <w:rPr>
          <w:rFonts w:ascii="Times New Roman" w:hAnsi="Times New Roman" w:cs="Times New Roman"/>
          <w:sz w:val="28"/>
          <w:szCs w:val="28"/>
        </w:rPr>
        <w:t>дерации</w:t>
      </w:r>
      <w:r w:rsidR="000A122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подлежит размещению в Единой информационной системе в сфере з</w:t>
      </w:r>
      <w:r w:rsidR="000A122A">
        <w:rPr>
          <w:rFonts w:ascii="Times New Roman" w:hAnsi="Times New Roman" w:cs="Times New Roman"/>
          <w:sz w:val="28"/>
          <w:szCs w:val="28"/>
        </w:rPr>
        <w:t>а</w:t>
      </w:r>
      <w:r w:rsidR="000A122A">
        <w:rPr>
          <w:rFonts w:ascii="Times New Roman" w:hAnsi="Times New Roman" w:cs="Times New Roman"/>
          <w:sz w:val="28"/>
          <w:szCs w:val="28"/>
        </w:rPr>
        <w:t>купок».</w:t>
      </w:r>
    </w:p>
    <w:p w:rsidR="000A122A" w:rsidRDefault="000A122A" w:rsidP="000A122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28F">
        <w:rPr>
          <w:rFonts w:ascii="Times New Roman" w:hAnsi="Times New Roman" w:cs="Times New Roman"/>
          <w:sz w:val="28"/>
          <w:szCs w:val="28"/>
        </w:rPr>
        <w:t>1</w:t>
      </w:r>
      <w:r w:rsidR="00F81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пункт 3.50. изложить в следующей редакции:</w:t>
      </w:r>
    </w:p>
    <w:p w:rsidR="0078128F" w:rsidRDefault="000A122A" w:rsidP="00B824A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обстоятельств и фактов, свидетельствующих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знаках нарушений, относящихся к компетенции другого государственного (м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ниципального) органа (должностного лица), направлять информацию о таких обстоятельств и фактах в соответствующий орган (должностному лицу)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10 рабочих дней с даты выявления таких обстоятельств и фактов по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заместителя главы муниципального образования город Горячий Ключ,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128F">
        <w:rPr>
          <w:rFonts w:ascii="Times New Roman" w:hAnsi="Times New Roman" w:cs="Times New Roman"/>
          <w:sz w:val="28"/>
          <w:szCs w:val="28"/>
        </w:rPr>
        <w:t>рирующего работу Отдела».</w:t>
      </w:r>
      <w:proofErr w:type="gramEnd"/>
    </w:p>
    <w:p w:rsidR="00DC5C7C" w:rsidRDefault="00DC5C7C" w:rsidP="00B824A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6E33C5" w:rsidRDefault="00DC5C7C" w:rsidP="00DC5C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C5C7C" w:rsidRDefault="00DC5C7C" w:rsidP="00DC5C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33C5" w:rsidRDefault="006E33C5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3C5" w:rsidRDefault="006E33C5" w:rsidP="006E3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EDC" w:rsidRPr="0098103D" w:rsidRDefault="00A836BB" w:rsidP="00DC5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33C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sectPr w:rsidR="00CA1EDC" w:rsidRPr="0098103D" w:rsidSect="00EF31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1B" w:rsidRDefault="0052741B" w:rsidP="00EF31F2">
      <w:pPr>
        <w:spacing w:after="0" w:line="240" w:lineRule="auto"/>
      </w:pPr>
      <w:r>
        <w:separator/>
      </w:r>
    </w:p>
  </w:endnote>
  <w:endnote w:type="continuationSeparator" w:id="0">
    <w:p w:rsidR="0052741B" w:rsidRDefault="0052741B" w:rsidP="00E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1B" w:rsidRDefault="0052741B" w:rsidP="00EF31F2">
      <w:pPr>
        <w:spacing w:after="0" w:line="240" w:lineRule="auto"/>
      </w:pPr>
      <w:r>
        <w:separator/>
      </w:r>
    </w:p>
  </w:footnote>
  <w:footnote w:type="continuationSeparator" w:id="0">
    <w:p w:rsidR="0052741B" w:rsidRDefault="0052741B" w:rsidP="00E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61240"/>
      <w:docPartObj>
        <w:docPartGallery w:val="Page Numbers (Top of Page)"/>
        <w:docPartUnique/>
      </w:docPartObj>
    </w:sdtPr>
    <w:sdtEndPr/>
    <w:sdtContent>
      <w:p w:rsidR="00EF31F2" w:rsidRDefault="00EF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31">
          <w:rPr>
            <w:noProof/>
          </w:rPr>
          <w:t>3</w:t>
        </w:r>
        <w:r>
          <w:fldChar w:fldCharType="end"/>
        </w:r>
      </w:p>
    </w:sdtContent>
  </w:sdt>
  <w:p w:rsidR="00EF31F2" w:rsidRDefault="00EF3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AF"/>
    <w:multiLevelType w:val="hybridMultilevel"/>
    <w:tmpl w:val="F402A9E8"/>
    <w:lvl w:ilvl="0" w:tplc="0DBA11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3233E"/>
    <w:multiLevelType w:val="hybridMultilevel"/>
    <w:tmpl w:val="F80C6D3A"/>
    <w:lvl w:ilvl="0" w:tplc="FAC28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6493E"/>
    <w:multiLevelType w:val="hybridMultilevel"/>
    <w:tmpl w:val="F496C5D0"/>
    <w:lvl w:ilvl="0" w:tplc="E6248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214602"/>
    <w:multiLevelType w:val="hybridMultilevel"/>
    <w:tmpl w:val="4F12FD12"/>
    <w:lvl w:ilvl="0" w:tplc="3D241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626BF"/>
    <w:multiLevelType w:val="hybridMultilevel"/>
    <w:tmpl w:val="2EACE38A"/>
    <w:lvl w:ilvl="0" w:tplc="D4E4B55C">
      <w:start w:val="1"/>
      <w:numFmt w:val="decimal"/>
      <w:lvlText w:val="%1."/>
      <w:lvlJc w:val="left"/>
      <w:pPr>
        <w:ind w:left="3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5">
    <w:nsid w:val="64FD1B2C"/>
    <w:multiLevelType w:val="hybridMultilevel"/>
    <w:tmpl w:val="573CF2E4"/>
    <w:lvl w:ilvl="0" w:tplc="B70E2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E"/>
    <w:rsid w:val="00005812"/>
    <w:rsid w:val="00081199"/>
    <w:rsid w:val="00082095"/>
    <w:rsid w:val="000A122A"/>
    <w:rsid w:val="000B71C7"/>
    <w:rsid w:val="000F75BF"/>
    <w:rsid w:val="001056B8"/>
    <w:rsid w:val="001E2103"/>
    <w:rsid w:val="0020462E"/>
    <w:rsid w:val="0021447A"/>
    <w:rsid w:val="002320A9"/>
    <w:rsid w:val="00247729"/>
    <w:rsid w:val="003217BD"/>
    <w:rsid w:val="00372E8C"/>
    <w:rsid w:val="003842E9"/>
    <w:rsid w:val="003B5D01"/>
    <w:rsid w:val="00482BCE"/>
    <w:rsid w:val="004F19BE"/>
    <w:rsid w:val="005173B1"/>
    <w:rsid w:val="0052741B"/>
    <w:rsid w:val="00542434"/>
    <w:rsid w:val="00573C07"/>
    <w:rsid w:val="005916A3"/>
    <w:rsid w:val="00644F78"/>
    <w:rsid w:val="006E33C5"/>
    <w:rsid w:val="00726D39"/>
    <w:rsid w:val="00764511"/>
    <w:rsid w:val="007810A3"/>
    <w:rsid w:val="0078128F"/>
    <w:rsid w:val="007822AA"/>
    <w:rsid w:val="0079043B"/>
    <w:rsid w:val="007E6AE4"/>
    <w:rsid w:val="00815B80"/>
    <w:rsid w:val="00833B98"/>
    <w:rsid w:val="00895131"/>
    <w:rsid w:val="009242F6"/>
    <w:rsid w:val="0098103D"/>
    <w:rsid w:val="009F5B5A"/>
    <w:rsid w:val="00A1646E"/>
    <w:rsid w:val="00A3006E"/>
    <w:rsid w:val="00A43FD5"/>
    <w:rsid w:val="00A45EE4"/>
    <w:rsid w:val="00A836BB"/>
    <w:rsid w:val="00A90859"/>
    <w:rsid w:val="00AC650C"/>
    <w:rsid w:val="00AE01D0"/>
    <w:rsid w:val="00B1117D"/>
    <w:rsid w:val="00B824A8"/>
    <w:rsid w:val="00B94B74"/>
    <w:rsid w:val="00B94FB0"/>
    <w:rsid w:val="00BB386F"/>
    <w:rsid w:val="00BD0A3A"/>
    <w:rsid w:val="00BE0791"/>
    <w:rsid w:val="00C2432A"/>
    <w:rsid w:val="00C33F1E"/>
    <w:rsid w:val="00C602EB"/>
    <w:rsid w:val="00C60A19"/>
    <w:rsid w:val="00C87E47"/>
    <w:rsid w:val="00CA1EDC"/>
    <w:rsid w:val="00CB6BCB"/>
    <w:rsid w:val="00D175DC"/>
    <w:rsid w:val="00D848BE"/>
    <w:rsid w:val="00DC115E"/>
    <w:rsid w:val="00DC5C7C"/>
    <w:rsid w:val="00DF30E2"/>
    <w:rsid w:val="00E147C9"/>
    <w:rsid w:val="00E15FE6"/>
    <w:rsid w:val="00E27561"/>
    <w:rsid w:val="00E6633B"/>
    <w:rsid w:val="00E773F9"/>
    <w:rsid w:val="00E80F49"/>
    <w:rsid w:val="00E83B87"/>
    <w:rsid w:val="00EC6554"/>
    <w:rsid w:val="00EF31F2"/>
    <w:rsid w:val="00F41CB6"/>
    <w:rsid w:val="00F43986"/>
    <w:rsid w:val="00F51D77"/>
    <w:rsid w:val="00F81C54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1F2"/>
  </w:style>
  <w:style w:type="paragraph" w:styleId="a6">
    <w:name w:val="footer"/>
    <w:basedOn w:val="a"/>
    <w:link w:val="a7"/>
    <w:uiPriority w:val="99"/>
    <w:unhideWhenUsed/>
    <w:rsid w:val="00E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1F2"/>
  </w:style>
  <w:style w:type="paragraph" w:styleId="a8">
    <w:name w:val="Balloon Text"/>
    <w:basedOn w:val="a"/>
    <w:link w:val="a9"/>
    <w:uiPriority w:val="99"/>
    <w:semiHidden/>
    <w:unhideWhenUsed/>
    <w:rsid w:val="00F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35</cp:revision>
  <cp:lastPrinted>2019-03-20T08:11:00Z</cp:lastPrinted>
  <dcterms:created xsi:type="dcterms:W3CDTF">2018-05-10T07:13:00Z</dcterms:created>
  <dcterms:modified xsi:type="dcterms:W3CDTF">2019-03-20T08:12:00Z</dcterms:modified>
</cp:coreProperties>
</file>