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16" w:rsidRPr="00DE2014" w:rsidRDefault="00827C16" w:rsidP="00827C16">
      <w:pPr>
        <w:ind w:right="-15"/>
        <w:jc w:val="center"/>
        <w:rPr>
          <w:b/>
          <w:bCs/>
        </w:rPr>
      </w:pPr>
      <w:r w:rsidRPr="00DE2014">
        <w:rPr>
          <w:b/>
          <w:bCs/>
        </w:rPr>
        <w:t xml:space="preserve">Сообщение </w:t>
      </w:r>
      <w:r w:rsidR="00D24DF9" w:rsidRPr="00D24DF9">
        <w:rPr>
          <w:b/>
          <w:bCs/>
          <w:color w:val="000000"/>
        </w:rPr>
        <w:t>о проведен</w:t>
      </w:r>
      <w:proofErr w:type="gramStart"/>
      <w:r w:rsidR="00D24DF9" w:rsidRPr="00D24DF9">
        <w:rPr>
          <w:b/>
          <w:bCs/>
          <w:color w:val="000000"/>
        </w:rPr>
        <w:t>ии ау</w:t>
      </w:r>
      <w:proofErr w:type="gramEnd"/>
      <w:r w:rsidR="00D24DF9" w:rsidRPr="00D24DF9">
        <w:rPr>
          <w:b/>
          <w:bCs/>
          <w:color w:val="000000"/>
        </w:rPr>
        <w:t xml:space="preserve">кциона </w:t>
      </w:r>
      <w:r w:rsidR="00D24DF9" w:rsidRPr="00D24DF9">
        <w:rPr>
          <w:b/>
        </w:rPr>
        <w:t xml:space="preserve">по продаже гражданам и юридическим лицам земельных участков или на </w:t>
      </w:r>
      <w:r w:rsidR="00987845">
        <w:rPr>
          <w:b/>
        </w:rPr>
        <w:t xml:space="preserve">право </w:t>
      </w:r>
      <w:r w:rsidR="00D24DF9" w:rsidRPr="00D24DF9">
        <w:rPr>
          <w:b/>
        </w:rPr>
        <w:t>заключен</w:t>
      </w:r>
      <w:r w:rsidR="00987845">
        <w:rPr>
          <w:b/>
        </w:rPr>
        <w:t>ия</w:t>
      </w:r>
      <w:r w:rsidR="00D24DF9" w:rsidRPr="00D24DF9">
        <w:rPr>
          <w:b/>
        </w:rPr>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827C16" w:rsidRPr="00DE2014" w:rsidRDefault="00827C16" w:rsidP="00827C16">
      <w:pPr>
        <w:ind w:right="-15"/>
        <w:jc w:val="center"/>
      </w:pPr>
    </w:p>
    <w:p w:rsidR="00827C16" w:rsidRPr="00DE2014" w:rsidRDefault="00827C16" w:rsidP="00827C16">
      <w:pPr>
        <w:ind w:right="-15" w:firstLine="851"/>
        <w:jc w:val="both"/>
      </w:pPr>
      <w:r w:rsidRPr="00DE2014">
        <w:t xml:space="preserve">Администрация муниципального образования город Горячий Ключ информирует </w:t>
      </w:r>
      <w:r w:rsidR="00D24DF9">
        <w:rPr>
          <w:bCs/>
          <w:color w:val="000000"/>
        </w:rPr>
        <w:t>о</w:t>
      </w:r>
      <w:r w:rsidR="00D24DF9" w:rsidRPr="00D24DF9">
        <w:rPr>
          <w:bCs/>
          <w:color w:val="000000"/>
        </w:rPr>
        <w:t xml:space="preserve"> проведен</w:t>
      </w:r>
      <w:proofErr w:type="gramStart"/>
      <w:r w:rsidR="00D24DF9" w:rsidRPr="00D24DF9">
        <w:rPr>
          <w:bCs/>
          <w:color w:val="000000"/>
        </w:rPr>
        <w:t>ии ау</w:t>
      </w:r>
      <w:proofErr w:type="gramEnd"/>
      <w:r w:rsidR="00D24DF9" w:rsidRPr="00D24DF9">
        <w:rPr>
          <w:bCs/>
          <w:color w:val="000000"/>
        </w:rPr>
        <w:t xml:space="preserve">кциона </w:t>
      </w:r>
      <w:r w:rsidR="00D24DF9" w:rsidRPr="00D24DF9">
        <w:t xml:space="preserve">по продаже гражданам и юридическим лицам земельных участков или на </w:t>
      </w:r>
      <w:r w:rsidR="00987845">
        <w:t>право заключения</w:t>
      </w:r>
      <w:r w:rsidR="00D24DF9" w:rsidRPr="00D24DF9">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r w:rsidRPr="00DE2014">
        <w:t>. Организатор аукциона – управление имущественных и земельных отношений администрации муниципального образования город Горячий Ключ.</w:t>
      </w:r>
    </w:p>
    <w:p w:rsidR="00827C16" w:rsidRPr="00D70D27" w:rsidRDefault="00827C16" w:rsidP="00827C16">
      <w:pPr>
        <w:ind w:right="-15" w:firstLine="851"/>
        <w:jc w:val="both"/>
        <w:rPr>
          <w:color w:val="000000"/>
        </w:rPr>
      </w:pPr>
      <w:r w:rsidRPr="00DE2014">
        <w:rPr>
          <w:color w:val="000000"/>
        </w:rPr>
        <w:t>Решение о проведен</w:t>
      </w:r>
      <w:proofErr w:type="gramStart"/>
      <w:r w:rsidRPr="00DE2014">
        <w:rPr>
          <w:color w:val="000000"/>
        </w:rPr>
        <w:t>ии ау</w:t>
      </w:r>
      <w:proofErr w:type="gramEnd"/>
      <w:r w:rsidRPr="00DE2014">
        <w:rPr>
          <w:color w:val="000000"/>
        </w:rPr>
        <w:t xml:space="preserve">кциона принято комиссией по проведению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w:t>
      </w:r>
      <w:r w:rsidR="00132C3C">
        <w:rPr>
          <w:color w:val="000000"/>
        </w:rPr>
        <w:t>(протокол</w:t>
      </w:r>
      <w:r w:rsidR="00496DB1" w:rsidRPr="00D33C45">
        <w:rPr>
          <w:color w:val="000000"/>
        </w:rPr>
        <w:t xml:space="preserve"> </w:t>
      </w:r>
      <w:r w:rsidR="003739C9">
        <w:rPr>
          <w:color w:val="000000"/>
        </w:rPr>
        <w:t xml:space="preserve">№1 </w:t>
      </w:r>
      <w:r w:rsidR="00FA4AE9">
        <w:rPr>
          <w:color w:val="000000"/>
        </w:rPr>
        <w:t xml:space="preserve">        </w:t>
      </w:r>
      <w:r w:rsidRPr="00D33C45">
        <w:rPr>
          <w:color w:val="000000"/>
        </w:rPr>
        <w:t xml:space="preserve">от </w:t>
      </w:r>
      <w:r w:rsidR="00BB0E20">
        <w:rPr>
          <w:color w:val="000000"/>
        </w:rPr>
        <w:t>30 сентября</w:t>
      </w:r>
      <w:r w:rsidR="00FA4AE9">
        <w:rPr>
          <w:color w:val="000000"/>
        </w:rPr>
        <w:t xml:space="preserve"> </w:t>
      </w:r>
      <w:r w:rsidR="008942DD">
        <w:rPr>
          <w:color w:val="000000"/>
        </w:rPr>
        <w:t>2019</w:t>
      </w:r>
      <w:r w:rsidRPr="00D33C45">
        <w:rPr>
          <w:color w:val="000000"/>
        </w:rPr>
        <w:t xml:space="preserve"> года).</w:t>
      </w:r>
      <w:r w:rsidRPr="00D70D27">
        <w:rPr>
          <w:color w:val="000000"/>
        </w:rPr>
        <w:t xml:space="preserve"> </w:t>
      </w:r>
    </w:p>
    <w:p w:rsidR="00BC60C8" w:rsidRPr="00BC60C8" w:rsidRDefault="00BC60C8" w:rsidP="00BC60C8">
      <w:pPr>
        <w:ind w:right="-15" w:firstLine="851"/>
        <w:jc w:val="both"/>
        <w:rPr>
          <w:color w:val="000000"/>
        </w:rPr>
      </w:pPr>
      <w:r w:rsidRPr="00D70D27">
        <w:rPr>
          <w:color w:val="000000"/>
        </w:rPr>
        <w:t xml:space="preserve">Аукцион </w:t>
      </w:r>
      <w:r w:rsidRPr="003739C9">
        <w:rPr>
          <w:color w:val="000000"/>
        </w:rPr>
        <w:t xml:space="preserve">состоится </w:t>
      </w:r>
      <w:r w:rsidR="00BB0E20">
        <w:rPr>
          <w:b/>
          <w:bCs/>
          <w:color w:val="000000"/>
        </w:rPr>
        <w:t>6 ноября</w:t>
      </w:r>
      <w:r w:rsidR="005A6233">
        <w:rPr>
          <w:b/>
          <w:bCs/>
          <w:color w:val="000000"/>
        </w:rPr>
        <w:t xml:space="preserve"> 2019</w:t>
      </w:r>
      <w:r w:rsidRPr="003739C9">
        <w:rPr>
          <w:color w:val="000000"/>
        </w:rPr>
        <w:t xml:space="preserve"> </w:t>
      </w:r>
      <w:r w:rsidRPr="003739C9">
        <w:rPr>
          <w:b/>
          <w:bCs/>
          <w:color w:val="000000"/>
        </w:rPr>
        <w:t>года</w:t>
      </w:r>
      <w:r w:rsidRPr="00D33C45">
        <w:rPr>
          <w:color w:val="000000"/>
        </w:rPr>
        <w:t xml:space="preserve"> </w:t>
      </w:r>
      <w:r w:rsidRPr="00D33C45">
        <w:rPr>
          <w:b/>
          <w:bCs/>
          <w:color w:val="000000"/>
        </w:rPr>
        <w:t>в</w:t>
      </w:r>
      <w:r w:rsidR="003739C9">
        <w:rPr>
          <w:b/>
          <w:bCs/>
          <w:color w:val="000000"/>
        </w:rPr>
        <w:t xml:space="preserve"> </w:t>
      </w:r>
      <w:r w:rsidR="00BB0E20">
        <w:rPr>
          <w:b/>
          <w:bCs/>
          <w:color w:val="000000"/>
        </w:rPr>
        <w:t>10ч.3</w:t>
      </w:r>
      <w:r w:rsidRPr="00BC60C8">
        <w:rPr>
          <w:b/>
          <w:bCs/>
          <w:color w:val="000000"/>
        </w:rPr>
        <w:t>0мин.</w:t>
      </w:r>
      <w:r w:rsidRPr="00BC60C8">
        <w:rPr>
          <w:color w:val="000000"/>
        </w:rPr>
        <w:t xml:space="preserve"> по адресу: </w:t>
      </w:r>
      <w:r w:rsidR="00C31063">
        <w:rPr>
          <w:color w:val="000000"/>
        </w:rPr>
        <w:t xml:space="preserve">Краснодарский край, </w:t>
      </w:r>
      <w:r w:rsidRPr="00BC60C8">
        <w:rPr>
          <w:color w:val="000000"/>
        </w:rPr>
        <w:t>город Горячий Ключ, улица Ленина, 191, здание администрации, большой</w:t>
      </w:r>
      <w:r w:rsidRPr="00BC60C8">
        <w:rPr>
          <w:color w:val="800000"/>
        </w:rPr>
        <w:t xml:space="preserve"> </w:t>
      </w:r>
      <w:r w:rsidRPr="00BC60C8">
        <w:rPr>
          <w:color w:val="000000"/>
        </w:rPr>
        <w:t>зал.</w:t>
      </w:r>
    </w:p>
    <w:p w:rsidR="00DD6A6A" w:rsidRDefault="00DD6A6A" w:rsidP="00BC60C8">
      <w:pPr>
        <w:ind w:right="-15"/>
        <w:jc w:val="center"/>
        <w:rPr>
          <w:b/>
          <w:bCs/>
          <w:color w:val="000000"/>
        </w:rPr>
      </w:pPr>
    </w:p>
    <w:p w:rsidR="00BC60C8" w:rsidRDefault="00BC60C8" w:rsidP="00BC60C8">
      <w:pPr>
        <w:ind w:right="-15"/>
        <w:jc w:val="center"/>
        <w:rPr>
          <w:b/>
          <w:color w:val="000000"/>
        </w:rPr>
      </w:pPr>
      <w:r w:rsidRPr="00BC60C8">
        <w:rPr>
          <w:b/>
          <w:bCs/>
          <w:color w:val="000000"/>
        </w:rPr>
        <w:t>Информация о земельных участках:</w:t>
      </w:r>
      <w:r w:rsidRPr="00BC60C8">
        <w:rPr>
          <w:b/>
          <w:color w:val="000000"/>
        </w:rPr>
        <w:t xml:space="preserve"> </w:t>
      </w:r>
    </w:p>
    <w:p w:rsidR="00DD6A6A" w:rsidRDefault="00DD6A6A" w:rsidP="00BC60C8">
      <w:pPr>
        <w:ind w:right="-15"/>
        <w:jc w:val="center"/>
        <w:rPr>
          <w:b/>
          <w:color w:val="000000"/>
        </w:rPr>
      </w:pPr>
    </w:p>
    <w:p w:rsidR="00A82F2D" w:rsidRPr="00BD662B" w:rsidRDefault="00A82F2D" w:rsidP="00A82F2D">
      <w:pPr>
        <w:ind w:right="-1" w:firstLine="708"/>
        <w:jc w:val="both"/>
        <w:rPr>
          <w:color w:val="000000"/>
        </w:rPr>
      </w:pPr>
      <w:r>
        <w:rPr>
          <w:b/>
          <w:color w:val="000000"/>
        </w:rPr>
        <w:t>ЛОТ № 1</w:t>
      </w:r>
      <w:r w:rsidRPr="00A13FF0">
        <w:rPr>
          <w:b/>
          <w:color w:val="000000"/>
        </w:rPr>
        <w:t>.</w:t>
      </w:r>
      <w:r>
        <w:rPr>
          <w:b/>
          <w:color w:val="000000"/>
        </w:rPr>
        <w:t xml:space="preserve"> </w:t>
      </w:r>
      <w:r>
        <w:rPr>
          <w:color w:val="000000"/>
        </w:rPr>
        <w:t>Продажа</w:t>
      </w:r>
      <w:r w:rsidRPr="00BD662B">
        <w:rPr>
          <w:color w:val="000000"/>
        </w:rPr>
        <w:t xml:space="preserve"> земельного участка, имеющего адресный ориентир: </w:t>
      </w:r>
      <w:r>
        <w:rPr>
          <w:color w:val="000000"/>
        </w:rPr>
        <w:t xml:space="preserve">Российская Федерация, </w:t>
      </w:r>
      <w:r w:rsidRPr="00BD662B">
        <w:rPr>
          <w:color w:val="000000"/>
        </w:rPr>
        <w:t xml:space="preserve">Краснодарский край, </w:t>
      </w:r>
      <w:proofErr w:type="gramStart"/>
      <w:r w:rsidRPr="00BD662B">
        <w:rPr>
          <w:color w:val="000000"/>
        </w:rPr>
        <w:t>г</w:t>
      </w:r>
      <w:proofErr w:type="gramEnd"/>
      <w:r w:rsidRPr="00BD662B">
        <w:rPr>
          <w:color w:val="000000"/>
        </w:rPr>
        <w:t xml:space="preserve">. Горячий Ключ, </w:t>
      </w:r>
      <w:r>
        <w:rPr>
          <w:color w:val="000000"/>
        </w:rPr>
        <w:t>п. Октябрьский, примыкает к земельному участку с кадастровым номером 23:41:0802001:789</w:t>
      </w:r>
      <w:r w:rsidRPr="00BD662B">
        <w:rPr>
          <w:color w:val="000000"/>
        </w:rPr>
        <w:t xml:space="preserve">, площадью </w:t>
      </w:r>
      <w:r>
        <w:rPr>
          <w:color w:val="000000"/>
        </w:rPr>
        <w:t>563</w:t>
      </w:r>
      <w:r w:rsidRPr="00BD662B">
        <w:rPr>
          <w:color w:val="000000"/>
        </w:rPr>
        <w:t xml:space="preserve"> кв.м., кадастровый номер — 23:41:</w:t>
      </w:r>
      <w:r>
        <w:rPr>
          <w:color w:val="000000"/>
        </w:rPr>
        <w:t>0802001:842</w:t>
      </w:r>
      <w:r w:rsidRPr="00BD662B">
        <w:rPr>
          <w:color w:val="000000"/>
        </w:rPr>
        <w:t xml:space="preserve">, категория земель – земли населенных пунктов, разрешенное использование – </w:t>
      </w:r>
      <w:r>
        <w:rPr>
          <w:color w:val="000000"/>
        </w:rPr>
        <w:t>для индивидуального жилищного строительства – 2.1</w:t>
      </w:r>
      <w:r w:rsidRPr="00BD662B">
        <w:rPr>
          <w:color w:val="000000"/>
        </w:rPr>
        <w:t xml:space="preserve">. Сведения о зарегистрированных правах: права на земельный участок не зарегистрированы. </w:t>
      </w:r>
    </w:p>
    <w:p w:rsidR="00A82F2D" w:rsidRPr="00BD662B" w:rsidRDefault="00A82F2D" w:rsidP="00A82F2D">
      <w:pPr>
        <w:ind w:right="-1" w:firstLine="851"/>
        <w:jc w:val="both"/>
        <w:rPr>
          <w:color w:val="000000"/>
        </w:rPr>
      </w:pPr>
      <w:r w:rsidRPr="00BD662B">
        <w:rPr>
          <w:color w:val="000000"/>
        </w:rPr>
        <w:t>Предельные параметры разрешенного строительства:</w:t>
      </w:r>
    </w:p>
    <w:p w:rsidR="00A82F2D" w:rsidRPr="00BD662B" w:rsidRDefault="00A82F2D" w:rsidP="00A82F2D">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A82F2D" w:rsidRPr="00BD662B" w:rsidRDefault="00A82F2D" w:rsidP="00A82F2D">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A82F2D" w:rsidRPr="00BD662B" w:rsidRDefault="00A82F2D" w:rsidP="00A82F2D">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A82F2D" w:rsidRPr="00BD662B" w:rsidRDefault="00A82F2D" w:rsidP="00A82F2D">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A82F2D" w:rsidRPr="00BD662B" w:rsidRDefault="00A82F2D" w:rsidP="00A82F2D">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A82F2D" w:rsidRPr="00BD662B" w:rsidRDefault="00A82F2D" w:rsidP="00A82F2D">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2F2D" w:rsidRPr="00BD662B" w:rsidRDefault="00A82F2D" w:rsidP="00A82F2D">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A82F2D" w:rsidRPr="00BD662B" w:rsidRDefault="00A82F2D" w:rsidP="00A82F2D">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A82F2D" w:rsidRPr="00BD662B" w:rsidRDefault="00A82F2D" w:rsidP="00A82F2D">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AA10E2" w:rsidRPr="00BD662B" w:rsidRDefault="00AA10E2" w:rsidP="00AA10E2">
      <w:pPr>
        <w:ind w:right="-1" w:firstLine="426"/>
        <w:jc w:val="both"/>
        <w:rPr>
          <w:color w:val="000000"/>
        </w:rPr>
      </w:pPr>
      <w:r w:rsidRPr="00BD662B">
        <w:rPr>
          <w:color w:val="000000"/>
        </w:rPr>
        <w:t>- технической возможности для подключения к сетям водоснабжения нет;</w:t>
      </w:r>
    </w:p>
    <w:p w:rsidR="00AA10E2" w:rsidRPr="00BD662B" w:rsidRDefault="00AA10E2" w:rsidP="00AA10E2">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A82F2D" w:rsidRPr="00BD662B" w:rsidRDefault="00A82F2D" w:rsidP="00A82F2D">
      <w:pPr>
        <w:ind w:right="-1" w:firstLine="426"/>
        <w:jc w:val="both"/>
        <w:rPr>
          <w:color w:val="000000"/>
        </w:rPr>
      </w:pPr>
      <w:r w:rsidRPr="00BD662B">
        <w:rPr>
          <w:color w:val="000000"/>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A82F2D" w:rsidRPr="00BD662B" w:rsidRDefault="00A82F2D" w:rsidP="00A82F2D">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A82F2D" w:rsidRDefault="00A82F2D" w:rsidP="00A82F2D">
      <w:pPr>
        <w:ind w:right="-1" w:firstLine="426"/>
        <w:jc w:val="both"/>
        <w:rPr>
          <w:color w:val="000000"/>
        </w:rPr>
      </w:pPr>
      <w:r w:rsidRPr="00BD662B">
        <w:rPr>
          <w:color w:val="000000"/>
        </w:rPr>
        <w:t xml:space="preserve">- для получения технических условий </w:t>
      </w:r>
      <w:r>
        <w:rPr>
          <w:color w:val="000000"/>
        </w:rPr>
        <w:t xml:space="preserve">на подключение к электрическим сетям </w:t>
      </w:r>
      <w:r w:rsidRPr="00BD662B">
        <w:rPr>
          <w:color w:val="000000"/>
        </w:rPr>
        <w:t xml:space="preserve">владельцу </w:t>
      </w:r>
      <w:r>
        <w:rPr>
          <w:color w:val="000000"/>
        </w:rPr>
        <w:t>земельного участка</w:t>
      </w:r>
      <w:r w:rsidRPr="00BD662B">
        <w:rPr>
          <w:color w:val="000000"/>
        </w:rPr>
        <w:t xml:space="preserve"> необходимо </w:t>
      </w:r>
      <w:r>
        <w:rPr>
          <w:color w:val="000000"/>
        </w:rPr>
        <w:t>направить</w:t>
      </w:r>
      <w:r w:rsidRPr="00BD662B">
        <w:rPr>
          <w:color w:val="000000"/>
        </w:rPr>
        <w:t xml:space="preserve"> заявку </w:t>
      </w:r>
      <w:r>
        <w:rPr>
          <w:color w:val="000000"/>
        </w:rPr>
        <w:t>установленного образца в ПТО филиала.</w:t>
      </w:r>
    </w:p>
    <w:p w:rsidR="00A82F2D" w:rsidRPr="00BD662B" w:rsidRDefault="00A82F2D" w:rsidP="00A82F2D">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w:t>
      </w:r>
      <w:r w:rsidRPr="00BD662B">
        <w:rPr>
          <w:color w:val="000000"/>
        </w:rPr>
        <w:lastRenderedPageBreak/>
        <w:t>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A82F2D" w:rsidRPr="00BD662B" w:rsidRDefault="00A82F2D" w:rsidP="00A82F2D">
      <w:pPr>
        <w:ind w:right="-1" w:firstLine="426"/>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r>
        <w:rPr>
          <w:color w:val="000000"/>
        </w:rPr>
        <w:t>Стоимость технологического присоединения будет определена согласно решению РЭК департамента цен и тарифов от 28.12.2018 г. №91/2018-Э.</w:t>
      </w:r>
    </w:p>
    <w:p w:rsidR="00A82F2D" w:rsidRPr="00BD662B" w:rsidRDefault="00A82F2D" w:rsidP="00A82F2D">
      <w:pPr>
        <w:ind w:right="-1" w:firstLine="851"/>
        <w:jc w:val="both"/>
        <w:rPr>
          <w:color w:val="000000"/>
        </w:rPr>
      </w:pPr>
      <w:r w:rsidRPr="00BD662B">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A82F2D" w:rsidRDefault="00A82F2D" w:rsidP="00A82F2D">
      <w:pPr>
        <w:ind w:right="-1" w:firstLine="851"/>
        <w:jc w:val="both"/>
        <w:rPr>
          <w:color w:val="000000"/>
        </w:rPr>
      </w:pPr>
      <w:r w:rsidRPr="00BD662B">
        <w:rPr>
          <w:color w:val="000000"/>
        </w:rPr>
        <w:t xml:space="preserve">Начальная цена предмета аукциона – </w:t>
      </w:r>
      <w:r>
        <w:t>54312,61</w:t>
      </w:r>
      <w:r w:rsidRPr="00BD662B">
        <w:rPr>
          <w:color w:val="000000"/>
        </w:rPr>
        <w:t xml:space="preserve"> руб.</w:t>
      </w:r>
    </w:p>
    <w:p w:rsidR="00A82F2D" w:rsidRPr="00BD662B" w:rsidRDefault="00A82F2D" w:rsidP="00A82F2D">
      <w:pPr>
        <w:ind w:right="-1" w:firstLine="851"/>
        <w:jc w:val="both"/>
        <w:rPr>
          <w:color w:val="000000"/>
        </w:rPr>
      </w:pPr>
      <w:r w:rsidRPr="00BD662B">
        <w:rPr>
          <w:color w:val="000000"/>
        </w:rPr>
        <w:t xml:space="preserve">Задаток 100% - </w:t>
      </w:r>
      <w:r>
        <w:t>54312,61</w:t>
      </w:r>
      <w:r w:rsidRPr="00BD662B">
        <w:rPr>
          <w:color w:val="000000"/>
        </w:rPr>
        <w:t xml:space="preserve"> руб.</w:t>
      </w:r>
    </w:p>
    <w:p w:rsidR="00A82F2D" w:rsidRDefault="00A82F2D" w:rsidP="00A82F2D">
      <w:pPr>
        <w:ind w:right="-1" w:firstLine="851"/>
        <w:jc w:val="both"/>
        <w:rPr>
          <w:color w:val="000000"/>
        </w:rPr>
      </w:pPr>
      <w:r w:rsidRPr="00BD662B">
        <w:rPr>
          <w:color w:val="000000"/>
        </w:rPr>
        <w:t xml:space="preserve">Шаг аукциона 3% - </w:t>
      </w:r>
      <w:r>
        <w:rPr>
          <w:color w:val="000000"/>
        </w:rPr>
        <w:t>1629,38</w:t>
      </w:r>
      <w:r w:rsidRPr="00BD662B">
        <w:rPr>
          <w:color w:val="000000"/>
        </w:rPr>
        <w:t xml:space="preserve"> руб.</w:t>
      </w:r>
    </w:p>
    <w:p w:rsidR="00EA33B3" w:rsidRDefault="00EA33B3" w:rsidP="00EA33B3">
      <w:pPr>
        <w:ind w:right="-1" w:firstLine="851"/>
        <w:jc w:val="both"/>
        <w:rPr>
          <w:color w:val="000000"/>
        </w:rPr>
      </w:pPr>
    </w:p>
    <w:p w:rsidR="00B25A22" w:rsidRPr="006C3B79" w:rsidRDefault="00B25A22" w:rsidP="00B25A22">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B25A22" w:rsidRPr="006C3B79" w:rsidRDefault="00B25A22" w:rsidP="00B25A22">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B25A22" w:rsidRPr="006C3B79" w:rsidRDefault="00B25A22" w:rsidP="00B25A22">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B25A22" w:rsidRPr="006C3B79" w:rsidRDefault="00B25A22" w:rsidP="00B25A22">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B25A22" w:rsidRPr="006C3B79" w:rsidRDefault="00B25A22" w:rsidP="00B25A22">
      <w:pPr>
        <w:pStyle w:val="ab"/>
        <w:spacing w:before="0"/>
        <w:ind w:right="17"/>
        <w:rPr>
          <w:rFonts w:ascii="Times New Roman" w:hAnsi="Times New Roman" w:cs="Times New Roman"/>
          <w:b/>
          <w:sz w:val="24"/>
          <w:szCs w:val="24"/>
        </w:rPr>
      </w:pPr>
    </w:p>
    <w:p w:rsidR="00B25A22" w:rsidRPr="006C3B79" w:rsidRDefault="00B25A22" w:rsidP="00B25A22">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B25A22" w:rsidRPr="006C3B79" w:rsidRDefault="00B25A22" w:rsidP="00B25A22">
      <w:pPr>
        <w:jc w:val="both"/>
      </w:pPr>
    </w:p>
    <w:p w:rsidR="00B25A22" w:rsidRPr="006C3B79" w:rsidRDefault="00B25A22" w:rsidP="00B25A22">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B25A22" w:rsidRPr="006C3B79" w:rsidRDefault="00B25A22" w:rsidP="00B25A22">
      <w:pPr>
        <w:ind w:firstLine="851"/>
        <w:jc w:val="both"/>
      </w:pPr>
    </w:p>
    <w:p w:rsidR="00B25A22" w:rsidRPr="006C3B79" w:rsidRDefault="00B25A22" w:rsidP="00B25A22">
      <w:pPr>
        <w:pStyle w:val="9"/>
        <w:spacing w:line="240" w:lineRule="auto"/>
        <w:jc w:val="center"/>
        <w:rPr>
          <w:sz w:val="24"/>
          <w:szCs w:val="24"/>
        </w:rPr>
      </w:pPr>
      <w:r w:rsidRPr="006C3B79">
        <w:rPr>
          <w:sz w:val="24"/>
          <w:szCs w:val="24"/>
        </w:rPr>
        <w:t>1. Предмет Договора</w:t>
      </w:r>
    </w:p>
    <w:p w:rsidR="00B25A22" w:rsidRPr="006C3B79" w:rsidRDefault="00B25A22" w:rsidP="00B25A22">
      <w:pPr>
        <w:pStyle w:val="af0"/>
        <w:spacing w:before="0"/>
        <w:rPr>
          <w:rFonts w:ascii="Times New Roman" w:hAnsi="Times New Roman"/>
          <w:color w:val="333399"/>
          <w:sz w:val="24"/>
          <w:szCs w:val="24"/>
          <w:u w:val="single"/>
        </w:rPr>
      </w:pPr>
    </w:p>
    <w:p w:rsidR="00B25A22" w:rsidRPr="006C3B79" w:rsidRDefault="00B25A22" w:rsidP="00B25A22">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B25A22" w:rsidRPr="006C3B79" w:rsidRDefault="00B25A22" w:rsidP="00B25A22">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B25A22" w:rsidRPr="006C3B79" w:rsidTr="0052639C">
        <w:trPr>
          <w:cantSplit/>
        </w:trPr>
        <w:tc>
          <w:tcPr>
            <w:tcW w:w="3085" w:type="dxa"/>
            <w:tcBorders>
              <w:top w:val="nil"/>
              <w:left w:val="nil"/>
              <w:bottom w:val="nil"/>
              <w:right w:val="nil"/>
            </w:tcBorders>
          </w:tcPr>
          <w:p w:rsidR="00B25A22" w:rsidRPr="006C3B79" w:rsidRDefault="00B25A22" w:rsidP="0052639C">
            <w:pPr>
              <w:jc w:val="center"/>
            </w:pPr>
            <w:r w:rsidRPr="006C3B79">
              <w:t xml:space="preserve">с  кадастровым № </w:t>
            </w:r>
          </w:p>
        </w:tc>
        <w:tc>
          <w:tcPr>
            <w:tcW w:w="5670" w:type="dxa"/>
            <w:tcBorders>
              <w:top w:val="nil"/>
              <w:left w:val="nil"/>
              <w:right w:val="nil"/>
            </w:tcBorders>
          </w:tcPr>
          <w:p w:rsidR="00B25A22" w:rsidRPr="006C3B79" w:rsidRDefault="00B25A22" w:rsidP="00B25A22">
            <w:pPr>
              <w:rPr>
                <w:b/>
                <w:color w:val="333399"/>
              </w:rPr>
            </w:pPr>
            <w:r w:rsidRPr="006C3B79">
              <w:rPr>
                <w:b/>
                <w:color w:val="000000"/>
              </w:rPr>
              <w:t>23:41:</w:t>
            </w:r>
            <w:r>
              <w:rPr>
                <w:b/>
                <w:color w:val="000000"/>
              </w:rPr>
              <w:t>0802001:842</w:t>
            </w:r>
          </w:p>
        </w:tc>
        <w:tc>
          <w:tcPr>
            <w:tcW w:w="1093" w:type="dxa"/>
            <w:tcBorders>
              <w:top w:val="nil"/>
              <w:left w:val="nil"/>
              <w:bottom w:val="nil"/>
              <w:right w:val="nil"/>
            </w:tcBorders>
          </w:tcPr>
          <w:p w:rsidR="00B25A22" w:rsidRPr="006C3B79" w:rsidRDefault="00B25A22" w:rsidP="0052639C"/>
        </w:tc>
      </w:tr>
    </w:tbl>
    <w:p w:rsidR="00B25A22" w:rsidRPr="006C3B79" w:rsidRDefault="00B25A22" w:rsidP="00B25A22">
      <w:pPr>
        <w:autoSpaceDE w:val="0"/>
        <w:autoSpaceDN w:val="0"/>
        <w:adjustRightInd w:val="0"/>
        <w:jc w:val="both"/>
      </w:pPr>
    </w:p>
    <w:p w:rsidR="00B25A22" w:rsidRPr="006C3B79" w:rsidRDefault="00B25A22" w:rsidP="00B25A22">
      <w:pPr>
        <w:autoSpaceDE w:val="0"/>
        <w:autoSpaceDN w:val="0"/>
        <w:adjustRightInd w:val="0"/>
        <w:jc w:val="both"/>
      </w:pPr>
      <w:r w:rsidRPr="006C3B79">
        <w:t xml:space="preserve">общей площадью </w:t>
      </w:r>
      <w:r>
        <w:rPr>
          <w:b/>
          <w:u w:val="single"/>
        </w:rPr>
        <w:t>563</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B25A22" w:rsidRPr="006C3B79" w:rsidRDefault="00B25A22" w:rsidP="00B25A22">
      <w:pPr>
        <w:autoSpaceDE w:val="0"/>
        <w:autoSpaceDN w:val="0"/>
        <w:adjustRightInd w:val="0"/>
        <w:jc w:val="both"/>
      </w:pPr>
    </w:p>
    <w:tbl>
      <w:tblPr>
        <w:tblW w:w="0" w:type="auto"/>
        <w:tblLayout w:type="fixed"/>
        <w:tblLook w:val="0000"/>
      </w:tblPr>
      <w:tblGrid>
        <w:gridCol w:w="9889"/>
      </w:tblGrid>
      <w:tr w:rsidR="00B25A22" w:rsidRPr="006C3B79" w:rsidTr="0052639C">
        <w:trPr>
          <w:cantSplit/>
        </w:trPr>
        <w:tc>
          <w:tcPr>
            <w:tcW w:w="9889" w:type="dxa"/>
            <w:tcBorders>
              <w:bottom w:val="single" w:sz="4" w:space="0" w:color="auto"/>
            </w:tcBorders>
          </w:tcPr>
          <w:p w:rsidR="00B25A22" w:rsidRPr="006C3B79" w:rsidRDefault="00B25A22" w:rsidP="00B25A22">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w:t>
            </w:r>
            <w:proofErr w:type="gramStart"/>
            <w:r w:rsidRPr="006C3B79">
              <w:rPr>
                <w:rFonts w:ascii="Times New Roman" w:hAnsi="Times New Roman"/>
                <w:b/>
                <w:color w:val="000000"/>
                <w:sz w:val="24"/>
                <w:szCs w:val="24"/>
              </w:rPr>
              <w:t>г</w:t>
            </w:r>
            <w:proofErr w:type="gramEnd"/>
            <w:r w:rsidRPr="006C3B79">
              <w:rPr>
                <w:rFonts w:ascii="Times New Roman" w:hAnsi="Times New Roman"/>
                <w:b/>
                <w:color w:val="000000"/>
                <w:sz w:val="24"/>
                <w:szCs w:val="24"/>
              </w:rPr>
              <w:t xml:space="preserve">. Горячий Ключ, </w:t>
            </w:r>
            <w:r>
              <w:rPr>
                <w:rFonts w:ascii="Times New Roman" w:hAnsi="Times New Roman"/>
                <w:b/>
                <w:color w:val="000000"/>
                <w:sz w:val="24"/>
                <w:szCs w:val="24"/>
              </w:rPr>
              <w:t>п. Октябрьский, примыкает к земельному участку</w:t>
            </w:r>
            <w:r w:rsidRPr="006C3B79">
              <w:rPr>
                <w:rFonts w:ascii="Times New Roman" w:hAnsi="Times New Roman"/>
                <w:b/>
                <w:color w:val="000000"/>
                <w:sz w:val="24"/>
                <w:szCs w:val="24"/>
              </w:rPr>
              <w:t xml:space="preserve"> с кадастровым номером 23:41:</w:t>
            </w:r>
            <w:r>
              <w:rPr>
                <w:rFonts w:ascii="Times New Roman" w:hAnsi="Times New Roman"/>
                <w:b/>
                <w:color w:val="000000"/>
                <w:sz w:val="24"/>
                <w:szCs w:val="24"/>
              </w:rPr>
              <w:t>0802001:789</w:t>
            </w:r>
          </w:p>
        </w:tc>
      </w:tr>
    </w:tbl>
    <w:p w:rsidR="00B25A22" w:rsidRPr="006C3B79" w:rsidRDefault="00B25A22" w:rsidP="00B25A22">
      <w:pPr>
        <w:jc w:val="both"/>
      </w:pPr>
    </w:p>
    <w:p w:rsidR="00B25A22" w:rsidRPr="006C3B79" w:rsidRDefault="00B25A22" w:rsidP="00B25A22">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B25A22" w:rsidRPr="006C3B79" w:rsidTr="0052639C">
        <w:trPr>
          <w:cantSplit/>
        </w:trPr>
        <w:tc>
          <w:tcPr>
            <w:tcW w:w="9889" w:type="dxa"/>
            <w:tcBorders>
              <w:bottom w:val="single" w:sz="4" w:space="0" w:color="auto"/>
            </w:tcBorders>
          </w:tcPr>
          <w:p w:rsidR="00B25A22" w:rsidRPr="006C3B79" w:rsidRDefault="00B25A22" w:rsidP="0052639C">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B25A22" w:rsidRPr="006C3B79" w:rsidRDefault="00B25A22" w:rsidP="00B25A22">
      <w:pPr>
        <w:widowControl w:val="0"/>
        <w:autoSpaceDE w:val="0"/>
        <w:autoSpaceDN w:val="0"/>
        <w:adjustRightInd w:val="0"/>
        <w:rPr>
          <w:b/>
          <w:bCs/>
        </w:rPr>
      </w:pPr>
    </w:p>
    <w:p w:rsidR="00B25A22" w:rsidRPr="006C3B79" w:rsidRDefault="00B25A22" w:rsidP="00B25A22">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B25A22" w:rsidRPr="006C3B79" w:rsidRDefault="00B25A22" w:rsidP="00B25A22">
      <w:pPr>
        <w:pStyle w:val="af9"/>
        <w:widowControl w:val="0"/>
        <w:autoSpaceDE w:val="0"/>
        <w:autoSpaceDN w:val="0"/>
        <w:adjustRightInd w:val="0"/>
        <w:ind w:left="360"/>
        <w:rPr>
          <w:b/>
          <w:bCs/>
        </w:rPr>
      </w:pPr>
    </w:p>
    <w:p w:rsidR="00B25A22" w:rsidRDefault="00B25A22" w:rsidP="00B25A22">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w:t>
      </w:r>
      <w:r w:rsidRPr="006C3B79">
        <w:rPr>
          <w:bCs/>
        </w:rPr>
        <w:lastRenderedPageBreak/>
        <w:t>составляет:</w:t>
      </w:r>
    </w:p>
    <w:p w:rsidR="00B25A22" w:rsidRPr="00B53B4B" w:rsidRDefault="00B25A22" w:rsidP="00B25A22">
      <w:pPr>
        <w:widowControl w:val="0"/>
        <w:pBdr>
          <w:bottom w:val="single" w:sz="12" w:space="1" w:color="auto"/>
        </w:pBdr>
        <w:suppressAutoHyphens w:val="0"/>
        <w:autoSpaceDE w:val="0"/>
        <w:autoSpaceDN w:val="0"/>
        <w:adjustRightInd w:val="0"/>
        <w:ind w:left="284"/>
        <w:jc w:val="both"/>
        <w:rPr>
          <w:bCs/>
        </w:rPr>
      </w:pPr>
    </w:p>
    <w:p w:rsidR="00B25A22" w:rsidRPr="00B53B4B" w:rsidRDefault="00B25A22" w:rsidP="00B25A22">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B25A22" w:rsidRPr="006C3B79" w:rsidRDefault="00B25A22" w:rsidP="00B25A22">
      <w:pPr>
        <w:widowControl w:val="0"/>
        <w:autoSpaceDE w:val="0"/>
        <w:autoSpaceDN w:val="0"/>
        <w:adjustRightInd w:val="0"/>
        <w:jc w:val="center"/>
        <w:rPr>
          <w:b/>
          <w:u w:val="single"/>
        </w:rPr>
      </w:pPr>
    </w:p>
    <w:p w:rsidR="00B25A22" w:rsidRPr="006C3B79" w:rsidRDefault="00B25A22" w:rsidP="00B25A22">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B25A22" w:rsidRPr="006C3B79" w:rsidRDefault="00B25A22" w:rsidP="00B25A22">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B25A22" w:rsidRPr="006C3B79" w:rsidRDefault="00B25A22" w:rsidP="00B25A22">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B25A22" w:rsidRPr="006C3B79" w:rsidRDefault="00B25A22" w:rsidP="00B25A22">
      <w:pPr>
        <w:widowControl w:val="0"/>
        <w:tabs>
          <w:tab w:val="center" w:pos="4153"/>
          <w:tab w:val="right" w:pos="8306"/>
        </w:tabs>
        <w:jc w:val="both"/>
        <w:rPr>
          <w:iCs/>
        </w:rPr>
      </w:pPr>
      <w:r w:rsidRPr="006C3B79">
        <w:rPr>
          <w:iCs/>
        </w:rPr>
        <w:t>ИНН получателя 2305011096, КПП 230501001;</w:t>
      </w:r>
    </w:p>
    <w:p w:rsidR="00B25A22" w:rsidRPr="006C3B79" w:rsidRDefault="00B25A22" w:rsidP="00B25A22">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B25A22" w:rsidRPr="006C3B79" w:rsidRDefault="00B25A22" w:rsidP="00B25A22">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B25A22" w:rsidRPr="006C3B79" w:rsidRDefault="00B25A22" w:rsidP="00B25A22">
      <w:pPr>
        <w:widowControl w:val="0"/>
        <w:tabs>
          <w:tab w:val="center" w:pos="4153"/>
          <w:tab w:val="right" w:pos="8306"/>
        </w:tabs>
        <w:jc w:val="both"/>
        <w:rPr>
          <w:bCs/>
          <w:iCs/>
        </w:rPr>
      </w:pPr>
      <w:r w:rsidRPr="006C3B79">
        <w:rPr>
          <w:bCs/>
          <w:iCs/>
        </w:rPr>
        <w:t>В платежном документе указываются:</w:t>
      </w:r>
    </w:p>
    <w:p w:rsidR="00B25A22" w:rsidRPr="006C3B79" w:rsidRDefault="00B25A22" w:rsidP="00B25A22">
      <w:pPr>
        <w:widowControl w:val="0"/>
        <w:autoSpaceDE w:val="0"/>
        <w:autoSpaceDN w:val="0"/>
        <w:adjustRightInd w:val="0"/>
        <w:jc w:val="both"/>
      </w:pPr>
      <w:r w:rsidRPr="006C3B79">
        <w:t xml:space="preserve">КБК </w:t>
      </w:r>
      <w:r w:rsidR="00E36D9C">
        <w:rPr>
          <w:color w:val="0000FF"/>
        </w:rPr>
        <w:t>92111406</w:t>
      </w:r>
      <w:r w:rsidRPr="006C3B79">
        <w:rPr>
          <w:color w:val="0000FF"/>
        </w:rPr>
        <w:t>012040016430</w:t>
      </w:r>
      <w:r w:rsidRPr="006C3B79">
        <w:t xml:space="preserve">; </w:t>
      </w:r>
    </w:p>
    <w:p w:rsidR="00B25A22" w:rsidRPr="006C3B79" w:rsidRDefault="00B25A22" w:rsidP="00B25A22">
      <w:pPr>
        <w:widowControl w:val="0"/>
        <w:autoSpaceDE w:val="0"/>
        <w:autoSpaceDN w:val="0"/>
        <w:adjustRightInd w:val="0"/>
        <w:jc w:val="both"/>
      </w:pPr>
      <w:r w:rsidRPr="006C3B79">
        <w:rPr>
          <w:iCs/>
        </w:rPr>
        <w:t>ОКТМО 03709000;</w:t>
      </w:r>
    </w:p>
    <w:p w:rsidR="00B25A22" w:rsidRPr="006C3B79" w:rsidRDefault="00B25A22" w:rsidP="00B25A22">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B25A22" w:rsidRPr="006C3B79" w:rsidRDefault="00B25A22" w:rsidP="00B25A22">
      <w:pPr>
        <w:widowControl w:val="0"/>
        <w:autoSpaceDE w:val="0"/>
        <w:autoSpaceDN w:val="0"/>
        <w:adjustRightInd w:val="0"/>
        <w:ind w:firstLine="360"/>
        <w:jc w:val="both"/>
        <w:rPr>
          <w:b/>
          <w:bCs/>
        </w:rPr>
      </w:pPr>
    </w:p>
    <w:p w:rsidR="00B25A22" w:rsidRPr="006C3B79" w:rsidRDefault="00B25A22" w:rsidP="00B25A22">
      <w:pPr>
        <w:widowControl w:val="0"/>
        <w:autoSpaceDE w:val="0"/>
        <w:autoSpaceDN w:val="0"/>
        <w:adjustRightInd w:val="0"/>
        <w:jc w:val="center"/>
        <w:rPr>
          <w:b/>
          <w:bCs/>
        </w:rPr>
      </w:pPr>
      <w:r w:rsidRPr="006C3B79">
        <w:rPr>
          <w:b/>
          <w:bCs/>
        </w:rPr>
        <w:t>3.  Обязательства сторон</w:t>
      </w:r>
    </w:p>
    <w:p w:rsidR="00B25A22" w:rsidRPr="006C3B79" w:rsidRDefault="00B25A22" w:rsidP="00B25A22">
      <w:pPr>
        <w:widowControl w:val="0"/>
        <w:autoSpaceDE w:val="0"/>
        <w:autoSpaceDN w:val="0"/>
        <w:adjustRightInd w:val="0"/>
        <w:jc w:val="both"/>
        <w:rPr>
          <w:bCs/>
        </w:rPr>
      </w:pPr>
    </w:p>
    <w:p w:rsidR="00B25A22" w:rsidRPr="006C3B79" w:rsidRDefault="00B25A22" w:rsidP="00B25A22">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B25A22" w:rsidRPr="006C3B79" w:rsidRDefault="00B25A22" w:rsidP="00B25A22">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B25A22" w:rsidRPr="006C3B79" w:rsidRDefault="00B25A22" w:rsidP="00B25A22">
      <w:pPr>
        <w:widowControl w:val="0"/>
        <w:autoSpaceDE w:val="0"/>
        <w:autoSpaceDN w:val="0"/>
        <w:adjustRightInd w:val="0"/>
        <w:jc w:val="both"/>
        <w:rPr>
          <w:bCs/>
        </w:rPr>
      </w:pPr>
      <w:r w:rsidRPr="006C3B79">
        <w:rPr>
          <w:bCs/>
        </w:rPr>
        <w:t>3.3. «Покупатель» обязан:</w:t>
      </w:r>
    </w:p>
    <w:p w:rsidR="00B25A22" w:rsidRPr="006C3B79" w:rsidRDefault="00B25A22" w:rsidP="00B25A22">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B25A22" w:rsidRPr="006C3B79" w:rsidRDefault="00B25A22" w:rsidP="00B25A22">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B25A22" w:rsidRPr="006C3B79" w:rsidRDefault="00B25A22" w:rsidP="00B25A22">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B25A22" w:rsidRPr="006C3B79" w:rsidRDefault="00B25A22" w:rsidP="00B25A22">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B25A22" w:rsidRPr="006C3B79" w:rsidRDefault="00B25A22" w:rsidP="00B25A22">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B25A22" w:rsidRPr="006C3B79" w:rsidRDefault="00B25A22" w:rsidP="00B25A22">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B25A22" w:rsidRPr="006C3B79" w:rsidRDefault="00B25A22" w:rsidP="00B25A22">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B25A22" w:rsidRPr="006C3B79" w:rsidRDefault="00B25A22" w:rsidP="00B25A22">
      <w:pPr>
        <w:widowControl w:val="0"/>
        <w:autoSpaceDE w:val="0"/>
        <w:autoSpaceDN w:val="0"/>
        <w:adjustRightInd w:val="0"/>
        <w:jc w:val="both"/>
        <w:rPr>
          <w:bCs/>
        </w:rPr>
      </w:pPr>
      <w:r w:rsidRPr="006C3B79">
        <w:rPr>
          <w:bCs/>
        </w:rPr>
        <w:t xml:space="preserve">3.4. Во всем, что предусмотрено в настоящем Договоре Стороны руководствуются </w:t>
      </w:r>
      <w:r w:rsidRPr="006C3B79">
        <w:rPr>
          <w:bCs/>
        </w:rPr>
        <w:lastRenderedPageBreak/>
        <w:t>законодательством Российской  Федерации.</w:t>
      </w:r>
    </w:p>
    <w:p w:rsidR="00B25A22" w:rsidRPr="006C3B79" w:rsidRDefault="00B25A22" w:rsidP="00B25A22">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B25A22" w:rsidRPr="006C3B79" w:rsidRDefault="00B25A22" w:rsidP="00B25A22">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B25A22" w:rsidRPr="006C3B79" w:rsidRDefault="00B25A22" w:rsidP="00B25A22">
      <w:pPr>
        <w:widowControl w:val="0"/>
        <w:tabs>
          <w:tab w:val="left" w:pos="600"/>
        </w:tabs>
        <w:autoSpaceDE w:val="0"/>
        <w:ind w:right="-15"/>
        <w:jc w:val="both"/>
      </w:pPr>
    </w:p>
    <w:p w:rsidR="00B25A22" w:rsidRPr="006C3B79" w:rsidRDefault="00B25A22" w:rsidP="00B25A22">
      <w:pPr>
        <w:widowControl w:val="0"/>
        <w:autoSpaceDE w:val="0"/>
        <w:ind w:right="-15"/>
        <w:jc w:val="center"/>
      </w:pPr>
      <w:r w:rsidRPr="006C3B79">
        <w:rPr>
          <w:b/>
          <w:bCs/>
        </w:rPr>
        <w:t>4. Особые условия</w:t>
      </w:r>
    </w:p>
    <w:p w:rsidR="00B25A22" w:rsidRPr="006C3B79" w:rsidRDefault="00B25A22" w:rsidP="00B25A22">
      <w:pPr>
        <w:widowControl w:val="0"/>
        <w:tabs>
          <w:tab w:val="left" w:pos="720"/>
        </w:tabs>
        <w:autoSpaceDE w:val="0"/>
        <w:ind w:right="-15"/>
        <w:rPr>
          <w:bCs/>
          <w:iCs/>
        </w:rPr>
      </w:pPr>
    </w:p>
    <w:p w:rsidR="00B25A22" w:rsidRPr="006C3B79" w:rsidRDefault="00B25A22" w:rsidP="00B25A22">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B25A22" w:rsidRPr="006C3B79" w:rsidRDefault="00B25A22" w:rsidP="00B25A22">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B25A22" w:rsidRPr="006C3B79" w:rsidRDefault="00B25A22" w:rsidP="00B25A22">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B25A22" w:rsidRPr="006C3B79" w:rsidRDefault="00B25A22" w:rsidP="00B25A22">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sidR="00464799">
        <w:rPr>
          <w:bCs/>
        </w:rPr>
        <w:t>8</w:t>
      </w:r>
    </w:p>
    <w:p w:rsidR="00B25A22" w:rsidRPr="006C3B79" w:rsidRDefault="00B25A22" w:rsidP="00B25A22">
      <w:pPr>
        <w:widowControl w:val="0"/>
        <w:autoSpaceDE w:val="0"/>
        <w:ind w:right="-15"/>
        <w:jc w:val="both"/>
      </w:pPr>
    </w:p>
    <w:p w:rsidR="00B25A22" w:rsidRPr="006C3B79" w:rsidRDefault="00B25A22" w:rsidP="00B25A22">
      <w:pPr>
        <w:widowControl w:val="0"/>
        <w:tabs>
          <w:tab w:val="left" w:pos="585"/>
        </w:tabs>
        <w:autoSpaceDE w:val="0"/>
        <w:ind w:right="-15"/>
        <w:jc w:val="center"/>
        <w:rPr>
          <w:b/>
          <w:bCs/>
        </w:rPr>
      </w:pPr>
      <w:r w:rsidRPr="006C3B79">
        <w:rPr>
          <w:b/>
          <w:bCs/>
        </w:rPr>
        <w:t>5. Рассмотрение споров</w:t>
      </w:r>
    </w:p>
    <w:p w:rsidR="00B25A22" w:rsidRPr="006C3B79" w:rsidRDefault="00B25A22" w:rsidP="00B25A22">
      <w:pPr>
        <w:widowControl w:val="0"/>
        <w:tabs>
          <w:tab w:val="left" w:pos="585"/>
        </w:tabs>
        <w:autoSpaceDE w:val="0"/>
        <w:ind w:right="-15"/>
        <w:jc w:val="both"/>
        <w:rPr>
          <w:bCs/>
        </w:rPr>
      </w:pPr>
    </w:p>
    <w:p w:rsidR="00B25A22" w:rsidRDefault="00B25A22" w:rsidP="0052639C">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52639C" w:rsidRPr="0052639C" w:rsidRDefault="0052639C" w:rsidP="0052639C">
      <w:pPr>
        <w:widowControl w:val="0"/>
        <w:tabs>
          <w:tab w:val="left" w:pos="585"/>
        </w:tabs>
        <w:autoSpaceDE w:val="0"/>
        <w:ind w:right="-15"/>
        <w:jc w:val="both"/>
      </w:pPr>
    </w:p>
    <w:p w:rsidR="00B25A22" w:rsidRPr="006C3B79" w:rsidRDefault="00B25A22" w:rsidP="00B25A22">
      <w:pPr>
        <w:widowControl w:val="0"/>
        <w:autoSpaceDE w:val="0"/>
        <w:ind w:right="-15"/>
        <w:jc w:val="center"/>
        <w:rPr>
          <w:b/>
          <w:bCs/>
        </w:rPr>
      </w:pPr>
      <w:r w:rsidRPr="006C3B79">
        <w:rPr>
          <w:b/>
          <w:bCs/>
        </w:rPr>
        <w:t>6. Заключительные положения</w:t>
      </w:r>
    </w:p>
    <w:p w:rsidR="00B25A22" w:rsidRPr="006C3B79" w:rsidRDefault="00B25A22" w:rsidP="00B25A22">
      <w:pPr>
        <w:widowControl w:val="0"/>
        <w:autoSpaceDE w:val="0"/>
        <w:ind w:right="-15"/>
        <w:jc w:val="center"/>
        <w:rPr>
          <w:b/>
          <w:bCs/>
        </w:rPr>
      </w:pPr>
    </w:p>
    <w:p w:rsidR="00B25A22" w:rsidRPr="006C3B79" w:rsidRDefault="00B25A22" w:rsidP="00B25A22">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B25A22" w:rsidRPr="006C3B79" w:rsidRDefault="00B25A22" w:rsidP="00B25A22">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B25A22" w:rsidRPr="006C3B79" w:rsidRDefault="00B25A22" w:rsidP="00B25A22">
      <w:pPr>
        <w:widowControl w:val="0"/>
        <w:autoSpaceDE w:val="0"/>
        <w:ind w:right="-15"/>
      </w:pPr>
      <w:r w:rsidRPr="006C3B79">
        <w:t>первый экземпляр – «Продавцу»;</w:t>
      </w:r>
    </w:p>
    <w:p w:rsidR="00B25A22" w:rsidRPr="006C3B79" w:rsidRDefault="00B25A22" w:rsidP="00B25A22">
      <w:pPr>
        <w:widowControl w:val="0"/>
        <w:autoSpaceDE w:val="0"/>
        <w:ind w:right="-15"/>
      </w:pPr>
      <w:r w:rsidRPr="006C3B79">
        <w:t>второй экземпляр – «Покупателю»;</w:t>
      </w:r>
    </w:p>
    <w:p w:rsidR="00B25A22" w:rsidRPr="006C3B79" w:rsidRDefault="00B25A22" w:rsidP="00B25A22">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B25A22" w:rsidRPr="006C3B79" w:rsidRDefault="00B25A22" w:rsidP="00B25A22">
      <w:pPr>
        <w:rPr>
          <w:b/>
        </w:rPr>
      </w:pPr>
    </w:p>
    <w:p w:rsidR="00B25A22" w:rsidRPr="006C3B79" w:rsidRDefault="00B25A22" w:rsidP="00B25A22">
      <w:pPr>
        <w:jc w:val="center"/>
        <w:rPr>
          <w:b/>
        </w:rPr>
      </w:pPr>
      <w:r w:rsidRPr="006C3B79">
        <w:rPr>
          <w:b/>
        </w:rPr>
        <w:t>7. Юридические адреса и реквизиты Сторон</w:t>
      </w:r>
    </w:p>
    <w:p w:rsidR="00B25A22" w:rsidRPr="006C3B79" w:rsidRDefault="00B25A22" w:rsidP="00B2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B25A22" w:rsidRPr="006C3B79" w:rsidRDefault="00B25A22" w:rsidP="00B2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B25A22" w:rsidRPr="006C3B79" w:rsidRDefault="00B25A22" w:rsidP="00B2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B25A22" w:rsidRPr="006C3B79" w:rsidTr="0052639C">
        <w:tc>
          <w:tcPr>
            <w:tcW w:w="5094" w:type="dxa"/>
          </w:tcPr>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B25A22" w:rsidRPr="006C3B79" w:rsidTr="0052639C">
        <w:tc>
          <w:tcPr>
            <w:tcW w:w="5094" w:type="dxa"/>
          </w:tcPr>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B25A22" w:rsidRPr="006C3B79" w:rsidTr="0052639C">
        <w:trPr>
          <w:trHeight w:val="1036"/>
        </w:trPr>
        <w:tc>
          <w:tcPr>
            <w:tcW w:w="5094" w:type="dxa"/>
          </w:tcPr>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5A22" w:rsidRPr="006C3B79" w:rsidRDefault="00B25A22" w:rsidP="00526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8132A8" w:rsidRPr="006C3B79" w:rsidRDefault="008132A8" w:rsidP="008132A8">
      <w:pPr>
        <w:ind w:right="-1"/>
        <w:jc w:val="both"/>
        <w:rPr>
          <w:color w:val="000000"/>
        </w:rPr>
      </w:pPr>
    </w:p>
    <w:p w:rsidR="0052639C" w:rsidRPr="00BD662B" w:rsidRDefault="0052639C" w:rsidP="0052639C">
      <w:pPr>
        <w:ind w:right="-1" w:firstLine="708"/>
        <w:jc w:val="both"/>
        <w:rPr>
          <w:color w:val="000000"/>
        </w:rPr>
      </w:pPr>
      <w:r w:rsidRPr="006C3B79">
        <w:rPr>
          <w:b/>
          <w:color w:val="000000"/>
        </w:rPr>
        <w:t xml:space="preserve">ЛОТ № 2.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proofErr w:type="gramStart"/>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Ворошилова, </w:t>
      </w:r>
      <w:r w:rsidRPr="00BD662B">
        <w:rPr>
          <w:color w:val="000000"/>
        </w:rPr>
        <w:t xml:space="preserve">площадью </w:t>
      </w:r>
      <w:r>
        <w:rPr>
          <w:color w:val="000000"/>
        </w:rPr>
        <w:t>605</w:t>
      </w:r>
      <w:r w:rsidRPr="00BD662B">
        <w:rPr>
          <w:color w:val="000000"/>
        </w:rPr>
        <w:t xml:space="preserve"> кв.м., кадастровый номер — 23:41:</w:t>
      </w:r>
      <w:r>
        <w:rPr>
          <w:color w:val="000000"/>
        </w:rPr>
        <w:t>0402001:3493</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w:t>
      </w:r>
      <w:proofErr w:type="gramEnd"/>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III пояса. </w:t>
      </w:r>
    </w:p>
    <w:p w:rsidR="0052639C" w:rsidRPr="00BD662B" w:rsidRDefault="0052639C" w:rsidP="0052639C">
      <w:pPr>
        <w:ind w:right="-1" w:firstLine="851"/>
        <w:jc w:val="both"/>
        <w:rPr>
          <w:color w:val="000000"/>
        </w:rPr>
      </w:pPr>
      <w:r w:rsidRPr="00BD662B">
        <w:rPr>
          <w:color w:val="000000"/>
        </w:rPr>
        <w:t>Предельные параметры разрешенного строительства:</w:t>
      </w:r>
    </w:p>
    <w:p w:rsidR="0052639C" w:rsidRPr="00BD662B" w:rsidRDefault="0052639C" w:rsidP="0052639C">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52639C" w:rsidRPr="00BD662B" w:rsidRDefault="0052639C" w:rsidP="0052639C">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52639C" w:rsidRPr="00BD662B" w:rsidRDefault="0052639C" w:rsidP="0052639C">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52639C" w:rsidRPr="00BD662B" w:rsidRDefault="0052639C" w:rsidP="0052639C">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52639C" w:rsidRPr="00BD662B" w:rsidRDefault="0052639C" w:rsidP="0052639C">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52639C" w:rsidRPr="00BD662B" w:rsidRDefault="0052639C" w:rsidP="0052639C">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639C" w:rsidRPr="00BD662B" w:rsidRDefault="0052639C" w:rsidP="0052639C">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52639C" w:rsidRPr="00BD662B" w:rsidRDefault="0052639C" w:rsidP="0052639C">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52639C" w:rsidRPr="00BD662B" w:rsidRDefault="0052639C" w:rsidP="0052639C">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52639C" w:rsidRPr="00BD662B" w:rsidRDefault="0052639C" w:rsidP="0052639C">
      <w:pPr>
        <w:ind w:right="-1" w:firstLine="426"/>
        <w:jc w:val="both"/>
        <w:rPr>
          <w:color w:val="000000"/>
        </w:rPr>
      </w:pPr>
      <w:r w:rsidRPr="00BD662B">
        <w:rPr>
          <w:color w:val="000000"/>
        </w:rPr>
        <w:t>- технической возможности для подключения к сетям водоснабжения нет;</w:t>
      </w:r>
    </w:p>
    <w:p w:rsidR="0052639C" w:rsidRPr="00BD662B" w:rsidRDefault="0052639C" w:rsidP="0052639C">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52639C" w:rsidRPr="00BD662B" w:rsidRDefault="0052639C" w:rsidP="0052639C">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52639C" w:rsidRPr="00BD662B" w:rsidRDefault="0052639C" w:rsidP="0052639C">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52639C" w:rsidRPr="00BD662B" w:rsidRDefault="0052639C" w:rsidP="0052639C">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52639C" w:rsidRPr="00BD662B" w:rsidRDefault="0052639C" w:rsidP="0052639C">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52639C" w:rsidRDefault="0052639C" w:rsidP="0052639C">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w:t>
      </w:r>
      <w:r w:rsidRPr="00BD662B">
        <w:rPr>
          <w:color w:val="000000"/>
        </w:rPr>
        <w:lastRenderedPageBreak/>
        <w:t xml:space="preserve">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52639C" w:rsidRPr="00401CAA" w:rsidRDefault="0052639C" w:rsidP="0052639C">
      <w:pPr>
        <w:ind w:right="-1" w:firstLine="851"/>
        <w:jc w:val="both"/>
        <w:rPr>
          <w:color w:val="000000"/>
        </w:rPr>
      </w:pPr>
      <w:r w:rsidRPr="00401CAA">
        <w:rPr>
          <w:color w:val="000000"/>
        </w:rPr>
        <w:t>Начальная цена предмета аукциона –</w:t>
      </w:r>
      <w:r>
        <w:t>61 909,65</w:t>
      </w:r>
      <w:r w:rsidRPr="00401CAA">
        <w:rPr>
          <w:color w:val="000000"/>
        </w:rPr>
        <w:t>руб.</w:t>
      </w:r>
    </w:p>
    <w:p w:rsidR="0052639C" w:rsidRPr="00401CAA" w:rsidRDefault="0052639C" w:rsidP="0052639C">
      <w:pPr>
        <w:ind w:right="-1" w:firstLine="851"/>
        <w:jc w:val="both"/>
        <w:rPr>
          <w:color w:val="000000"/>
        </w:rPr>
      </w:pPr>
      <w:r w:rsidRPr="00401CAA">
        <w:rPr>
          <w:color w:val="000000"/>
        </w:rPr>
        <w:t xml:space="preserve">Задаток 100% - </w:t>
      </w:r>
      <w:r>
        <w:t>61 909,65</w:t>
      </w:r>
      <w:r w:rsidRPr="00401CAA">
        <w:rPr>
          <w:color w:val="000000"/>
        </w:rPr>
        <w:t>руб</w:t>
      </w:r>
    </w:p>
    <w:p w:rsidR="0052639C" w:rsidRDefault="0052639C" w:rsidP="0052639C">
      <w:pPr>
        <w:ind w:right="-1" w:firstLine="851"/>
        <w:jc w:val="both"/>
        <w:rPr>
          <w:color w:val="000000"/>
        </w:rPr>
      </w:pPr>
      <w:r w:rsidRPr="00401CAA">
        <w:rPr>
          <w:color w:val="000000"/>
        </w:rPr>
        <w:t xml:space="preserve">Шаг аукциона 3% - </w:t>
      </w:r>
      <w:r>
        <w:rPr>
          <w:color w:val="000000"/>
        </w:rPr>
        <w:t>1857,29</w:t>
      </w:r>
      <w:r w:rsidRPr="00401CAA">
        <w:rPr>
          <w:color w:val="000000"/>
        </w:rPr>
        <w:t xml:space="preserve"> руб.</w:t>
      </w:r>
    </w:p>
    <w:p w:rsidR="00794283" w:rsidRDefault="00794283" w:rsidP="00401CAA">
      <w:pPr>
        <w:ind w:right="-1" w:firstLine="851"/>
        <w:jc w:val="both"/>
        <w:rPr>
          <w:color w:val="000000"/>
        </w:rPr>
      </w:pPr>
    </w:p>
    <w:p w:rsidR="00201FB0" w:rsidRPr="006C3B79" w:rsidRDefault="00201FB0" w:rsidP="00201FB0">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201FB0" w:rsidRPr="006C3B79" w:rsidRDefault="00201FB0" w:rsidP="00201FB0">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201FB0" w:rsidRPr="006C3B79" w:rsidRDefault="00201FB0" w:rsidP="00201FB0">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201FB0" w:rsidRPr="006C3B79" w:rsidRDefault="00201FB0" w:rsidP="00201FB0">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201FB0" w:rsidRPr="006C3B79" w:rsidRDefault="00201FB0" w:rsidP="00201FB0">
      <w:pPr>
        <w:pStyle w:val="ab"/>
        <w:spacing w:before="0"/>
        <w:ind w:right="17"/>
        <w:rPr>
          <w:rFonts w:ascii="Times New Roman" w:hAnsi="Times New Roman" w:cs="Times New Roman"/>
          <w:b/>
          <w:sz w:val="24"/>
          <w:szCs w:val="24"/>
        </w:rPr>
      </w:pPr>
    </w:p>
    <w:p w:rsidR="00201FB0" w:rsidRPr="006C3B79" w:rsidRDefault="00201FB0" w:rsidP="00201FB0">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201FB0" w:rsidRPr="006C3B79" w:rsidRDefault="00201FB0" w:rsidP="00201FB0">
      <w:pPr>
        <w:jc w:val="both"/>
      </w:pPr>
    </w:p>
    <w:p w:rsidR="00201FB0" w:rsidRPr="006C3B79" w:rsidRDefault="00201FB0" w:rsidP="00201FB0">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201FB0" w:rsidRPr="006C3B79" w:rsidRDefault="00201FB0" w:rsidP="00201FB0">
      <w:pPr>
        <w:ind w:firstLine="851"/>
        <w:jc w:val="both"/>
      </w:pPr>
    </w:p>
    <w:p w:rsidR="00201FB0" w:rsidRPr="006C3B79" w:rsidRDefault="00201FB0" w:rsidP="00201FB0">
      <w:pPr>
        <w:pStyle w:val="9"/>
        <w:spacing w:line="240" w:lineRule="auto"/>
        <w:jc w:val="center"/>
        <w:rPr>
          <w:sz w:val="24"/>
          <w:szCs w:val="24"/>
        </w:rPr>
      </w:pPr>
      <w:r w:rsidRPr="006C3B79">
        <w:rPr>
          <w:sz w:val="24"/>
          <w:szCs w:val="24"/>
        </w:rPr>
        <w:t>1. Предмет Договора</w:t>
      </w:r>
    </w:p>
    <w:p w:rsidR="00201FB0" w:rsidRPr="006C3B79" w:rsidRDefault="00201FB0" w:rsidP="00201FB0">
      <w:pPr>
        <w:pStyle w:val="af0"/>
        <w:spacing w:before="0"/>
        <w:rPr>
          <w:rFonts w:ascii="Times New Roman" w:hAnsi="Times New Roman"/>
          <w:color w:val="333399"/>
          <w:sz w:val="24"/>
          <w:szCs w:val="24"/>
          <w:u w:val="single"/>
        </w:rPr>
      </w:pPr>
    </w:p>
    <w:p w:rsidR="00201FB0" w:rsidRPr="006C3B79" w:rsidRDefault="00201FB0" w:rsidP="00201FB0">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201FB0" w:rsidRPr="006C3B79" w:rsidRDefault="00201FB0" w:rsidP="00201FB0">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201FB0" w:rsidRPr="006C3B79" w:rsidTr="004114FA">
        <w:trPr>
          <w:cantSplit/>
        </w:trPr>
        <w:tc>
          <w:tcPr>
            <w:tcW w:w="3085" w:type="dxa"/>
            <w:tcBorders>
              <w:top w:val="nil"/>
              <w:left w:val="nil"/>
              <w:bottom w:val="nil"/>
              <w:right w:val="nil"/>
            </w:tcBorders>
          </w:tcPr>
          <w:p w:rsidR="00201FB0" w:rsidRPr="006C3B79" w:rsidRDefault="00201FB0" w:rsidP="004114FA">
            <w:pPr>
              <w:jc w:val="center"/>
            </w:pPr>
            <w:r w:rsidRPr="006C3B79">
              <w:t xml:space="preserve">с  кадастровым № </w:t>
            </w:r>
          </w:p>
        </w:tc>
        <w:tc>
          <w:tcPr>
            <w:tcW w:w="5670" w:type="dxa"/>
            <w:tcBorders>
              <w:top w:val="nil"/>
              <w:left w:val="nil"/>
              <w:right w:val="nil"/>
            </w:tcBorders>
          </w:tcPr>
          <w:p w:rsidR="00201FB0" w:rsidRPr="006C3B79" w:rsidRDefault="00201FB0" w:rsidP="004C2EB6">
            <w:pPr>
              <w:rPr>
                <w:b/>
                <w:color w:val="333399"/>
              </w:rPr>
            </w:pPr>
            <w:r w:rsidRPr="006C3B79">
              <w:rPr>
                <w:b/>
                <w:color w:val="000000"/>
              </w:rPr>
              <w:t>23:41:</w:t>
            </w:r>
            <w:r w:rsidR="004C2EB6">
              <w:rPr>
                <w:b/>
                <w:color w:val="000000"/>
              </w:rPr>
              <w:t>0402001:3493</w:t>
            </w:r>
          </w:p>
        </w:tc>
        <w:tc>
          <w:tcPr>
            <w:tcW w:w="1093" w:type="dxa"/>
            <w:tcBorders>
              <w:top w:val="nil"/>
              <w:left w:val="nil"/>
              <w:bottom w:val="nil"/>
              <w:right w:val="nil"/>
            </w:tcBorders>
          </w:tcPr>
          <w:p w:rsidR="00201FB0" w:rsidRPr="006C3B79" w:rsidRDefault="00201FB0" w:rsidP="004114FA"/>
        </w:tc>
      </w:tr>
    </w:tbl>
    <w:p w:rsidR="00201FB0" w:rsidRPr="006C3B79" w:rsidRDefault="00201FB0" w:rsidP="00201FB0">
      <w:pPr>
        <w:autoSpaceDE w:val="0"/>
        <w:autoSpaceDN w:val="0"/>
        <w:adjustRightInd w:val="0"/>
        <w:jc w:val="both"/>
      </w:pPr>
    </w:p>
    <w:p w:rsidR="00201FB0" w:rsidRPr="006C3B79" w:rsidRDefault="00201FB0" w:rsidP="00201FB0">
      <w:pPr>
        <w:autoSpaceDE w:val="0"/>
        <w:autoSpaceDN w:val="0"/>
        <w:adjustRightInd w:val="0"/>
        <w:jc w:val="both"/>
      </w:pPr>
      <w:r w:rsidRPr="006C3B79">
        <w:t xml:space="preserve">общей площадью </w:t>
      </w:r>
      <w:r w:rsidR="004C2EB6">
        <w:rPr>
          <w:b/>
          <w:u w:val="single"/>
        </w:rPr>
        <w:t>605</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201FB0" w:rsidRPr="006C3B79" w:rsidRDefault="00201FB0" w:rsidP="00201FB0">
      <w:pPr>
        <w:autoSpaceDE w:val="0"/>
        <w:autoSpaceDN w:val="0"/>
        <w:adjustRightInd w:val="0"/>
        <w:jc w:val="both"/>
      </w:pPr>
    </w:p>
    <w:tbl>
      <w:tblPr>
        <w:tblW w:w="0" w:type="auto"/>
        <w:tblLayout w:type="fixed"/>
        <w:tblLook w:val="0000"/>
      </w:tblPr>
      <w:tblGrid>
        <w:gridCol w:w="9889"/>
      </w:tblGrid>
      <w:tr w:rsidR="00201FB0" w:rsidRPr="006C3B79" w:rsidTr="004114FA">
        <w:trPr>
          <w:cantSplit/>
        </w:trPr>
        <w:tc>
          <w:tcPr>
            <w:tcW w:w="9889" w:type="dxa"/>
            <w:tcBorders>
              <w:bottom w:val="single" w:sz="4" w:space="0" w:color="auto"/>
            </w:tcBorders>
          </w:tcPr>
          <w:p w:rsidR="00201FB0" w:rsidRPr="006C3B79" w:rsidRDefault="00201FB0" w:rsidP="004C2EB6">
            <w:pPr>
              <w:pStyle w:val="af0"/>
              <w:spacing w:before="0"/>
              <w:jc w:val="center"/>
              <w:rPr>
                <w:rFonts w:ascii="Times New Roman" w:hAnsi="Times New Roman"/>
                <w:b/>
                <w:color w:val="333399"/>
                <w:sz w:val="24"/>
                <w:szCs w:val="24"/>
              </w:rPr>
            </w:pPr>
            <w:proofErr w:type="gramStart"/>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sidR="004C2EB6">
              <w:rPr>
                <w:rFonts w:ascii="Times New Roman" w:hAnsi="Times New Roman"/>
                <w:b/>
                <w:color w:val="000000"/>
                <w:sz w:val="24"/>
                <w:szCs w:val="24"/>
              </w:rPr>
              <w:t>п. Первомайский, в районе ул. Ворошилова</w:t>
            </w:r>
            <w:proofErr w:type="gramEnd"/>
          </w:p>
        </w:tc>
      </w:tr>
    </w:tbl>
    <w:p w:rsidR="00201FB0" w:rsidRPr="006C3B79" w:rsidRDefault="00201FB0" w:rsidP="00201FB0">
      <w:pPr>
        <w:jc w:val="both"/>
      </w:pPr>
    </w:p>
    <w:p w:rsidR="00201FB0" w:rsidRPr="006C3B79" w:rsidRDefault="00201FB0" w:rsidP="00201FB0">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201FB0" w:rsidRPr="006C3B79" w:rsidTr="004114FA">
        <w:trPr>
          <w:cantSplit/>
        </w:trPr>
        <w:tc>
          <w:tcPr>
            <w:tcW w:w="9889" w:type="dxa"/>
            <w:tcBorders>
              <w:bottom w:val="single" w:sz="4" w:space="0" w:color="auto"/>
            </w:tcBorders>
          </w:tcPr>
          <w:p w:rsidR="00201FB0" w:rsidRPr="006C3B79" w:rsidRDefault="00201FB0" w:rsidP="004114FA">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201FB0" w:rsidRPr="006C3B79" w:rsidRDefault="00201FB0" w:rsidP="00201FB0">
      <w:pPr>
        <w:widowControl w:val="0"/>
        <w:autoSpaceDE w:val="0"/>
        <w:autoSpaceDN w:val="0"/>
        <w:adjustRightInd w:val="0"/>
        <w:rPr>
          <w:b/>
          <w:bCs/>
        </w:rPr>
      </w:pPr>
    </w:p>
    <w:p w:rsidR="00201FB0" w:rsidRPr="006C3B79" w:rsidRDefault="00201FB0" w:rsidP="00201FB0">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201FB0" w:rsidRPr="006C3B79" w:rsidRDefault="00201FB0" w:rsidP="00201FB0">
      <w:pPr>
        <w:pStyle w:val="af9"/>
        <w:widowControl w:val="0"/>
        <w:autoSpaceDE w:val="0"/>
        <w:autoSpaceDN w:val="0"/>
        <w:adjustRightInd w:val="0"/>
        <w:ind w:left="360"/>
        <w:rPr>
          <w:b/>
          <w:bCs/>
        </w:rPr>
      </w:pPr>
    </w:p>
    <w:p w:rsidR="00201FB0" w:rsidRDefault="00201FB0" w:rsidP="00201FB0">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201FB0" w:rsidRPr="00B53B4B" w:rsidRDefault="00201FB0" w:rsidP="00201FB0">
      <w:pPr>
        <w:widowControl w:val="0"/>
        <w:pBdr>
          <w:bottom w:val="single" w:sz="12" w:space="1" w:color="auto"/>
        </w:pBdr>
        <w:suppressAutoHyphens w:val="0"/>
        <w:autoSpaceDE w:val="0"/>
        <w:autoSpaceDN w:val="0"/>
        <w:adjustRightInd w:val="0"/>
        <w:ind w:left="284"/>
        <w:jc w:val="both"/>
        <w:rPr>
          <w:bCs/>
        </w:rPr>
      </w:pPr>
    </w:p>
    <w:p w:rsidR="00201FB0" w:rsidRPr="00B53B4B" w:rsidRDefault="00201FB0" w:rsidP="00201FB0">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201FB0" w:rsidRPr="006C3B79" w:rsidRDefault="00201FB0" w:rsidP="00201FB0">
      <w:pPr>
        <w:widowControl w:val="0"/>
        <w:autoSpaceDE w:val="0"/>
        <w:autoSpaceDN w:val="0"/>
        <w:adjustRightInd w:val="0"/>
        <w:jc w:val="center"/>
        <w:rPr>
          <w:b/>
          <w:u w:val="single"/>
        </w:rPr>
      </w:pPr>
    </w:p>
    <w:p w:rsidR="00201FB0" w:rsidRPr="006C3B79" w:rsidRDefault="00201FB0" w:rsidP="00201FB0">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w:t>
      </w:r>
      <w:r w:rsidRPr="006C3B79">
        <w:lastRenderedPageBreak/>
        <w:t>банковских дней с момента подписания договора купли-продажи земельного участка по следующим реквизитам:</w:t>
      </w:r>
    </w:p>
    <w:p w:rsidR="00201FB0" w:rsidRPr="006C3B79" w:rsidRDefault="00201FB0" w:rsidP="00201FB0">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201FB0" w:rsidRPr="006C3B79" w:rsidRDefault="00201FB0" w:rsidP="00201FB0">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201FB0" w:rsidRPr="006C3B79" w:rsidRDefault="00201FB0" w:rsidP="00201FB0">
      <w:pPr>
        <w:widowControl w:val="0"/>
        <w:tabs>
          <w:tab w:val="center" w:pos="4153"/>
          <w:tab w:val="right" w:pos="8306"/>
        </w:tabs>
        <w:jc w:val="both"/>
        <w:rPr>
          <w:iCs/>
        </w:rPr>
      </w:pPr>
      <w:r w:rsidRPr="006C3B79">
        <w:rPr>
          <w:iCs/>
        </w:rPr>
        <w:t>ИНН получателя 2305011096, КПП 230501001;</w:t>
      </w:r>
    </w:p>
    <w:p w:rsidR="00201FB0" w:rsidRPr="006C3B79" w:rsidRDefault="00201FB0" w:rsidP="00201FB0">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201FB0" w:rsidRPr="006C3B79" w:rsidRDefault="00201FB0" w:rsidP="00201FB0">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201FB0" w:rsidRPr="006C3B79" w:rsidRDefault="00201FB0" w:rsidP="00201FB0">
      <w:pPr>
        <w:widowControl w:val="0"/>
        <w:tabs>
          <w:tab w:val="center" w:pos="4153"/>
          <w:tab w:val="right" w:pos="8306"/>
        </w:tabs>
        <w:jc w:val="both"/>
        <w:rPr>
          <w:bCs/>
          <w:iCs/>
        </w:rPr>
      </w:pPr>
      <w:r w:rsidRPr="006C3B79">
        <w:rPr>
          <w:bCs/>
          <w:iCs/>
        </w:rPr>
        <w:t>В платежном документе указываются:</w:t>
      </w:r>
    </w:p>
    <w:p w:rsidR="00201FB0" w:rsidRPr="006C3B79" w:rsidRDefault="00201FB0" w:rsidP="00201FB0">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201FB0" w:rsidRPr="006C3B79" w:rsidRDefault="00201FB0" w:rsidP="00201FB0">
      <w:pPr>
        <w:widowControl w:val="0"/>
        <w:autoSpaceDE w:val="0"/>
        <w:autoSpaceDN w:val="0"/>
        <w:adjustRightInd w:val="0"/>
        <w:jc w:val="both"/>
      </w:pPr>
      <w:r w:rsidRPr="006C3B79">
        <w:rPr>
          <w:iCs/>
        </w:rPr>
        <w:t>ОКТМО 03709000;</w:t>
      </w:r>
    </w:p>
    <w:p w:rsidR="00201FB0" w:rsidRPr="006C3B79" w:rsidRDefault="00201FB0" w:rsidP="00201FB0">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201FB0" w:rsidRPr="006C3B79" w:rsidRDefault="00201FB0" w:rsidP="00201FB0">
      <w:pPr>
        <w:widowControl w:val="0"/>
        <w:autoSpaceDE w:val="0"/>
        <w:autoSpaceDN w:val="0"/>
        <w:adjustRightInd w:val="0"/>
        <w:ind w:firstLine="360"/>
        <w:jc w:val="both"/>
        <w:rPr>
          <w:b/>
          <w:bCs/>
        </w:rPr>
      </w:pPr>
    </w:p>
    <w:p w:rsidR="00201FB0" w:rsidRPr="006C3B79" w:rsidRDefault="00201FB0" w:rsidP="00201FB0">
      <w:pPr>
        <w:widowControl w:val="0"/>
        <w:autoSpaceDE w:val="0"/>
        <w:autoSpaceDN w:val="0"/>
        <w:adjustRightInd w:val="0"/>
        <w:jc w:val="center"/>
        <w:rPr>
          <w:b/>
          <w:bCs/>
        </w:rPr>
      </w:pPr>
      <w:r w:rsidRPr="006C3B79">
        <w:rPr>
          <w:b/>
          <w:bCs/>
        </w:rPr>
        <w:t>3.  Обязательства сторон</w:t>
      </w:r>
    </w:p>
    <w:p w:rsidR="00201FB0" w:rsidRPr="006C3B79" w:rsidRDefault="00201FB0" w:rsidP="00201FB0">
      <w:pPr>
        <w:widowControl w:val="0"/>
        <w:autoSpaceDE w:val="0"/>
        <w:autoSpaceDN w:val="0"/>
        <w:adjustRightInd w:val="0"/>
        <w:jc w:val="both"/>
        <w:rPr>
          <w:bCs/>
        </w:rPr>
      </w:pPr>
    </w:p>
    <w:p w:rsidR="00201FB0" w:rsidRPr="006C3B79" w:rsidRDefault="00201FB0" w:rsidP="00201FB0">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201FB0" w:rsidRPr="006C3B79" w:rsidRDefault="00201FB0" w:rsidP="00201FB0">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201FB0" w:rsidRPr="006C3B79" w:rsidRDefault="00201FB0" w:rsidP="00201FB0">
      <w:pPr>
        <w:widowControl w:val="0"/>
        <w:autoSpaceDE w:val="0"/>
        <w:autoSpaceDN w:val="0"/>
        <w:adjustRightInd w:val="0"/>
        <w:jc w:val="both"/>
        <w:rPr>
          <w:bCs/>
        </w:rPr>
      </w:pPr>
      <w:r w:rsidRPr="006C3B79">
        <w:rPr>
          <w:bCs/>
        </w:rPr>
        <w:t>3.3. «Покупатель» обязан:</w:t>
      </w:r>
    </w:p>
    <w:p w:rsidR="00201FB0" w:rsidRPr="006C3B79" w:rsidRDefault="00201FB0" w:rsidP="00201FB0">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201FB0" w:rsidRPr="006C3B79" w:rsidRDefault="00201FB0" w:rsidP="00201FB0">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201FB0" w:rsidRPr="006C3B79" w:rsidRDefault="00201FB0" w:rsidP="00201FB0">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201FB0" w:rsidRPr="006C3B79" w:rsidRDefault="00201FB0" w:rsidP="00201FB0">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201FB0" w:rsidRPr="006C3B79" w:rsidRDefault="00201FB0" w:rsidP="00201FB0">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201FB0" w:rsidRPr="006C3B79" w:rsidRDefault="00201FB0" w:rsidP="00201FB0">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201FB0" w:rsidRPr="006C3B79" w:rsidRDefault="00201FB0" w:rsidP="00201FB0">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201FB0" w:rsidRPr="006C3B79" w:rsidRDefault="00201FB0" w:rsidP="00201FB0">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201FB0" w:rsidRPr="006C3B79" w:rsidRDefault="00201FB0" w:rsidP="00201FB0">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201FB0" w:rsidRPr="006C3B79" w:rsidRDefault="00201FB0" w:rsidP="00201FB0">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201FB0" w:rsidRPr="006C3B79" w:rsidRDefault="00201FB0" w:rsidP="00201FB0">
      <w:pPr>
        <w:widowControl w:val="0"/>
        <w:tabs>
          <w:tab w:val="left" w:pos="600"/>
        </w:tabs>
        <w:autoSpaceDE w:val="0"/>
        <w:ind w:right="-15"/>
        <w:jc w:val="both"/>
      </w:pPr>
    </w:p>
    <w:p w:rsidR="00201FB0" w:rsidRPr="006C3B79" w:rsidRDefault="00201FB0" w:rsidP="00201FB0">
      <w:pPr>
        <w:widowControl w:val="0"/>
        <w:autoSpaceDE w:val="0"/>
        <w:ind w:right="-15"/>
        <w:jc w:val="center"/>
      </w:pPr>
      <w:r w:rsidRPr="006C3B79">
        <w:rPr>
          <w:b/>
          <w:bCs/>
        </w:rPr>
        <w:lastRenderedPageBreak/>
        <w:t>4. Особые условия</w:t>
      </w:r>
    </w:p>
    <w:p w:rsidR="00201FB0" w:rsidRPr="006C3B79" w:rsidRDefault="00201FB0" w:rsidP="00201FB0">
      <w:pPr>
        <w:widowControl w:val="0"/>
        <w:tabs>
          <w:tab w:val="left" w:pos="720"/>
        </w:tabs>
        <w:autoSpaceDE w:val="0"/>
        <w:ind w:right="-15"/>
        <w:rPr>
          <w:bCs/>
          <w:iCs/>
        </w:rPr>
      </w:pPr>
    </w:p>
    <w:p w:rsidR="00201FB0" w:rsidRPr="006C3B79" w:rsidRDefault="00201FB0" w:rsidP="00201FB0">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201FB0" w:rsidRPr="006C3B79" w:rsidRDefault="00201FB0" w:rsidP="00201FB0">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201FB0" w:rsidRPr="006C3B79" w:rsidRDefault="00201FB0" w:rsidP="00201FB0">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201FB0" w:rsidRPr="006C3B79" w:rsidRDefault="00201FB0" w:rsidP="00201FB0">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01FB0" w:rsidRPr="00C0557A" w:rsidRDefault="00464799" w:rsidP="00C0557A">
      <w:pPr>
        <w:jc w:val="both"/>
      </w:pPr>
      <w:r w:rsidRPr="00C0557A">
        <w:t>4.5.</w:t>
      </w:r>
      <w:r w:rsidRPr="00C0557A">
        <w:rPr>
          <w:color w:val="000000"/>
        </w:rPr>
        <w:t xml:space="preserve"> Использовать земельный участок в соответствии с </w:t>
      </w:r>
      <w:r w:rsidR="00C0557A" w:rsidRPr="00C0557A">
        <w:t>ограничениями и обремен</w:t>
      </w:r>
      <w:r w:rsidR="00C0557A" w:rsidRPr="00C0557A">
        <w:t>е</w:t>
      </w:r>
      <w:r w:rsidR="00C0557A" w:rsidRPr="00C0557A">
        <w:t>ниями, установленными для земельных участков, находящихся в гр</w:t>
      </w:r>
      <w:r w:rsidR="00C0557A" w:rsidRPr="00C0557A">
        <w:t>а</w:t>
      </w:r>
      <w:r w:rsidR="00C0557A" w:rsidRPr="00C0557A">
        <w:t xml:space="preserve">ницах </w:t>
      </w:r>
      <w:r w:rsidR="00C0557A">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III пояса.</w:t>
      </w:r>
    </w:p>
    <w:p w:rsidR="00201FB0" w:rsidRPr="006C3B79" w:rsidRDefault="00201FB0" w:rsidP="00201FB0">
      <w:pPr>
        <w:widowControl w:val="0"/>
        <w:tabs>
          <w:tab w:val="left" w:pos="585"/>
        </w:tabs>
        <w:autoSpaceDE w:val="0"/>
        <w:ind w:right="-15"/>
        <w:jc w:val="center"/>
        <w:rPr>
          <w:b/>
          <w:bCs/>
        </w:rPr>
      </w:pPr>
      <w:r w:rsidRPr="006C3B79">
        <w:rPr>
          <w:b/>
          <w:bCs/>
        </w:rPr>
        <w:t>5. Рассмотрение споров</w:t>
      </w:r>
    </w:p>
    <w:p w:rsidR="00201FB0" w:rsidRPr="006C3B79" w:rsidRDefault="00201FB0" w:rsidP="00201FB0">
      <w:pPr>
        <w:widowControl w:val="0"/>
        <w:tabs>
          <w:tab w:val="left" w:pos="585"/>
        </w:tabs>
        <w:autoSpaceDE w:val="0"/>
        <w:ind w:right="-15"/>
        <w:jc w:val="both"/>
        <w:rPr>
          <w:bCs/>
        </w:rPr>
      </w:pPr>
    </w:p>
    <w:p w:rsidR="00201FB0" w:rsidRDefault="00201FB0" w:rsidP="00201FB0">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201FB0" w:rsidRPr="0052639C" w:rsidRDefault="00201FB0" w:rsidP="00201FB0">
      <w:pPr>
        <w:widowControl w:val="0"/>
        <w:tabs>
          <w:tab w:val="left" w:pos="585"/>
        </w:tabs>
        <w:autoSpaceDE w:val="0"/>
        <w:ind w:right="-15"/>
        <w:jc w:val="both"/>
      </w:pPr>
    </w:p>
    <w:p w:rsidR="00201FB0" w:rsidRPr="006C3B79" w:rsidRDefault="00201FB0" w:rsidP="00201FB0">
      <w:pPr>
        <w:widowControl w:val="0"/>
        <w:autoSpaceDE w:val="0"/>
        <w:ind w:right="-15"/>
        <w:jc w:val="center"/>
        <w:rPr>
          <w:b/>
          <w:bCs/>
        </w:rPr>
      </w:pPr>
      <w:r w:rsidRPr="006C3B79">
        <w:rPr>
          <w:b/>
          <w:bCs/>
        </w:rPr>
        <w:t>6. Заключительные положения</w:t>
      </w:r>
    </w:p>
    <w:p w:rsidR="00201FB0" w:rsidRPr="006C3B79" w:rsidRDefault="00201FB0" w:rsidP="00201FB0">
      <w:pPr>
        <w:widowControl w:val="0"/>
        <w:autoSpaceDE w:val="0"/>
        <w:ind w:right="-15"/>
        <w:jc w:val="center"/>
        <w:rPr>
          <w:b/>
          <w:bCs/>
        </w:rPr>
      </w:pPr>
    </w:p>
    <w:p w:rsidR="00201FB0" w:rsidRPr="006C3B79" w:rsidRDefault="00201FB0" w:rsidP="00201FB0">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201FB0" w:rsidRPr="006C3B79" w:rsidRDefault="00201FB0" w:rsidP="00201FB0">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201FB0" w:rsidRPr="006C3B79" w:rsidRDefault="00201FB0" w:rsidP="00201FB0">
      <w:pPr>
        <w:widowControl w:val="0"/>
        <w:autoSpaceDE w:val="0"/>
        <w:ind w:right="-15"/>
      </w:pPr>
      <w:r w:rsidRPr="006C3B79">
        <w:t>первый экземпляр – «Продавцу»;</w:t>
      </w:r>
    </w:p>
    <w:p w:rsidR="00201FB0" w:rsidRPr="006C3B79" w:rsidRDefault="00201FB0" w:rsidP="00201FB0">
      <w:pPr>
        <w:widowControl w:val="0"/>
        <w:autoSpaceDE w:val="0"/>
        <w:ind w:right="-15"/>
      </w:pPr>
      <w:r w:rsidRPr="006C3B79">
        <w:t>второй экземпляр – «Покупателю»;</w:t>
      </w:r>
    </w:p>
    <w:p w:rsidR="00201FB0" w:rsidRPr="006C3B79" w:rsidRDefault="00201FB0" w:rsidP="00201FB0">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201FB0" w:rsidRPr="006C3B79" w:rsidRDefault="00201FB0" w:rsidP="00201FB0">
      <w:pPr>
        <w:rPr>
          <w:b/>
        </w:rPr>
      </w:pPr>
    </w:p>
    <w:p w:rsidR="00201FB0" w:rsidRDefault="00201FB0" w:rsidP="00F17912">
      <w:pPr>
        <w:jc w:val="center"/>
        <w:rPr>
          <w:b/>
        </w:rPr>
      </w:pPr>
      <w:r w:rsidRPr="006C3B79">
        <w:rPr>
          <w:b/>
        </w:rPr>
        <w:t>7. Юридические адреса и реквизиты Сторон</w:t>
      </w:r>
    </w:p>
    <w:p w:rsidR="00F17912" w:rsidRPr="006C3B79" w:rsidRDefault="00F17912" w:rsidP="00F17912">
      <w:pPr>
        <w:jc w:val="center"/>
        <w:rPr>
          <w:b/>
        </w:rPr>
      </w:pPr>
    </w:p>
    <w:p w:rsidR="00201FB0" w:rsidRPr="006C3B79" w:rsidRDefault="00201FB0" w:rsidP="00201F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201FB0" w:rsidRPr="006C3B79" w:rsidRDefault="00201FB0" w:rsidP="00201F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201FB0" w:rsidRPr="006C3B79" w:rsidTr="004114FA">
        <w:tc>
          <w:tcPr>
            <w:tcW w:w="5094" w:type="dxa"/>
          </w:tcPr>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201FB0" w:rsidRPr="006C3B79" w:rsidTr="004114FA">
        <w:tc>
          <w:tcPr>
            <w:tcW w:w="5094" w:type="dxa"/>
          </w:tcPr>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201FB0" w:rsidRPr="006C3B79" w:rsidTr="004114FA">
        <w:trPr>
          <w:trHeight w:val="1036"/>
        </w:trPr>
        <w:tc>
          <w:tcPr>
            <w:tcW w:w="5094" w:type="dxa"/>
          </w:tcPr>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01FB0" w:rsidRPr="006C3B79" w:rsidRDefault="00201FB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8132A8" w:rsidRPr="00FF4F80" w:rsidRDefault="008132A8" w:rsidP="006D47DF">
      <w:pPr>
        <w:ind w:right="-1"/>
        <w:jc w:val="both"/>
        <w:rPr>
          <w:color w:val="000000"/>
        </w:rPr>
      </w:pPr>
    </w:p>
    <w:p w:rsidR="00F17912" w:rsidRPr="00BD662B" w:rsidRDefault="00F17912" w:rsidP="00F17912">
      <w:pPr>
        <w:ind w:right="-1" w:firstLine="708"/>
        <w:jc w:val="both"/>
        <w:rPr>
          <w:color w:val="000000"/>
        </w:rPr>
      </w:pPr>
      <w:r>
        <w:rPr>
          <w:b/>
          <w:color w:val="000000"/>
        </w:rPr>
        <w:lastRenderedPageBreak/>
        <w:t>ЛОТ № 3</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proofErr w:type="gramStart"/>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Гагарина, </w:t>
      </w:r>
      <w:r w:rsidRPr="00BD662B">
        <w:rPr>
          <w:color w:val="000000"/>
        </w:rPr>
        <w:t xml:space="preserve">площадью </w:t>
      </w:r>
      <w:r>
        <w:rPr>
          <w:color w:val="000000"/>
        </w:rPr>
        <w:t>630</w:t>
      </w:r>
      <w:r w:rsidRPr="00BD662B">
        <w:rPr>
          <w:color w:val="000000"/>
        </w:rPr>
        <w:t xml:space="preserve"> кв.м., кадастровый номер — 23:41:</w:t>
      </w:r>
      <w:r>
        <w:rPr>
          <w:color w:val="000000"/>
        </w:rPr>
        <w:t>0402001:3494</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w:t>
      </w:r>
      <w:proofErr w:type="gramEnd"/>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III пояса. </w:t>
      </w:r>
    </w:p>
    <w:p w:rsidR="00F17912" w:rsidRPr="00BD662B" w:rsidRDefault="00F17912" w:rsidP="00F17912">
      <w:pPr>
        <w:ind w:right="-1" w:firstLine="851"/>
        <w:jc w:val="both"/>
        <w:rPr>
          <w:color w:val="000000"/>
        </w:rPr>
      </w:pPr>
      <w:r w:rsidRPr="00BD662B">
        <w:rPr>
          <w:color w:val="000000"/>
        </w:rPr>
        <w:t>Предельные параметры разрешенного строительства:</w:t>
      </w:r>
    </w:p>
    <w:p w:rsidR="00F17912" w:rsidRPr="00BD662B" w:rsidRDefault="00F17912" w:rsidP="00F17912">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F17912" w:rsidRPr="00BD662B" w:rsidRDefault="00F17912" w:rsidP="00F17912">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F17912" w:rsidRPr="00BD662B" w:rsidRDefault="00F17912" w:rsidP="00F17912">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F17912" w:rsidRPr="00BD662B" w:rsidRDefault="00F17912" w:rsidP="00F17912">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F17912" w:rsidRPr="00BD662B" w:rsidRDefault="00F17912" w:rsidP="00F17912">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F17912" w:rsidRPr="00BD662B" w:rsidRDefault="00F17912" w:rsidP="00F17912">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17912" w:rsidRPr="00BD662B" w:rsidRDefault="00F17912" w:rsidP="00F17912">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F17912" w:rsidRPr="00BD662B" w:rsidRDefault="00F17912" w:rsidP="00F17912">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F17912" w:rsidRPr="00BD662B" w:rsidRDefault="00F17912" w:rsidP="00F17912">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F17912" w:rsidRPr="00BD662B" w:rsidRDefault="00F17912" w:rsidP="00F17912">
      <w:pPr>
        <w:ind w:right="-1" w:firstLine="426"/>
        <w:jc w:val="both"/>
        <w:rPr>
          <w:color w:val="000000"/>
        </w:rPr>
      </w:pPr>
      <w:r w:rsidRPr="00BD662B">
        <w:rPr>
          <w:color w:val="000000"/>
        </w:rPr>
        <w:t>- технической возможности для подключения к сетям водоснабжения нет;</w:t>
      </w:r>
    </w:p>
    <w:p w:rsidR="00F17912" w:rsidRPr="00BD662B" w:rsidRDefault="00F17912" w:rsidP="00F17912">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F17912" w:rsidRPr="00BD662B" w:rsidRDefault="00F17912" w:rsidP="00F17912">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F17912" w:rsidRPr="00BD662B" w:rsidRDefault="00F17912" w:rsidP="00F17912">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F17912" w:rsidRPr="00BD662B" w:rsidRDefault="00F17912" w:rsidP="00F17912">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F17912" w:rsidRPr="00BD662B" w:rsidRDefault="00F17912" w:rsidP="00F17912">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F17912" w:rsidRDefault="00F17912" w:rsidP="00F17912">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w:t>
      </w:r>
      <w:r w:rsidRPr="00BD662B">
        <w:rPr>
          <w:color w:val="000000"/>
        </w:rPr>
        <w:lastRenderedPageBreak/>
        <w:t xml:space="preserve">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F17912" w:rsidRPr="00401CAA" w:rsidRDefault="00F17912" w:rsidP="00F17912">
      <w:pPr>
        <w:ind w:right="-1" w:firstLine="851"/>
        <w:jc w:val="both"/>
        <w:rPr>
          <w:color w:val="000000"/>
        </w:rPr>
      </w:pPr>
      <w:r w:rsidRPr="00401CAA">
        <w:rPr>
          <w:color w:val="000000"/>
        </w:rPr>
        <w:t>Начальная цена предмета аукциона –</w:t>
      </w:r>
      <w:r>
        <w:t>64 467,90 руб.</w:t>
      </w:r>
    </w:p>
    <w:p w:rsidR="00F17912" w:rsidRDefault="00F17912" w:rsidP="00F17912">
      <w:pPr>
        <w:ind w:right="-1" w:firstLine="851"/>
        <w:jc w:val="both"/>
      </w:pPr>
      <w:r w:rsidRPr="00401CAA">
        <w:rPr>
          <w:color w:val="000000"/>
        </w:rPr>
        <w:t xml:space="preserve">Задаток 100% - </w:t>
      </w:r>
      <w:r>
        <w:t>64 467,90 руб.</w:t>
      </w:r>
    </w:p>
    <w:p w:rsidR="00F17912" w:rsidRPr="00401CAA" w:rsidRDefault="00F17912" w:rsidP="00F17912">
      <w:pPr>
        <w:ind w:right="-1" w:firstLine="851"/>
        <w:jc w:val="both"/>
        <w:rPr>
          <w:color w:val="000000"/>
        </w:rPr>
      </w:pPr>
      <w:r w:rsidRPr="00401CAA">
        <w:rPr>
          <w:color w:val="000000"/>
        </w:rPr>
        <w:t xml:space="preserve">Шаг аукциона 3% - </w:t>
      </w:r>
      <w:r>
        <w:rPr>
          <w:color w:val="000000"/>
        </w:rPr>
        <w:t>1 934,04</w:t>
      </w:r>
      <w:r w:rsidRPr="00401CAA">
        <w:rPr>
          <w:color w:val="000000"/>
        </w:rPr>
        <w:t xml:space="preserve"> руб.</w:t>
      </w:r>
    </w:p>
    <w:p w:rsidR="00736B09" w:rsidRDefault="00736B09" w:rsidP="00736B09">
      <w:pPr>
        <w:ind w:right="-1" w:firstLine="851"/>
        <w:jc w:val="both"/>
        <w:rPr>
          <w:color w:val="000000"/>
        </w:rPr>
      </w:pPr>
    </w:p>
    <w:p w:rsidR="00F17912" w:rsidRPr="006C3B79" w:rsidRDefault="00F17912" w:rsidP="00F17912">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F17912" w:rsidRPr="006C3B79" w:rsidRDefault="00F17912" w:rsidP="00F17912">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F17912" w:rsidRPr="006C3B79" w:rsidRDefault="00F17912" w:rsidP="00F17912">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F17912" w:rsidRPr="006C3B79" w:rsidRDefault="00F17912" w:rsidP="00F17912">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F17912" w:rsidRPr="006C3B79" w:rsidRDefault="00F17912" w:rsidP="00F17912">
      <w:pPr>
        <w:pStyle w:val="ab"/>
        <w:spacing w:before="0"/>
        <w:ind w:right="17"/>
        <w:rPr>
          <w:rFonts w:ascii="Times New Roman" w:hAnsi="Times New Roman" w:cs="Times New Roman"/>
          <w:b/>
          <w:sz w:val="24"/>
          <w:szCs w:val="24"/>
        </w:rPr>
      </w:pPr>
    </w:p>
    <w:p w:rsidR="00F17912" w:rsidRPr="006C3B79" w:rsidRDefault="00F17912" w:rsidP="00F17912">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F17912" w:rsidRPr="006C3B79" w:rsidRDefault="00F17912" w:rsidP="00F17912">
      <w:pPr>
        <w:jc w:val="both"/>
      </w:pPr>
    </w:p>
    <w:p w:rsidR="00F17912" w:rsidRPr="006C3B79" w:rsidRDefault="00F17912" w:rsidP="00F17912">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F17912" w:rsidRPr="006C3B79" w:rsidRDefault="00F17912" w:rsidP="00F17912">
      <w:pPr>
        <w:ind w:firstLine="851"/>
        <w:jc w:val="both"/>
      </w:pPr>
    </w:p>
    <w:p w:rsidR="00F17912" w:rsidRPr="006C3B79" w:rsidRDefault="00F17912" w:rsidP="00F17912">
      <w:pPr>
        <w:pStyle w:val="9"/>
        <w:spacing w:line="240" w:lineRule="auto"/>
        <w:jc w:val="center"/>
        <w:rPr>
          <w:sz w:val="24"/>
          <w:szCs w:val="24"/>
        </w:rPr>
      </w:pPr>
      <w:r w:rsidRPr="006C3B79">
        <w:rPr>
          <w:sz w:val="24"/>
          <w:szCs w:val="24"/>
        </w:rPr>
        <w:t>1. Предмет Договора</w:t>
      </w:r>
    </w:p>
    <w:p w:rsidR="00F17912" w:rsidRPr="006C3B79" w:rsidRDefault="00F17912" w:rsidP="00F17912">
      <w:pPr>
        <w:pStyle w:val="af0"/>
        <w:spacing w:before="0"/>
        <w:rPr>
          <w:rFonts w:ascii="Times New Roman" w:hAnsi="Times New Roman"/>
          <w:color w:val="333399"/>
          <w:sz w:val="24"/>
          <w:szCs w:val="24"/>
          <w:u w:val="single"/>
        </w:rPr>
      </w:pPr>
    </w:p>
    <w:p w:rsidR="00F17912" w:rsidRPr="006C3B79" w:rsidRDefault="00F17912" w:rsidP="00F17912">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F17912" w:rsidRPr="006C3B79" w:rsidRDefault="00F17912" w:rsidP="00F17912">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F17912" w:rsidRPr="006C3B79" w:rsidTr="004114FA">
        <w:trPr>
          <w:cantSplit/>
        </w:trPr>
        <w:tc>
          <w:tcPr>
            <w:tcW w:w="3085" w:type="dxa"/>
            <w:tcBorders>
              <w:top w:val="nil"/>
              <w:left w:val="nil"/>
              <w:bottom w:val="nil"/>
              <w:right w:val="nil"/>
            </w:tcBorders>
          </w:tcPr>
          <w:p w:rsidR="00F17912" w:rsidRPr="006C3B79" w:rsidRDefault="00F17912" w:rsidP="004114FA">
            <w:pPr>
              <w:jc w:val="center"/>
            </w:pPr>
            <w:r w:rsidRPr="006C3B79">
              <w:t xml:space="preserve">с  кадастровым № </w:t>
            </w:r>
          </w:p>
        </w:tc>
        <w:tc>
          <w:tcPr>
            <w:tcW w:w="5670" w:type="dxa"/>
            <w:tcBorders>
              <w:top w:val="nil"/>
              <w:left w:val="nil"/>
              <w:right w:val="nil"/>
            </w:tcBorders>
          </w:tcPr>
          <w:p w:rsidR="00F17912" w:rsidRPr="006C3B79" w:rsidRDefault="00F17912" w:rsidP="004114FA">
            <w:pPr>
              <w:rPr>
                <w:b/>
                <w:color w:val="333399"/>
              </w:rPr>
            </w:pPr>
            <w:r w:rsidRPr="006C3B79">
              <w:rPr>
                <w:b/>
                <w:color w:val="000000"/>
              </w:rPr>
              <w:t>23:41:</w:t>
            </w:r>
            <w:r>
              <w:rPr>
                <w:b/>
                <w:color w:val="000000"/>
              </w:rPr>
              <w:t>0402001:3494</w:t>
            </w:r>
          </w:p>
        </w:tc>
        <w:tc>
          <w:tcPr>
            <w:tcW w:w="1093" w:type="dxa"/>
            <w:tcBorders>
              <w:top w:val="nil"/>
              <w:left w:val="nil"/>
              <w:bottom w:val="nil"/>
              <w:right w:val="nil"/>
            </w:tcBorders>
          </w:tcPr>
          <w:p w:rsidR="00F17912" w:rsidRPr="006C3B79" w:rsidRDefault="00F17912" w:rsidP="004114FA"/>
        </w:tc>
      </w:tr>
    </w:tbl>
    <w:p w:rsidR="00F17912" w:rsidRPr="006C3B79" w:rsidRDefault="00F17912" w:rsidP="00F17912">
      <w:pPr>
        <w:autoSpaceDE w:val="0"/>
        <w:autoSpaceDN w:val="0"/>
        <w:adjustRightInd w:val="0"/>
        <w:jc w:val="both"/>
      </w:pPr>
    </w:p>
    <w:p w:rsidR="00F17912" w:rsidRPr="006C3B79" w:rsidRDefault="00F17912" w:rsidP="00F17912">
      <w:pPr>
        <w:autoSpaceDE w:val="0"/>
        <w:autoSpaceDN w:val="0"/>
        <w:adjustRightInd w:val="0"/>
        <w:jc w:val="both"/>
      </w:pPr>
      <w:r w:rsidRPr="006C3B79">
        <w:t xml:space="preserve">общей площадью </w:t>
      </w:r>
      <w:r>
        <w:rPr>
          <w:b/>
          <w:u w:val="single"/>
        </w:rPr>
        <w:t>630</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F17912" w:rsidRPr="006C3B79" w:rsidRDefault="00F17912" w:rsidP="00F17912">
      <w:pPr>
        <w:autoSpaceDE w:val="0"/>
        <w:autoSpaceDN w:val="0"/>
        <w:adjustRightInd w:val="0"/>
        <w:jc w:val="both"/>
      </w:pPr>
    </w:p>
    <w:tbl>
      <w:tblPr>
        <w:tblW w:w="0" w:type="auto"/>
        <w:tblLayout w:type="fixed"/>
        <w:tblLook w:val="0000"/>
      </w:tblPr>
      <w:tblGrid>
        <w:gridCol w:w="9889"/>
      </w:tblGrid>
      <w:tr w:rsidR="00F17912" w:rsidRPr="006C3B79" w:rsidTr="004114FA">
        <w:trPr>
          <w:cantSplit/>
        </w:trPr>
        <w:tc>
          <w:tcPr>
            <w:tcW w:w="9889" w:type="dxa"/>
            <w:tcBorders>
              <w:bottom w:val="single" w:sz="4" w:space="0" w:color="auto"/>
            </w:tcBorders>
          </w:tcPr>
          <w:p w:rsidR="00F17912" w:rsidRPr="006C3B79" w:rsidRDefault="00F17912" w:rsidP="00F17912">
            <w:pPr>
              <w:pStyle w:val="af0"/>
              <w:spacing w:before="0"/>
              <w:jc w:val="center"/>
              <w:rPr>
                <w:rFonts w:ascii="Times New Roman" w:hAnsi="Times New Roman"/>
                <w:b/>
                <w:color w:val="333399"/>
                <w:sz w:val="24"/>
                <w:szCs w:val="24"/>
              </w:rPr>
            </w:pPr>
            <w:proofErr w:type="gramStart"/>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п. Первомайский, в районе ул. Гагарина</w:t>
            </w:r>
            <w:proofErr w:type="gramEnd"/>
          </w:p>
        </w:tc>
      </w:tr>
    </w:tbl>
    <w:p w:rsidR="00F17912" w:rsidRPr="006C3B79" w:rsidRDefault="00F17912" w:rsidP="00F17912">
      <w:pPr>
        <w:jc w:val="both"/>
      </w:pPr>
    </w:p>
    <w:p w:rsidR="00F17912" w:rsidRPr="006C3B79" w:rsidRDefault="00F17912" w:rsidP="00F17912">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F17912" w:rsidRPr="006C3B79" w:rsidTr="004114FA">
        <w:trPr>
          <w:cantSplit/>
        </w:trPr>
        <w:tc>
          <w:tcPr>
            <w:tcW w:w="9889" w:type="dxa"/>
            <w:tcBorders>
              <w:bottom w:val="single" w:sz="4" w:space="0" w:color="auto"/>
            </w:tcBorders>
          </w:tcPr>
          <w:p w:rsidR="00F17912" w:rsidRPr="006C3B79" w:rsidRDefault="00F17912" w:rsidP="004114FA">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F17912" w:rsidRPr="006C3B79" w:rsidRDefault="00F17912" w:rsidP="00F17912">
      <w:pPr>
        <w:widowControl w:val="0"/>
        <w:autoSpaceDE w:val="0"/>
        <w:autoSpaceDN w:val="0"/>
        <w:adjustRightInd w:val="0"/>
        <w:rPr>
          <w:b/>
          <w:bCs/>
        </w:rPr>
      </w:pPr>
    </w:p>
    <w:p w:rsidR="00F17912" w:rsidRPr="006C3B79" w:rsidRDefault="00F17912" w:rsidP="00F17912">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F17912" w:rsidRPr="006C3B79" w:rsidRDefault="00F17912" w:rsidP="00F17912">
      <w:pPr>
        <w:pStyle w:val="af9"/>
        <w:widowControl w:val="0"/>
        <w:autoSpaceDE w:val="0"/>
        <w:autoSpaceDN w:val="0"/>
        <w:adjustRightInd w:val="0"/>
        <w:ind w:left="360"/>
        <w:rPr>
          <w:b/>
          <w:bCs/>
        </w:rPr>
      </w:pPr>
    </w:p>
    <w:p w:rsidR="00F17912" w:rsidRDefault="00F17912" w:rsidP="00F17912">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F17912" w:rsidRPr="00B53B4B" w:rsidRDefault="00F17912" w:rsidP="00F17912">
      <w:pPr>
        <w:widowControl w:val="0"/>
        <w:pBdr>
          <w:bottom w:val="single" w:sz="12" w:space="1" w:color="auto"/>
        </w:pBdr>
        <w:suppressAutoHyphens w:val="0"/>
        <w:autoSpaceDE w:val="0"/>
        <w:autoSpaceDN w:val="0"/>
        <w:adjustRightInd w:val="0"/>
        <w:ind w:left="284"/>
        <w:jc w:val="both"/>
        <w:rPr>
          <w:bCs/>
        </w:rPr>
      </w:pPr>
    </w:p>
    <w:p w:rsidR="00F17912" w:rsidRPr="00B53B4B" w:rsidRDefault="00F17912" w:rsidP="00F17912">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F17912" w:rsidRPr="006C3B79" w:rsidRDefault="00F17912" w:rsidP="00F17912">
      <w:pPr>
        <w:widowControl w:val="0"/>
        <w:autoSpaceDE w:val="0"/>
        <w:autoSpaceDN w:val="0"/>
        <w:adjustRightInd w:val="0"/>
        <w:jc w:val="center"/>
        <w:rPr>
          <w:b/>
          <w:u w:val="single"/>
        </w:rPr>
      </w:pPr>
    </w:p>
    <w:p w:rsidR="00F17912" w:rsidRPr="006C3B79" w:rsidRDefault="00F17912" w:rsidP="00F17912">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F17912" w:rsidRPr="006C3B79" w:rsidRDefault="00F17912" w:rsidP="00F17912">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F17912" w:rsidRPr="006C3B79" w:rsidRDefault="00F17912" w:rsidP="00F17912">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F17912" w:rsidRPr="006C3B79" w:rsidRDefault="00F17912" w:rsidP="00F17912">
      <w:pPr>
        <w:widowControl w:val="0"/>
        <w:tabs>
          <w:tab w:val="center" w:pos="4153"/>
          <w:tab w:val="right" w:pos="8306"/>
        </w:tabs>
        <w:jc w:val="both"/>
        <w:rPr>
          <w:iCs/>
        </w:rPr>
      </w:pPr>
      <w:r w:rsidRPr="006C3B79">
        <w:rPr>
          <w:iCs/>
        </w:rPr>
        <w:t>ИНН получателя 2305011096, КПП 230501001;</w:t>
      </w:r>
    </w:p>
    <w:p w:rsidR="00F17912" w:rsidRPr="006C3B79" w:rsidRDefault="00F17912" w:rsidP="00F17912">
      <w:pPr>
        <w:widowControl w:val="0"/>
        <w:tabs>
          <w:tab w:val="center" w:pos="4153"/>
          <w:tab w:val="right" w:pos="8306"/>
        </w:tabs>
        <w:jc w:val="both"/>
        <w:rPr>
          <w:iCs/>
        </w:rPr>
      </w:pPr>
      <w:r w:rsidRPr="006C3B79">
        <w:rPr>
          <w:iCs/>
        </w:rPr>
        <w:lastRenderedPageBreak/>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F17912" w:rsidRPr="006C3B79" w:rsidRDefault="00F17912" w:rsidP="00F17912">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F17912" w:rsidRPr="006C3B79" w:rsidRDefault="00F17912" w:rsidP="00F17912">
      <w:pPr>
        <w:widowControl w:val="0"/>
        <w:tabs>
          <w:tab w:val="center" w:pos="4153"/>
          <w:tab w:val="right" w:pos="8306"/>
        </w:tabs>
        <w:jc w:val="both"/>
        <w:rPr>
          <w:bCs/>
          <w:iCs/>
        </w:rPr>
      </w:pPr>
      <w:r w:rsidRPr="006C3B79">
        <w:rPr>
          <w:bCs/>
          <w:iCs/>
        </w:rPr>
        <w:t>В платежном документе указываются:</w:t>
      </w:r>
    </w:p>
    <w:p w:rsidR="00F17912" w:rsidRPr="006C3B79" w:rsidRDefault="00F17912" w:rsidP="00F17912">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F17912" w:rsidRPr="006C3B79" w:rsidRDefault="00F17912" w:rsidP="00F17912">
      <w:pPr>
        <w:widowControl w:val="0"/>
        <w:autoSpaceDE w:val="0"/>
        <w:autoSpaceDN w:val="0"/>
        <w:adjustRightInd w:val="0"/>
        <w:jc w:val="both"/>
      </w:pPr>
      <w:r w:rsidRPr="006C3B79">
        <w:rPr>
          <w:iCs/>
        </w:rPr>
        <w:t>ОКТМО 03709000;</w:t>
      </w:r>
    </w:p>
    <w:p w:rsidR="00F17912" w:rsidRPr="006C3B79" w:rsidRDefault="00F17912" w:rsidP="00F17912">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F17912" w:rsidRPr="006C3B79" w:rsidRDefault="00F17912" w:rsidP="00F17912">
      <w:pPr>
        <w:widowControl w:val="0"/>
        <w:autoSpaceDE w:val="0"/>
        <w:autoSpaceDN w:val="0"/>
        <w:adjustRightInd w:val="0"/>
        <w:ind w:firstLine="360"/>
        <w:jc w:val="both"/>
        <w:rPr>
          <w:b/>
          <w:bCs/>
        </w:rPr>
      </w:pPr>
    </w:p>
    <w:p w:rsidR="00F17912" w:rsidRPr="006C3B79" w:rsidRDefault="00F17912" w:rsidP="00F17912">
      <w:pPr>
        <w:widowControl w:val="0"/>
        <w:autoSpaceDE w:val="0"/>
        <w:autoSpaceDN w:val="0"/>
        <w:adjustRightInd w:val="0"/>
        <w:jc w:val="center"/>
        <w:rPr>
          <w:b/>
          <w:bCs/>
        </w:rPr>
      </w:pPr>
      <w:r w:rsidRPr="006C3B79">
        <w:rPr>
          <w:b/>
          <w:bCs/>
        </w:rPr>
        <w:t>3.  Обязательства сторон</w:t>
      </w:r>
    </w:p>
    <w:p w:rsidR="00F17912" w:rsidRPr="006C3B79" w:rsidRDefault="00F17912" w:rsidP="00F17912">
      <w:pPr>
        <w:widowControl w:val="0"/>
        <w:autoSpaceDE w:val="0"/>
        <w:autoSpaceDN w:val="0"/>
        <w:adjustRightInd w:val="0"/>
        <w:jc w:val="both"/>
        <w:rPr>
          <w:bCs/>
        </w:rPr>
      </w:pPr>
    </w:p>
    <w:p w:rsidR="00F17912" w:rsidRPr="006C3B79" w:rsidRDefault="00F17912" w:rsidP="00F17912">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F17912" w:rsidRPr="006C3B79" w:rsidRDefault="00F17912" w:rsidP="00F17912">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F17912" w:rsidRPr="006C3B79" w:rsidRDefault="00F17912" w:rsidP="00F17912">
      <w:pPr>
        <w:widowControl w:val="0"/>
        <w:autoSpaceDE w:val="0"/>
        <w:autoSpaceDN w:val="0"/>
        <w:adjustRightInd w:val="0"/>
        <w:jc w:val="both"/>
        <w:rPr>
          <w:bCs/>
        </w:rPr>
      </w:pPr>
      <w:r w:rsidRPr="006C3B79">
        <w:rPr>
          <w:bCs/>
        </w:rPr>
        <w:t>3.3. «Покупатель» обязан:</w:t>
      </w:r>
    </w:p>
    <w:p w:rsidR="00F17912" w:rsidRPr="006C3B79" w:rsidRDefault="00F17912" w:rsidP="00F17912">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F17912" w:rsidRPr="006C3B79" w:rsidRDefault="00F17912" w:rsidP="00F17912">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F17912" w:rsidRPr="006C3B79" w:rsidRDefault="00F17912" w:rsidP="00F17912">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F17912" w:rsidRPr="006C3B79" w:rsidRDefault="00F17912" w:rsidP="00F17912">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F17912" w:rsidRPr="006C3B79" w:rsidRDefault="00F17912" w:rsidP="00F17912">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F17912" w:rsidRPr="006C3B79" w:rsidRDefault="00F17912" w:rsidP="00F17912">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F17912" w:rsidRPr="006C3B79" w:rsidRDefault="00F17912" w:rsidP="00F17912">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F17912" w:rsidRPr="006C3B79" w:rsidRDefault="00F17912" w:rsidP="00F17912">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F17912" w:rsidRPr="006C3B79" w:rsidRDefault="00F17912" w:rsidP="00F17912">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F17912" w:rsidRPr="006C3B79" w:rsidRDefault="00F17912" w:rsidP="00F17912">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F17912" w:rsidRPr="006C3B79" w:rsidRDefault="00F17912" w:rsidP="00F17912">
      <w:pPr>
        <w:widowControl w:val="0"/>
        <w:tabs>
          <w:tab w:val="left" w:pos="600"/>
        </w:tabs>
        <w:autoSpaceDE w:val="0"/>
        <w:ind w:right="-15"/>
        <w:jc w:val="both"/>
      </w:pPr>
    </w:p>
    <w:p w:rsidR="00F17912" w:rsidRPr="006C3B79" w:rsidRDefault="00F17912" w:rsidP="00F17912">
      <w:pPr>
        <w:widowControl w:val="0"/>
        <w:autoSpaceDE w:val="0"/>
        <w:ind w:right="-15"/>
        <w:jc w:val="center"/>
      </w:pPr>
      <w:r w:rsidRPr="006C3B79">
        <w:rPr>
          <w:b/>
          <w:bCs/>
        </w:rPr>
        <w:t>4. Особые условия</w:t>
      </w:r>
    </w:p>
    <w:p w:rsidR="00F17912" w:rsidRPr="006C3B79" w:rsidRDefault="00F17912" w:rsidP="00F17912">
      <w:pPr>
        <w:widowControl w:val="0"/>
        <w:tabs>
          <w:tab w:val="left" w:pos="720"/>
        </w:tabs>
        <w:autoSpaceDE w:val="0"/>
        <w:ind w:right="-15"/>
        <w:rPr>
          <w:bCs/>
          <w:iCs/>
        </w:rPr>
      </w:pPr>
    </w:p>
    <w:p w:rsidR="00F17912" w:rsidRPr="006C3B79" w:rsidRDefault="00F17912" w:rsidP="00F17912">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F17912" w:rsidRPr="006C3B79" w:rsidRDefault="00F17912" w:rsidP="00F17912">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F17912" w:rsidRPr="006C3B79" w:rsidRDefault="00F17912" w:rsidP="00F17912">
      <w:pPr>
        <w:widowControl w:val="0"/>
        <w:autoSpaceDE w:val="0"/>
        <w:ind w:right="-15"/>
        <w:jc w:val="both"/>
        <w:rPr>
          <w:bCs/>
        </w:rPr>
      </w:pPr>
      <w:r w:rsidRPr="006C3B79">
        <w:rPr>
          <w:bCs/>
        </w:rPr>
        <w:lastRenderedPageBreak/>
        <w:t>4.3. Все изменения и дополнения к Договору действительны, если они совершены в письменной форме и подписаны уполномоченными лицами.</w:t>
      </w:r>
    </w:p>
    <w:p w:rsidR="00F17912" w:rsidRPr="006C3B79" w:rsidRDefault="00F17912" w:rsidP="00F17912">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55DE2" w:rsidRPr="00C0557A" w:rsidRDefault="00E55DE2" w:rsidP="00E55DE2">
      <w:pPr>
        <w:jc w:val="both"/>
      </w:pPr>
      <w:r w:rsidRPr="00C0557A">
        <w:t>4.5.</w:t>
      </w:r>
      <w:r w:rsidRPr="00C0557A">
        <w:rPr>
          <w:color w:val="000000"/>
        </w:rPr>
        <w:t xml:space="preserve"> Использовать земельный участок в соответствии с </w:t>
      </w:r>
      <w:r w:rsidRPr="00C0557A">
        <w:t>ограничениями и обремен</w:t>
      </w:r>
      <w:r w:rsidRPr="00C0557A">
        <w:t>е</w:t>
      </w:r>
      <w:r w:rsidRPr="00C0557A">
        <w:t>ниями, установленными для земельных участков, находящихся в гр</w:t>
      </w:r>
      <w:r w:rsidRPr="00C0557A">
        <w:t>а</w:t>
      </w:r>
      <w:r w:rsidRPr="00C0557A">
        <w:t xml:space="preserve">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III пояса.</w:t>
      </w:r>
    </w:p>
    <w:p w:rsidR="00F17912" w:rsidRPr="006C3B79" w:rsidRDefault="00F17912" w:rsidP="00F17912">
      <w:pPr>
        <w:widowControl w:val="0"/>
        <w:autoSpaceDE w:val="0"/>
        <w:ind w:right="-15"/>
        <w:jc w:val="both"/>
      </w:pPr>
    </w:p>
    <w:p w:rsidR="00F17912" w:rsidRPr="006C3B79" w:rsidRDefault="00F17912" w:rsidP="00F17912">
      <w:pPr>
        <w:widowControl w:val="0"/>
        <w:tabs>
          <w:tab w:val="left" w:pos="585"/>
        </w:tabs>
        <w:autoSpaceDE w:val="0"/>
        <w:ind w:right="-15"/>
        <w:jc w:val="center"/>
        <w:rPr>
          <w:b/>
          <w:bCs/>
        </w:rPr>
      </w:pPr>
      <w:r w:rsidRPr="006C3B79">
        <w:rPr>
          <w:b/>
          <w:bCs/>
        </w:rPr>
        <w:t>5. Рассмотрение споров</w:t>
      </w:r>
    </w:p>
    <w:p w:rsidR="00F17912" w:rsidRPr="006C3B79" w:rsidRDefault="00F17912" w:rsidP="00F17912">
      <w:pPr>
        <w:widowControl w:val="0"/>
        <w:tabs>
          <w:tab w:val="left" w:pos="585"/>
        </w:tabs>
        <w:autoSpaceDE w:val="0"/>
        <w:ind w:right="-15"/>
        <w:jc w:val="both"/>
        <w:rPr>
          <w:bCs/>
        </w:rPr>
      </w:pPr>
    </w:p>
    <w:p w:rsidR="00F17912" w:rsidRDefault="00F17912" w:rsidP="00F17912">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F17912" w:rsidRPr="0052639C" w:rsidRDefault="00F17912" w:rsidP="00F17912">
      <w:pPr>
        <w:widowControl w:val="0"/>
        <w:tabs>
          <w:tab w:val="left" w:pos="585"/>
        </w:tabs>
        <w:autoSpaceDE w:val="0"/>
        <w:ind w:right="-15"/>
        <w:jc w:val="both"/>
      </w:pPr>
    </w:p>
    <w:p w:rsidR="00F17912" w:rsidRPr="006C3B79" w:rsidRDefault="00F17912" w:rsidP="00F17912">
      <w:pPr>
        <w:widowControl w:val="0"/>
        <w:autoSpaceDE w:val="0"/>
        <w:ind w:right="-15"/>
        <w:jc w:val="center"/>
        <w:rPr>
          <w:b/>
          <w:bCs/>
        </w:rPr>
      </w:pPr>
      <w:r w:rsidRPr="006C3B79">
        <w:rPr>
          <w:b/>
          <w:bCs/>
        </w:rPr>
        <w:t>6. Заключительные положения</w:t>
      </w:r>
    </w:p>
    <w:p w:rsidR="00F17912" w:rsidRPr="006C3B79" w:rsidRDefault="00F17912" w:rsidP="00F17912">
      <w:pPr>
        <w:widowControl w:val="0"/>
        <w:autoSpaceDE w:val="0"/>
        <w:ind w:right="-15"/>
        <w:jc w:val="center"/>
        <w:rPr>
          <w:b/>
          <w:bCs/>
        </w:rPr>
      </w:pPr>
    </w:p>
    <w:p w:rsidR="00F17912" w:rsidRPr="006C3B79" w:rsidRDefault="00F17912" w:rsidP="00F17912">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F17912" w:rsidRPr="006C3B79" w:rsidRDefault="00F17912" w:rsidP="00F17912">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F17912" w:rsidRPr="006C3B79" w:rsidRDefault="00F17912" w:rsidP="00F17912">
      <w:pPr>
        <w:widowControl w:val="0"/>
        <w:autoSpaceDE w:val="0"/>
        <w:ind w:right="-15"/>
      </w:pPr>
      <w:r w:rsidRPr="006C3B79">
        <w:t>первый экземпляр – «Продавцу»;</w:t>
      </w:r>
    </w:p>
    <w:p w:rsidR="00F17912" w:rsidRPr="006C3B79" w:rsidRDefault="00F17912" w:rsidP="00F17912">
      <w:pPr>
        <w:widowControl w:val="0"/>
        <w:autoSpaceDE w:val="0"/>
        <w:ind w:right="-15"/>
      </w:pPr>
      <w:r w:rsidRPr="006C3B79">
        <w:t>второй экземпляр – «Покупателю»;</w:t>
      </w:r>
    </w:p>
    <w:p w:rsidR="00F17912" w:rsidRPr="006C3B79" w:rsidRDefault="00F17912" w:rsidP="00F17912">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F17912" w:rsidRPr="006C3B79" w:rsidRDefault="00F17912" w:rsidP="00F17912">
      <w:pPr>
        <w:rPr>
          <w:b/>
        </w:rPr>
      </w:pPr>
    </w:p>
    <w:p w:rsidR="00F17912" w:rsidRDefault="00F17912" w:rsidP="00F17912">
      <w:pPr>
        <w:jc w:val="center"/>
        <w:rPr>
          <w:b/>
        </w:rPr>
      </w:pPr>
      <w:r w:rsidRPr="006C3B79">
        <w:rPr>
          <w:b/>
        </w:rPr>
        <w:t>7. Юридические адреса и реквизиты Сторон</w:t>
      </w:r>
    </w:p>
    <w:p w:rsidR="00F17912" w:rsidRPr="006C3B79" w:rsidRDefault="00F17912" w:rsidP="00F17912">
      <w:pPr>
        <w:jc w:val="center"/>
        <w:rPr>
          <w:b/>
        </w:rPr>
      </w:pPr>
    </w:p>
    <w:p w:rsidR="00F17912" w:rsidRPr="006C3B79" w:rsidRDefault="00F17912" w:rsidP="00F17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F17912" w:rsidRPr="006C3B79" w:rsidRDefault="00F17912" w:rsidP="00F179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F17912" w:rsidRPr="006C3B79" w:rsidTr="004114FA">
        <w:tc>
          <w:tcPr>
            <w:tcW w:w="5094" w:type="dxa"/>
          </w:tcPr>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F17912" w:rsidRPr="006C3B79" w:rsidTr="004114FA">
        <w:tc>
          <w:tcPr>
            <w:tcW w:w="5094" w:type="dxa"/>
          </w:tcPr>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F17912" w:rsidRPr="006C3B79" w:rsidTr="004114FA">
        <w:trPr>
          <w:trHeight w:val="1036"/>
        </w:trPr>
        <w:tc>
          <w:tcPr>
            <w:tcW w:w="5094" w:type="dxa"/>
          </w:tcPr>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F17912" w:rsidRPr="006C3B79" w:rsidRDefault="00F17912"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1A617A" w:rsidRPr="00BD662B" w:rsidRDefault="001A617A" w:rsidP="00AA0E08">
      <w:pPr>
        <w:ind w:right="-1"/>
        <w:jc w:val="both"/>
        <w:rPr>
          <w:color w:val="000000"/>
        </w:rPr>
      </w:pPr>
    </w:p>
    <w:p w:rsidR="00AA3746" w:rsidRPr="00BD662B" w:rsidRDefault="00AA3746" w:rsidP="00AA3746">
      <w:pPr>
        <w:ind w:right="-1" w:firstLine="708"/>
        <w:jc w:val="both"/>
        <w:rPr>
          <w:color w:val="000000"/>
        </w:rPr>
      </w:pPr>
      <w:r>
        <w:rPr>
          <w:b/>
          <w:color w:val="000000"/>
        </w:rPr>
        <w:t>ЛОТ № 4</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proofErr w:type="gramStart"/>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Гагарина, </w:t>
      </w:r>
      <w:r w:rsidRPr="00BD662B">
        <w:rPr>
          <w:color w:val="000000"/>
        </w:rPr>
        <w:t xml:space="preserve">площадью </w:t>
      </w:r>
      <w:r>
        <w:rPr>
          <w:color w:val="000000"/>
        </w:rPr>
        <w:t>630</w:t>
      </w:r>
      <w:r w:rsidRPr="00BD662B">
        <w:rPr>
          <w:color w:val="000000"/>
        </w:rPr>
        <w:t xml:space="preserve"> кв.м., кадастровый номер — 23:41:</w:t>
      </w:r>
      <w:r>
        <w:rPr>
          <w:color w:val="000000"/>
        </w:rPr>
        <w:t>0402001:3495</w:t>
      </w:r>
      <w:r w:rsidRPr="00BD662B">
        <w:rPr>
          <w:color w:val="000000"/>
        </w:rPr>
        <w:t xml:space="preserve">, категория земель – земли населенных пунктов, </w:t>
      </w:r>
      <w:r>
        <w:rPr>
          <w:color w:val="000000"/>
        </w:rPr>
        <w:t xml:space="preserve">разрешенное использование – для индивидуального жилищного </w:t>
      </w:r>
      <w:r>
        <w:rPr>
          <w:color w:val="000000"/>
        </w:rPr>
        <w:lastRenderedPageBreak/>
        <w:t>строительства – 2.1</w:t>
      </w:r>
      <w:r w:rsidRPr="00BD662B">
        <w:rPr>
          <w:color w:val="000000"/>
        </w:rPr>
        <w:t>.</w:t>
      </w:r>
      <w:proofErr w:type="gramEnd"/>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III пояса. </w:t>
      </w:r>
    </w:p>
    <w:p w:rsidR="00AA3746" w:rsidRPr="00BD662B" w:rsidRDefault="00AA3746" w:rsidP="00AA3746">
      <w:pPr>
        <w:ind w:right="-1" w:firstLine="851"/>
        <w:jc w:val="both"/>
        <w:rPr>
          <w:color w:val="000000"/>
        </w:rPr>
      </w:pPr>
      <w:r w:rsidRPr="00BD662B">
        <w:rPr>
          <w:color w:val="000000"/>
        </w:rPr>
        <w:t>Предельные параметры разрешенного строительства:</w:t>
      </w:r>
    </w:p>
    <w:p w:rsidR="00AA3746" w:rsidRPr="00BD662B" w:rsidRDefault="00AA3746" w:rsidP="00AA3746">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AA3746" w:rsidRPr="00BD662B" w:rsidRDefault="00AA3746" w:rsidP="00AA3746">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AA3746" w:rsidRPr="00BD662B" w:rsidRDefault="00AA3746" w:rsidP="00AA3746">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AA3746" w:rsidRPr="00BD662B" w:rsidRDefault="00AA3746" w:rsidP="00AA3746">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AA3746" w:rsidRPr="00BD662B" w:rsidRDefault="00AA3746" w:rsidP="00AA3746">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AA3746" w:rsidRPr="00BD662B" w:rsidRDefault="00AA3746" w:rsidP="00AA3746">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A3746" w:rsidRPr="00BD662B" w:rsidRDefault="00AA3746" w:rsidP="00AA3746">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AA3746" w:rsidRPr="00BD662B" w:rsidRDefault="00AA3746" w:rsidP="00AA3746">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AA3746" w:rsidRPr="00BD662B" w:rsidRDefault="00AA3746" w:rsidP="00AA3746">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AA3746" w:rsidRPr="00BD662B" w:rsidRDefault="00AA3746" w:rsidP="00AA3746">
      <w:pPr>
        <w:ind w:right="-1" w:firstLine="426"/>
        <w:jc w:val="both"/>
        <w:rPr>
          <w:color w:val="000000"/>
        </w:rPr>
      </w:pPr>
      <w:r w:rsidRPr="00BD662B">
        <w:rPr>
          <w:color w:val="000000"/>
        </w:rPr>
        <w:t>- технической возможности для подключения к сетям водоснабжения нет;</w:t>
      </w:r>
    </w:p>
    <w:p w:rsidR="00AA3746" w:rsidRPr="00BD662B" w:rsidRDefault="00AA3746" w:rsidP="00AA3746">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AA3746" w:rsidRPr="00BD662B" w:rsidRDefault="00AA3746" w:rsidP="00AA3746">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AA3746" w:rsidRPr="00BD662B" w:rsidRDefault="00AA3746" w:rsidP="00AA3746">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AA3746" w:rsidRPr="00BD662B" w:rsidRDefault="00AA3746" w:rsidP="00AA3746">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AA3746" w:rsidRPr="00BD662B" w:rsidRDefault="00AA3746" w:rsidP="00AA3746">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AA3746" w:rsidRDefault="00AA3746" w:rsidP="00AA3746">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AA3746" w:rsidRPr="00401CAA" w:rsidRDefault="00AA3746" w:rsidP="00AA3746">
      <w:pPr>
        <w:ind w:right="-1" w:firstLine="851"/>
        <w:jc w:val="both"/>
        <w:rPr>
          <w:color w:val="000000"/>
        </w:rPr>
      </w:pPr>
      <w:r w:rsidRPr="00401CAA">
        <w:rPr>
          <w:color w:val="000000"/>
        </w:rPr>
        <w:t>Начальная цена предмета аукциона –</w:t>
      </w:r>
      <w:r>
        <w:t>64 467,90 руб.</w:t>
      </w:r>
    </w:p>
    <w:p w:rsidR="00AA3746" w:rsidRDefault="00AA3746" w:rsidP="00AA3746">
      <w:pPr>
        <w:ind w:right="-1" w:firstLine="851"/>
        <w:jc w:val="both"/>
      </w:pPr>
      <w:r w:rsidRPr="00401CAA">
        <w:rPr>
          <w:color w:val="000000"/>
        </w:rPr>
        <w:t xml:space="preserve">Задаток 100% - </w:t>
      </w:r>
      <w:r>
        <w:t>64 467,90 руб.</w:t>
      </w:r>
    </w:p>
    <w:p w:rsidR="00AA3746" w:rsidRPr="00401CAA" w:rsidRDefault="00AA3746" w:rsidP="00AA3746">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1 934,04</w:t>
      </w:r>
      <w:r w:rsidRPr="00401CAA">
        <w:rPr>
          <w:color w:val="000000"/>
        </w:rPr>
        <w:t xml:space="preserve"> руб.</w:t>
      </w:r>
    </w:p>
    <w:p w:rsidR="004B505B" w:rsidRDefault="004B505B" w:rsidP="004B505B">
      <w:pPr>
        <w:ind w:right="-1" w:firstLine="851"/>
        <w:jc w:val="both"/>
        <w:rPr>
          <w:color w:val="000000"/>
        </w:rPr>
      </w:pPr>
    </w:p>
    <w:p w:rsidR="00AA3746" w:rsidRPr="006C3B79" w:rsidRDefault="00AA3746" w:rsidP="00AA374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AA3746" w:rsidRPr="006C3B79" w:rsidRDefault="00AA3746" w:rsidP="00AA374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AA3746" w:rsidRPr="006C3B79" w:rsidRDefault="00AA3746" w:rsidP="00AA374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AA3746" w:rsidRPr="006C3B79" w:rsidRDefault="00AA3746" w:rsidP="00AA3746">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AA3746" w:rsidRPr="006C3B79" w:rsidRDefault="00AA3746" w:rsidP="00AA3746">
      <w:pPr>
        <w:pStyle w:val="ab"/>
        <w:spacing w:before="0"/>
        <w:ind w:right="17"/>
        <w:rPr>
          <w:rFonts w:ascii="Times New Roman" w:hAnsi="Times New Roman" w:cs="Times New Roman"/>
          <w:b/>
          <w:sz w:val="24"/>
          <w:szCs w:val="24"/>
        </w:rPr>
      </w:pPr>
    </w:p>
    <w:p w:rsidR="00AA3746" w:rsidRPr="006C3B79" w:rsidRDefault="00AA3746" w:rsidP="00AA3746">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AA3746" w:rsidRPr="006C3B79" w:rsidRDefault="00AA3746" w:rsidP="00AA3746">
      <w:pPr>
        <w:jc w:val="both"/>
      </w:pPr>
    </w:p>
    <w:p w:rsidR="00AA3746" w:rsidRPr="006C3B79" w:rsidRDefault="00AA3746" w:rsidP="00AA3746">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AA3746" w:rsidRPr="006C3B79" w:rsidRDefault="00AA3746" w:rsidP="00AA3746">
      <w:pPr>
        <w:ind w:firstLine="851"/>
        <w:jc w:val="both"/>
      </w:pPr>
    </w:p>
    <w:p w:rsidR="00AA3746" w:rsidRPr="006C3B79" w:rsidRDefault="00AA3746" w:rsidP="00AA3746">
      <w:pPr>
        <w:pStyle w:val="9"/>
        <w:spacing w:line="240" w:lineRule="auto"/>
        <w:jc w:val="center"/>
        <w:rPr>
          <w:sz w:val="24"/>
          <w:szCs w:val="24"/>
        </w:rPr>
      </w:pPr>
      <w:r w:rsidRPr="006C3B79">
        <w:rPr>
          <w:sz w:val="24"/>
          <w:szCs w:val="24"/>
        </w:rPr>
        <w:t>1. Предмет Договора</w:t>
      </w:r>
    </w:p>
    <w:p w:rsidR="00AA3746" w:rsidRPr="006C3B79" w:rsidRDefault="00AA3746" w:rsidP="00AA3746">
      <w:pPr>
        <w:pStyle w:val="af0"/>
        <w:spacing w:before="0"/>
        <w:rPr>
          <w:rFonts w:ascii="Times New Roman" w:hAnsi="Times New Roman"/>
          <w:color w:val="333399"/>
          <w:sz w:val="24"/>
          <w:szCs w:val="24"/>
          <w:u w:val="single"/>
        </w:rPr>
      </w:pPr>
    </w:p>
    <w:p w:rsidR="00AA3746" w:rsidRPr="006C3B79" w:rsidRDefault="00AA3746" w:rsidP="00AA3746">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AA3746" w:rsidRPr="006C3B79" w:rsidRDefault="00AA3746" w:rsidP="00AA3746">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AA3746" w:rsidRPr="006C3B79" w:rsidTr="004114FA">
        <w:trPr>
          <w:cantSplit/>
        </w:trPr>
        <w:tc>
          <w:tcPr>
            <w:tcW w:w="3085" w:type="dxa"/>
            <w:tcBorders>
              <w:top w:val="nil"/>
              <w:left w:val="nil"/>
              <w:bottom w:val="nil"/>
              <w:right w:val="nil"/>
            </w:tcBorders>
          </w:tcPr>
          <w:p w:rsidR="00AA3746" w:rsidRPr="006C3B79" w:rsidRDefault="00AA3746" w:rsidP="004114FA">
            <w:pPr>
              <w:jc w:val="center"/>
            </w:pPr>
            <w:r w:rsidRPr="006C3B79">
              <w:t xml:space="preserve">с  кадастровым № </w:t>
            </w:r>
          </w:p>
        </w:tc>
        <w:tc>
          <w:tcPr>
            <w:tcW w:w="5670" w:type="dxa"/>
            <w:tcBorders>
              <w:top w:val="nil"/>
              <w:left w:val="nil"/>
              <w:right w:val="nil"/>
            </w:tcBorders>
          </w:tcPr>
          <w:p w:rsidR="00AA3746" w:rsidRPr="006C3B79" w:rsidRDefault="00AA3746" w:rsidP="004114FA">
            <w:pPr>
              <w:rPr>
                <w:b/>
                <w:color w:val="333399"/>
              </w:rPr>
            </w:pPr>
            <w:r w:rsidRPr="006C3B79">
              <w:rPr>
                <w:b/>
                <w:color w:val="000000"/>
              </w:rPr>
              <w:t>23:41:</w:t>
            </w:r>
            <w:r>
              <w:rPr>
                <w:b/>
                <w:color w:val="000000"/>
              </w:rPr>
              <w:t>0402001:3495</w:t>
            </w:r>
          </w:p>
        </w:tc>
        <w:tc>
          <w:tcPr>
            <w:tcW w:w="1093" w:type="dxa"/>
            <w:tcBorders>
              <w:top w:val="nil"/>
              <w:left w:val="nil"/>
              <w:bottom w:val="nil"/>
              <w:right w:val="nil"/>
            </w:tcBorders>
          </w:tcPr>
          <w:p w:rsidR="00AA3746" w:rsidRPr="006C3B79" w:rsidRDefault="00AA3746" w:rsidP="004114FA"/>
        </w:tc>
      </w:tr>
    </w:tbl>
    <w:p w:rsidR="00AA3746" w:rsidRPr="006C3B79" w:rsidRDefault="00AA3746" w:rsidP="00AA3746">
      <w:pPr>
        <w:autoSpaceDE w:val="0"/>
        <w:autoSpaceDN w:val="0"/>
        <w:adjustRightInd w:val="0"/>
        <w:jc w:val="both"/>
      </w:pPr>
    </w:p>
    <w:p w:rsidR="00AA3746" w:rsidRPr="006C3B79" w:rsidRDefault="00AA3746" w:rsidP="00AA3746">
      <w:pPr>
        <w:autoSpaceDE w:val="0"/>
        <w:autoSpaceDN w:val="0"/>
        <w:adjustRightInd w:val="0"/>
        <w:jc w:val="both"/>
      </w:pPr>
      <w:r w:rsidRPr="006C3B79">
        <w:t xml:space="preserve">общей площадью </w:t>
      </w:r>
      <w:r>
        <w:rPr>
          <w:b/>
          <w:u w:val="single"/>
        </w:rPr>
        <w:t>630</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AA3746" w:rsidRPr="006C3B79" w:rsidRDefault="00AA3746" w:rsidP="00AA3746">
      <w:pPr>
        <w:autoSpaceDE w:val="0"/>
        <w:autoSpaceDN w:val="0"/>
        <w:adjustRightInd w:val="0"/>
        <w:jc w:val="both"/>
      </w:pPr>
    </w:p>
    <w:tbl>
      <w:tblPr>
        <w:tblW w:w="0" w:type="auto"/>
        <w:tblLayout w:type="fixed"/>
        <w:tblLook w:val="0000"/>
      </w:tblPr>
      <w:tblGrid>
        <w:gridCol w:w="9889"/>
      </w:tblGrid>
      <w:tr w:rsidR="00AA3746" w:rsidRPr="006C3B79" w:rsidTr="004114FA">
        <w:trPr>
          <w:cantSplit/>
        </w:trPr>
        <w:tc>
          <w:tcPr>
            <w:tcW w:w="9889" w:type="dxa"/>
            <w:tcBorders>
              <w:bottom w:val="single" w:sz="4" w:space="0" w:color="auto"/>
            </w:tcBorders>
          </w:tcPr>
          <w:p w:rsidR="00AA3746" w:rsidRPr="006C3B79" w:rsidRDefault="00AA3746" w:rsidP="004114FA">
            <w:pPr>
              <w:pStyle w:val="af0"/>
              <w:spacing w:before="0"/>
              <w:jc w:val="center"/>
              <w:rPr>
                <w:rFonts w:ascii="Times New Roman" w:hAnsi="Times New Roman"/>
                <w:b/>
                <w:color w:val="333399"/>
                <w:sz w:val="24"/>
                <w:szCs w:val="24"/>
              </w:rPr>
            </w:pPr>
            <w:proofErr w:type="gramStart"/>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п. Первомайский, в районе ул. Гагарина</w:t>
            </w:r>
            <w:proofErr w:type="gramEnd"/>
          </w:p>
        </w:tc>
      </w:tr>
    </w:tbl>
    <w:p w:rsidR="00AA3746" w:rsidRPr="006C3B79" w:rsidRDefault="00AA3746" w:rsidP="00AA3746">
      <w:pPr>
        <w:jc w:val="both"/>
      </w:pPr>
    </w:p>
    <w:p w:rsidR="00AA3746" w:rsidRPr="006C3B79" w:rsidRDefault="00AA3746" w:rsidP="00AA3746">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AA3746" w:rsidRPr="006C3B79" w:rsidTr="004114FA">
        <w:trPr>
          <w:cantSplit/>
        </w:trPr>
        <w:tc>
          <w:tcPr>
            <w:tcW w:w="9889" w:type="dxa"/>
            <w:tcBorders>
              <w:bottom w:val="single" w:sz="4" w:space="0" w:color="auto"/>
            </w:tcBorders>
          </w:tcPr>
          <w:p w:rsidR="00AA3746" w:rsidRPr="006C3B79" w:rsidRDefault="00AA3746" w:rsidP="004114FA">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AA3746" w:rsidRPr="006C3B79" w:rsidRDefault="00AA3746" w:rsidP="00AA3746">
      <w:pPr>
        <w:widowControl w:val="0"/>
        <w:autoSpaceDE w:val="0"/>
        <w:autoSpaceDN w:val="0"/>
        <w:adjustRightInd w:val="0"/>
        <w:rPr>
          <w:b/>
          <w:bCs/>
        </w:rPr>
      </w:pPr>
    </w:p>
    <w:p w:rsidR="00AA3746" w:rsidRPr="006C3B79" w:rsidRDefault="00AA3746" w:rsidP="00AA3746">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AA3746" w:rsidRPr="006C3B79" w:rsidRDefault="00AA3746" w:rsidP="00AA3746">
      <w:pPr>
        <w:pStyle w:val="af9"/>
        <w:widowControl w:val="0"/>
        <w:autoSpaceDE w:val="0"/>
        <w:autoSpaceDN w:val="0"/>
        <w:adjustRightInd w:val="0"/>
        <w:ind w:left="360"/>
        <w:rPr>
          <w:b/>
          <w:bCs/>
        </w:rPr>
      </w:pPr>
    </w:p>
    <w:p w:rsidR="00AA3746" w:rsidRDefault="00AA3746" w:rsidP="00AA3746">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AA3746" w:rsidRPr="00B53B4B" w:rsidRDefault="00AA3746" w:rsidP="00AA3746">
      <w:pPr>
        <w:widowControl w:val="0"/>
        <w:pBdr>
          <w:bottom w:val="single" w:sz="12" w:space="1" w:color="auto"/>
        </w:pBdr>
        <w:suppressAutoHyphens w:val="0"/>
        <w:autoSpaceDE w:val="0"/>
        <w:autoSpaceDN w:val="0"/>
        <w:adjustRightInd w:val="0"/>
        <w:ind w:left="284"/>
        <w:jc w:val="both"/>
        <w:rPr>
          <w:bCs/>
        </w:rPr>
      </w:pPr>
    </w:p>
    <w:p w:rsidR="00AA3746" w:rsidRPr="00B53B4B" w:rsidRDefault="00AA3746" w:rsidP="00AA3746">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AA3746" w:rsidRPr="006C3B79" w:rsidRDefault="00AA3746" w:rsidP="00AA3746">
      <w:pPr>
        <w:widowControl w:val="0"/>
        <w:autoSpaceDE w:val="0"/>
        <w:autoSpaceDN w:val="0"/>
        <w:adjustRightInd w:val="0"/>
        <w:jc w:val="center"/>
        <w:rPr>
          <w:b/>
          <w:u w:val="single"/>
        </w:rPr>
      </w:pPr>
    </w:p>
    <w:p w:rsidR="00AA3746" w:rsidRPr="006C3B79" w:rsidRDefault="00AA3746" w:rsidP="00AA3746">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AA3746" w:rsidRPr="006C3B79" w:rsidRDefault="00AA3746" w:rsidP="00AA3746">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AA3746" w:rsidRPr="006C3B79" w:rsidRDefault="00AA3746" w:rsidP="00AA3746">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AA3746" w:rsidRPr="006C3B79" w:rsidRDefault="00AA3746" w:rsidP="00AA3746">
      <w:pPr>
        <w:widowControl w:val="0"/>
        <w:tabs>
          <w:tab w:val="center" w:pos="4153"/>
          <w:tab w:val="right" w:pos="8306"/>
        </w:tabs>
        <w:jc w:val="both"/>
        <w:rPr>
          <w:iCs/>
        </w:rPr>
      </w:pPr>
      <w:r w:rsidRPr="006C3B79">
        <w:rPr>
          <w:iCs/>
        </w:rPr>
        <w:t>ИНН получателя 2305011096, КПП 230501001;</w:t>
      </w:r>
    </w:p>
    <w:p w:rsidR="00AA3746" w:rsidRPr="006C3B79" w:rsidRDefault="00AA3746" w:rsidP="00AA3746">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AA3746" w:rsidRPr="006C3B79" w:rsidRDefault="00AA3746" w:rsidP="00AA3746">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AA3746" w:rsidRPr="006C3B79" w:rsidRDefault="00AA3746" w:rsidP="00AA3746">
      <w:pPr>
        <w:widowControl w:val="0"/>
        <w:tabs>
          <w:tab w:val="center" w:pos="4153"/>
          <w:tab w:val="right" w:pos="8306"/>
        </w:tabs>
        <w:jc w:val="both"/>
        <w:rPr>
          <w:bCs/>
          <w:iCs/>
        </w:rPr>
      </w:pPr>
      <w:r w:rsidRPr="006C3B79">
        <w:rPr>
          <w:bCs/>
          <w:iCs/>
        </w:rPr>
        <w:t>В платежном документе указываются:</w:t>
      </w:r>
    </w:p>
    <w:p w:rsidR="00AA3746" w:rsidRPr="006C3B79" w:rsidRDefault="00AA3746" w:rsidP="00AA3746">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AA3746" w:rsidRPr="006C3B79" w:rsidRDefault="00AA3746" w:rsidP="00AA3746">
      <w:pPr>
        <w:widowControl w:val="0"/>
        <w:autoSpaceDE w:val="0"/>
        <w:autoSpaceDN w:val="0"/>
        <w:adjustRightInd w:val="0"/>
        <w:jc w:val="both"/>
      </w:pPr>
      <w:r w:rsidRPr="006C3B79">
        <w:rPr>
          <w:iCs/>
        </w:rPr>
        <w:lastRenderedPageBreak/>
        <w:t>ОКТМО 03709000;</w:t>
      </w:r>
    </w:p>
    <w:p w:rsidR="00AA3746" w:rsidRPr="006C3B79" w:rsidRDefault="00AA3746" w:rsidP="00AA3746">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AA3746" w:rsidRPr="006C3B79" w:rsidRDefault="00AA3746" w:rsidP="00AA3746">
      <w:pPr>
        <w:widowControl w:val="0"/>
        <w:autoSpaceDE w:val="0"/>
        <w:autoSpaceDN w:val="0"/>
        <w:adjustRightInd w:val="0"/>
        <w:ind w:firstLine="360"/>
        <w:jc w:val="both"/>
        <w:rPr>
          <w:b/>
          <w:bCs/>
        </w:rPr>
      </w:pPr>
    </w:p>
    <w:p w:rsidR="00AA3746" w:rsidRPr="006C3B79" w:rsidRDefault="00AA3746" w:rsidP="00AA3746">
      <w:pPr>
        <w:widowControl w:val="0"/>
        <w:autoSpaceDE w:val="0"/>
        <w:autoSpaceDN w:val="0"/>
        <w:adjustRightInd w:val="0"/>
        <w:jc w:val="center"/>
        <w:rPr>
          <w:b/>
          <w:bCs/>
        </w:rPr>
      </w:pPr>
      <w:r w:rsidRPr="006C3B79">
        <w:rPr>
          <w:b/>
          <w:bCs/>
        </w:rPr>
        <w:t>3.  Обязательства сторон</w:t>
      </w:r>
    </w:p>
    <w:p w:rsidR="00AA3746" w:rsidRPr="006C3B79" w:rsidRDefault="00AA3746" w:rsidP="00AA3746">
      <w:pPr>
        <w:widowControl w:val="0"/>
        <w:autoSpaceDE w:val="0"/>
        <w:autoSpaceDN w:val="0"/>
        <w:adjustRightInd w:val="0"/>
        <w:jc w:val="both"/>
        <w:rPr>
          <w:bCs/>
        </w:rPr>
      </w:pPr>
    </w:p>
    <w:p w:rsidR="00AA3746" w:rsidRPr="006C3B79" w:rsidRDefault="00AA3746" w:rsidP="00AA3746">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AA3746" w:rsidRPr="006C3B79" w:rsidRDefault="00AA3746" w:rsidP="00AA3746">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AA3746" w:rsidRPr="006C3B79" w:rsidRDefault="00AA3746" w:rsidP="00AA3746">
      <w:pPr>
        <w:widowControl w:val="0"/>
        <w:autoSpaceDE w:val="0"/>
        <w:autoSpaceDN w:val="0"/>
        <w:adjustRightInd w:val="0"/>
        <w:jc w:val="both"/>
        <w:rPr>
          <w:bCs/>
        </w:rPr>
      </w:pPr>
      <w:r w:rsidRPr="006C3B79">
        <w:rPr>
          <w:bCs/>
        </w:rPr>
        <w:t>3.3. «Покупатель» обязан:</w:t>
      </w:r>
    </w:p>
    <w:p w:rsidR="00AA3746" w:rsidRPr="006C3B79" w:rsidRDefault="00AA3746" w:rsidP="00AA3746">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AA3746" w:rsidRPr="006C3B79" w:rsidRDefault="00AA3746" w:rsidP="00AA3746">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AA3746" w:rsidRPr="006C3B79" w:rsidRDefault="00AA3746" w:rsidP="00AA3746">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AA3746" w:rsidRPr="006C3B79" w:rsidRDefault="00AA3746" w:rsidP="00AA3746">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AA3746" w:rsidRPr="006C3B79" w:rsidRDefault="00AA3746" w:rsidP="00AA3746">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AA3746" w:rsidRPr="006C3B79" w:rsidRDefault="00AA3746" w:rsidP="00AA3746">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AA3746" w:rsidRPr="006C3B79" w:rsidRDefault="00AA3746" w:rsidP="00AA3746">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AA3746" w:rsidRPr="006C3B79" w:rsidRDefault="00AA3746" w:rsidP="00AA3746">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AA3746" w:rsidRPr="006C3B79" w:rsidRDefault="00AA3746" w:rsidP="00AA3746">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AA3746" w:rsidRPr="006C3B79" w:rsidRDefault="00AA3746" w:rsidP="00AA3746">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AA3746" w:rsidRPr="006C3B79" w:rsidRDefault="00AA3746" w:rsidP="00AA3746">
      <w:pPr>
        <w:widowControl w:val="0"/>
        <w:tabs>
          <w:tab w:val="left" w:pos="600"/>
        </w:tabs>
        <w:autoSpaceDE w:val="0"/>
        <w:ind w:right="-15"/>
        <w:jc w:val="both"/>
      </w:pPr>
    </w:p>
    <w:p w:rsidR="00AA3746" w:rsidRPr="006C3B79" w:rsidRDefault="00AA3746" w:rsidP="00AA3746">
      <w:pPr>
        <w:widowControl w:val="0"/>
        <w:autoSpaceDE w:val="0"/>
        <w:ind w:right="-15"/>
        <w:jc w:val="center"/>
      </w:pPr>
      <w:r w:rsidRPr="006C3B79">
        <w:rPr>
          <w:b/>
          <w:bCs/>
        </w:rPr>
        <w:t>4. Особые условия</w:t>
      </w:r>
    </w:p>
    <w:p w:rsidR="00AA3746" w:rsidRPr="006C3B79" w:rsidRDefault="00AA3746" w:rsidP="00AA3746">
      <w:pPr>
        <w:widowControl w:val="0"/>
        <w:tabs>
          <w:tab w:val="left" w:pos="720"/>
        </w:tabs>
        <w:autoSpaceDE w:val="0"/>
        <w:ind w:right="-15"/>
        <w:rPr>
          <w:bCs/>
          <w:iCs/>
        </w:rPr>
      </w:pPr>
    </w:p>
    <w:p w:rsidR="00AA3746" w:rsidRPr="006C3B79" w:rsidRDefault="00AA3746" w:rsidP="00AA3746">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AA3746" w:rsidRPr="006C3B79" w:rsidRDefault="00AA3746" w:rsidP="00AA3746">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AA3746" w:rsidRPr="006C3B79" w:rsidRDefault="00AA3746" w:rsidP="00AA3746">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FC6EC9" w:rsidRDefault="00AA3746" w:rsidP="00FC6EC9">
      <w:pPr>
        <w:jc w:val="both"/>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sidR="00FC6EC9" w:rsidRPr="00FC6EC9">
        <w:t xml:space="preserve"> </w:t>
      </w:r>
    </w:p>
    <w:p w:rsidR="00FC6EC9" w:rsidRPr="00C0557A" w:rsidRDefault="00FC6EC9" w:rsidP="00FC6EC9">
      <w:pPr>
        <w:jc w:val="both"/>
      </w:pPr>
      <w:r w:rsidRPr="00C0557A">
        <w:lastRenderedPageBreak/>
        <w:t>4.5.</w:t>
      </w:r>
      <w:r w:rsidRPr="00C0557A">
        <w:rPr>
          <w:color w:val="000000"/>
        </w:rPr>
        <w:t xml:space="preserve"> Использовать земельный участок в соответствии с </w:t>
      </w:r>
      <w:r w:rsidRPr="00C0557A">
        <w:t>ограничениями и обремен</w:t>
      </w:r>
      <w:r w:rsidRPr="00C0557A">
        <w:t>е</w:t>
      </w:r>
      <w:r w:rsidRPr="00C0557A">
        <w:t>ниями, установленными для земельных участков, находящихся в гр</w:t>
      </w:r>
      <w:r w:rsidRPr="00C0557A">
        <w:t>а</w:t>
      </w:r>
      <w:r w:rsidRPr="00C0557A">
        <w:t xml:space="preserve">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III пояса.</w:t>
      </w:r>
    </w:p>
    <w:p w:rsidR="00AA3746" w:rsidRPr="006C3B79" w:rsidRDefault="00AA3746" w:rsidP="00AA3746">
      <w:pPr>
        <w:widowControl w:val="0"/>
        <w:autoSpaceDE w:val="0"/>
        <w:ind w:right="-15"/>
        <w:jc w:val="both"/>
        <w:rPr>
          <w:bCs/>
        </w:rPr>
      </w:pPr>
    </w:p>
    <w:p w:rsidR="00AA3746" w:rsidRPr="006C3B79" w:rsidRDefault="00AA3746" w:rsidP="00AA3746">
      <w:pPr>
        <w:widowControl w:val="0"/>
        <w:autoSpaceDE w:val="0"/>
        <w:ind w:right="-15"/>
        <w:jc w:val="both"/>
      </w:pPr>
    </w:p>
    <w:p w:rsidR="00AA3746" w:rsidRPr="006C3B79" w:rsidRDefault="00AA3746" w:rsidP="00AA3746">
      <w:pPr>
        <w:widowControl w:val="0"/>
        <w:tabs>
          <w:tab w:val="left" w:pos="585"/>
        </w:tabs>
        <w:autoSpaceDE w:val="0"/>
        <w:ind w:right="-15"/>
        <w:jc w:val="center"/>
        <w:rPr>
          <w:b/>
          <w:bCs/>
        </w:rPr>
      </w:pPr>
      <w:r w:rsidRPr="006C3B79">
        <w:rPr>
          <w:b/>
          <w:bCs/>
        </w:rPr>
        <w:t>5. Рассмотрение споров</w:t>
      </w:r>
    </w:p>
    <w:p w:rsidR="00AA3746" w:rsidRPr="006C3B79" w:rsidRDefault="00AA3746" w:rsidP="00AA3746">
      <w:pPr>
        <w:widowControl w:val="0"/>
        <w:tabs>
          <w:tab w:val="left" w:pos="585"/>
        </w:tabs>
        <w:autoSpaceDE w:val="0"/>
        <w:ind w:right="-15"/>
        <w:jc w:val="both"/>
        <w:rPr>
          <w:bCs/>
        </w:rPr>
      </w:pPr>
    </w:p>
    <w:p w:rsidR="00AA3746" w:rsidRDefault="00AA3746" w:rsidP="00AA3746">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AA3746" w:rsidRPr="0052639C" w:rsidRDefault="00AA3746" w:rsidP="00AA3746">
      <w:pPr>
        <w:widowControl w:val="0"/>
        <w:tabs>
          <w:tab w:val="left" w:pos="585"/>
        </w:tabs>
        <w:autoSpaceDE w:val="0"/>
        <w:ind w:right="-15"/>
        <w:jc w:val="both"/>
      </w:pPr>
    </w:p>
    <w:p w:rsidR="00AA3746" w:rsidRPr="006C3B79" w:rsidRDefault="00AA3746" w:rsidP="00AA3746">
      <w:pPr>
        <w:widowControl w:val="0"/>
        <w:autoSpaceDE w:val="0"/>
        <w:ind w:right="-15"/>
        <w:jc w:val="center"/>
        <w:rPr>
          <w:b/>
          <w:bCs/>
        </w:rPr>
      </w:pPr>
      <w:r w:rsidRPr="006C3B79">
        <w:rPr>
          <w:b/>
          <w:bCs/>
        </w:rPr>
        <w:t>6. Заключительные положения</w:t>
      </w:r>
    </w:p>
    <w:p w:rsidR="00AA3746" w:rsidRPr="006C3B79" w:rsidRDefault="00AA3746" w:rsidP="00AA3746">
      <w:pPr>
        <w:widowControl w:val="0"/>
        <w:autoSpaceDE w:val="0"/>
        <w:ind w:right="-15"/>
        <w:jc w:val="center"/>
        <w:rPr>
          <w:b/>
          <w:bCs/>
        </w:rPr>
      </w:pPr>
    </w:p>
    <w:p w:rsidR="00AA3746" w:rsidRPr="006C3B79" w:rsidRDefault="00AA3746" w:rsidP="00AA3746">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AA3746" w:rsidRPr="006C3B79" w:rsidRDefault="00AA3746" w:rsidP="00AA3746">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AA3746" w:rsidRPr="006C3B79" w:rsidRDefault="00AA3746" w:rsidP="00AA3746">
      <w:pPr>
        <w:widowControl w:val="0"/>
        <w:autoSpaceDE w:val="0"/>
        <w:ind w:right="-15"/>
      </w:pPr>
      <w:r w:rsidRPr="006C3B79">
        <w:t>первый экземпляр – «Продавцу»;</w:t>
      </w:r>
    </w:p>
    <w:p w:rsidR="00AA3746" w:rsidRPr="006C3B79" w:rsidRDefault="00AA3746" w:rsidP="00AA3746">
      <w:pPr>
        <w:widowControl w:val="0"/>
        <w:autoSpaceDE w:val="0"/>
        <w:ind w:right="-15"/>
      </w:pPr>
      <w:r w:rsidRPr="006C3B79">
        <w:t>второй экземпляр – «Покупателю»;</w:t>
      </w:r>
    </w:p>
    <w:p w:rsidR="00AA3746" w:rsidRPr="006C3B79" w:rsidRDefault="00AA3746" w:rsidP="00AA3746">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AA3746" w:rsidRPr="006C3B79" w:rsidRDefault="00AA3746" w:rsidP="00AA3746">
      <w:pPr>
        <w:rPr>
          <w:b/>
        </w:rPr>
      </w:pPr>
    </w:p>
    <w:p w:rsidR="00AA3746" w:rsidRDefault="00AA3746" w:rsidP="00AA3746">
      <w:pPr>
        <w:jc w:val="center"/>
        <w:rPr>
          <w:b/>
        </w:rPr>
      </w:pPr>
      <w:r w:rsidRPr="006C3B79">
        <w:rPr>
          <w:b/>
        </w:rPr>
        <w:t>7. Юридические адреса и реквизиты Сторон</w:t>
      </w:r>
    </w:p>
    <w:p w:rsidR="00AA3746" w:rsidRPr="006C3B79" w:rsidRDefault="00AA3746" w:rsidP="00AA3746">
      <w:pPr>
        <w:jc w:val="center"/>
        <w:rPr>
          <w:b/>
        </w:rPr>
      </w:pPr>
    </w:p>
    <w:p w:rsidR="00AA3746" w:rsidRPr="006C3B79" w:rsidRDefault="00AA3746" w:rsidP="00AA37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AA3746" w:rsidRPr="006C3B79" w:rsidRDefault="00AA3746" w:rsidP="00AA37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AA3746" w:rsidRPr="006C3B79" w:rsidTr="004114FA">
        <w:tc>
          <w:tcPr>
            <w:tcW w:w="5094" w:type="dxa"/>
          </w:tcPr>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AA3746" w:rsidRPr="006C3B79" w:rsidTr="004114FA">
        <w:tc>
          <w:tcPr>
            <w:tcW w:w="5094" w:type="dxa"/>
          </w:tcPr>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AA3746" w:rsidRPr="006C3B79" w:rsidTr="004114FA">
        <w:trPr>
          <w:trHeight w:val="1036"/>
        </w:trPr>
        <w:tc>
          <w:tcPr>
            <w:tcW w:w="5094" w:type="dxa"/>
          </w:tcPr>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A3746" w:rsidRPr="006C3B79" w:rsidRDefault="00AA374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F926D0" w:rsidRPr="008132A8" w:rsidRDefault="00F926D0" w:rsidP="00452F03">
      <w:pPr>
        <w:ind w:right="-1" w:firstLine="708"/>
        <w:jc w:val="both"/>
        <w:rPr>
          <w:b/>
        </w:rPr>
      </w:pPr>
    </w:p>
    <w:p w:rsidR="00B63F34" w:rsidRPr="00BD662B" w:rsidRDefault="00B63F34" w:rsidP="00B63F34">
      <w:pPr>
        <w:ind w:right="-1" w:firstLine="708"/>
        <w:jc w:val="both"/>
        <w:rPr>
          <w:color w:val="000000"/>
        </w:rPr>
      </w:pPr>
      <w:r>
        <w:rPr>
          <w:b/>
          <w:color w:val="000000"/>
        </w:rPr>
        <w:t>ЛОТ № 5</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proofErr w:type="gramStart"/>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Гагарина, </w:t>
      </w:r>
      <w:r w:rsidRPr="00BD662B">
        <w:rPr>
          <w:color w:val="000000"/>
        </w:rPr>
        <w:t xml:space="preserve">площадью </w:t>
      </w:r>
      <w:r>
        <w:rPr>
          <w:color w:val="000000"/>
        </w:rPr>
        <w:t>612</w:t>
      </w:r>
      <w:r w:rsidRPr="00BD662B">
        <w:rPr>
          <w:color w:val="000000"/>
        </w:rPr>
        <w:t xml:space="preserve"> кв.м., кадастровый номер — 23:41:</w:t>
      </w:r>
      <w:r>
        <w:rPr>
          <w:color w:val="000000"/>
        </w:rPr>
        <w:t>0402001:3497</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w:t>
      </w:r>
      <w:proofErr w:type="gramEnd"/>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III пояса. </w:t>
      </w:r>
    </w:p>
    <w:p w:rsidR="00B63F34" w:rsidRPr="00BD662B" w:rsidRDefault="00B63F34" w:rsidP="00B63F34">
      <w:pPr>
        <w:ind w:right="-1" w:firstLine="851"/>
        <w:jc w:val="both"/>
        <w:rPr>
          <w:color w:val="000000"/>
        </w:rPr>
      </w:pPr>
      <w:r w:rsidRPr="00BD662B">
        <w:rPr>
          <w:color w:val="000000"/>
        </w:rPr>
        <w:t>Предельные параметры разрешенного строительства:</w:t>
      </w:r>
    </w:p>
    <w:p w:rsidR="00B63F34" w:rsidRPr="00BD662B" w:rsidRDefault="00B63F34" w:rsidP="00B63F34">
      <w:pPr>
        <w:ind w:firstLine="426"/>
        <w:rPr>
          <w:rFonts w:eastAsia="SimSun"/>
          <w:lang w:eastAsia="zh-CN"/>
        </w:rPr>
      </w:pPr>
      <w:r w:rsidRPr="00BD662B">
        <w:rPr>
          <w:rFonts w:eastAsia="SimSun"/>
          <w:lang w:eastAsia="zh-CN"/>
        </w:rPr>
        <w:lastRenderedPageBreak/>
        <w:t>- минимальная/максимальная площадь земельных участков – 300/3000 кв. м;</w:t>
      </w:r>
    </w:p>
    <w:p w:rsidR="00B63F34" w:rsidRPr="00BD662B" w:rsidRDefault="00B63F34" w:rsidP="00B63F34">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B63F34" w:rsidRPr="00BD662B" w:rsidRDefault="00B63F34" w:rsidP="00B63F34">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B63F34" w:rsidRPr="00BD662B" w:rsidRDefault="00B63F34" w:rsidP="00B63F34">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B63F34" w:rsidRPr="00BD662B" w:rsidRDefault="00B63F34" w:rsidP="00B63F34">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B63F34" w:rsidRPr="00BD662B" w:rsidRDefault="00B63F34" w:rsidP="00B63F34">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3F34" w:rsidRPr="00BD662B" w:rsidRDefault="00B63F34" w:rsidP="00B63F34">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B63F34" w:rsidRPr="00BD662B" w:rsidRDefault="00B63F34" w:rsidP="00B63F34">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B63F34" w:rsidRPr="00BD662B" w:rsidRDefault="00B63F34" w:rsidP="00B63F34">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B63F34" w:rsidRPr="00BD662B" w:rsidRDefault="00B63F34" w:rsidP="00B63F34">
      <w:pPr>
        <w:ind w:right="-1" w:firstLine="426"/>
        <w:jc w:val="both"/>
        <w:rPr>
          <w:color w:val="000000"/>
        </w:rPr>
      </w:pPr>
      <w:r w:rsidRPr="00BD662B">
        <w:rPr>
          <w:color w:val="000000"/>
        </w:rPr>
        <w:t>- технической возможности для подключения к сетям водоснабжения нет;</w:t>
      </w:r>
    </w:p>
    <w:p w:rsidR="00B63F34" w:rsidRPr="00BD662B" w:rsidRDefault="00B63F34" w:rsidP="00B63F34">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B63F34" w:rsidRPr="00BD662B" w:rsidRDefault="00B63F34" w:rsidP="00B63F34">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B63F34" w:rsidRPr="00BD662B" w:rsidRDefault="00B63F34" w:rsidP="00B63F34">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B63F34" w:rsidRPr="00BD662B" w:rsidRDefault="00B63F34" w:rsidP="00B63F34">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B63F34" w:rsidRPr="00BD662B" w:rsidRDefault="00B63F34" w:rsidP="00B63F34">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B63F34" w:rsidRDefault="00B63F34" w:rsidP="00B63F34">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w:t>
      </w:r>
      <w:r>
        <w:rPr>
          <w:color w:val="000000"/>
        </w:rPr>
        <w:t>от 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B63F34" w:rsidRPr="00401CAA" w:rsidRDefault="00B63F34" w:rsidP="00B63F34">
      <w:pPr>
        <w:ind w:right="-1" w:firstLine="851"/>
        <w:jc w:val="both"/>
        <w:rPr>
          <w:color w:val="000000"/>
        </w:rPr>
      </w:pPr>
      <w:r w:rsidRPr="00401CAA">
        <w:rPr>
          <w:color w:val="000000"/>
        </w:rPr>
        <w:t>Начальная цена предмета аукциона –</w:t>
      </w:r>
      <w:r>
        <w:t>62 625,96 руб.</w:t>
      </w:r>
    </w:p>
    <w:p w:rsidR="00B63F34" w:rsidRDefault="00B63F34" w:rsidP="00B63F34">
      <w:pPr>
        <w:ind w:right="-1" w:firstLine="851"/>
        <w:jc w:val="both"/>
      </w:pPr>
      <w:r w:rsidRPr="00401CAA">
        <w:rPr>
          <w:color w:val="000000"/>
        </w:rPr>
        <w:t xml:space="preserve">Задаток 100% - </w:t>
      </w:r>
      <w:r>
        <w:t>62 625,96 руб.</w:t>
      </w:r>
    </w:p>
    <w:p w:rsidR="00B63F34" w:rsidRPr="00401CAA" w:rsidRDefault="00B63F34" w:rsidP="00B63F34">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1 878,78</w:t>
      </w:r>
      <w:r w:rsidRPr="00401CAA">
        <w:rPr>
          <w:color w:val="000000"/>
        </w:rPr>
        <w:t xml:space="preserve"> руб.</w:t>
      </w:r>
    </w:p>
    <w:p w:rsidR="00AA0E08" w:rsidRDefault="00AA0E08" w:rsidP="00AA0E08">
      <w:pPr>
        <w:ind w:right="-1" w:firstLine="851"/>
        <w:jc w:val="both"/>
        <w:rPr>
          <w:color w:val="000000"/>
        </w:rPr>
      </w:pPr>
    </w:p>
    <w:p w:rsidR="00B22634" w:rsidRPr="006C3B79" w:rsidRDefault="00B22634" w:rsidP="00B22634">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lastRenderedPageBreak/>
        <w:t xml:space="preserve">ДОГОВОР </w:t>
      </w:r>
    </w:p>
    <w:p w:rsidR="00B22634" w:rsidRPr="006C3B79" w:rsidRDefault="00B22634" w:rsidP="00B22634">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B22634" w:rsidRPr="006C3B79" w:rsidRDefault="00B22634" w:rsidP="00B22634">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B22634" w:rsidRPr="006C3B79" w:rsidRDefault="00B22634" w:rsidP="00B22634">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B22634" w:rsidRPr="006C3B79" w:rsidRDefault="00B22634" w:rsidP="00B22634">
      <w:pPr>
        <w:pStyle w:val="ab"/>
        <w:spacing w:before="0"/>
        <w:ind w:right="17"/>
        <w:rPr>
          <w:rFonts w:ascii="Times New Roman" w:hAnsi="Times New Roman" w:cs="Times New Roman"/>
          <w:b/>
          <w:sz w:val="24"/>
          <w:szCs w:val="24"/>
        </w:rPr>
      </w:pPr>
    </w:p>
    <w:p w:rsidR="00B22634" w:rsidRPr="006C3B79" w:rsidRDefault="00B22634" w:rsidP="00B22634">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B22634" w:rsidRPr="006C3B79" w:rsidRDefault="00B22634" w:rsidP="00B22634">
      <w:pPr>
        <w:jc w:val="both"/>
      </w:pPr>
    </w:p>
    <w:p w:rsidR="00B22634" w:rsidRPr="006C3B79" w:rsidRDefault="00B22634" w:rsidP="00B22634">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B22634" w:rsidRPr="006C3B79" w:rsidRDefault="00B22634" w:rsidP="00B22634">
      <w:pPr>
        <w:ind w:firstLine="851"/>
        <w:jc w:val="both"/>
      </w:pPr>
    </w:p>
    <w:p w:rsidR="00B22634" w:rsidRPr="006C3B79" w:rsidRDefault="00B22634" w:rsidP="00B22634">
      <w:pPr>
        <w:pStyle w:val="9"/>
        <w:spacing w:line="240" w:lineRule="auto"/>
        <w:jc w:val="center"/>
        <w:rPr>
          <w:sz w:val="24"/>
          <w:szCs w:val="24"/>
        </w:rPr>
      </w:pPr>
      <w:r w:rsidRPr="006C3B79">
        <w:rPr>
          <w:sz w:val="24"/>
          <w:szCs w:val="24"/>
        </w:rPr>
        <w:t>1. Предмет Договора</w:t>
      </w:r>
    </w:p>
    <w:p w:rsidR="00B22634" w:rsidRPr="006C3B79" w:rsidRDefault="00B22634" w:rsidP="00B22634">
      <w:pPr>
        <w:pStyle w:val="af0"/>
        <w:spacing w:before="0"/>
        <w:rPr>
          <w:rFonts w:ascii="Times New Roman" w:hAnsi="Times New Roman"/>
          <w:color w:val="333399"/>
          <w:sz w:val="24"/>
          <w:szCs w:val="24"/>
          <w:u w:val="single"/>
        </w:rPr>
      </w:pPr>
    </w:p>
    <w:p w:rsidR="00B22634" w:rsidRPr="006C3B79" w:rsidRDefault="00B22634" w:rsidP="00B22634">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B22634" w:rsidRPr="006C3B79" w:rsidRDefault="00B22634" w:rsidP="00B22634">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B22634" w:rsidRPr="006C3B79" w:rsidTr="004114FA">
        <w:trPr>
          <w:cantSplit/>
        </w:trPr>
        <w:tc>
          <w:tcPr>
            <w:tcW w:w="3085" w:type="dxa"/>
            <w:tcBorders>
              <w:top w:val="nil"/>
              <w:left w:val="nil"/>
              <w:bottom w:val="nil"/>
              <w:right w:val="nil"/>
            </w:tcBorders>
          </w:tcPr>
          <w:p w:rsidR="00B22634" w:rsidRPr="006C3B79" w:rsidRDefault="00B22634" w:rsidP="004114FA">
            <w:pPr>
              <w:jc w:val="center"/>
            </w:pPr>
            <w:r w:rsidRPr="006C3B79">
              <w:t xml:space="preserve">с  кадастровым № </w:t>
            </w:r>
          </w:p>
        </w:tc>
        <w:tc>
          <w:tcPr>
            <w:tcW w:w="5670" w:type="dxa"/>
            <w:tcBorders>
              <w:top w:val="nil"/>
              <w:left w:val="nil"/>
              <w:right w:val="nil"/>
            </w:tcBorders>
          </w:tcPr>
          <w:p w:rsidR="00B22634" w:rsidRPr="006C3B79" w:rsidRDefault="00B22634" w:rsidP="004114FA">
            <w:pPr>
              <w:rPr>
                <w:b/>
                <w:color w:val="333399"/>
              </w:rPr>
            </w:pPr>
            <w:r w:rsidRPr="006C3B79">
              <w:rPr>
                <w:b/>
                <w:color w:val="000000"/>
              </w:rPr>
              <w:t>23:41:</w:t>
            </w:r>
            <w:r>
              <w:rPr>
                <w:b/>
                <w:color w:val="000000"/>
              </w:rPr>
              <w:t>0402001:3497</w:t>
            </w:r>
          </w:p>
        </w:tc>
        <w:tc>
          <w:tcPr>
            <w:tcW w:w="1093" w:type="dxa"/>
            <w:tcBorders>
              <w:top w:val="nil"/>
              <w:left w:val="nil"/>
              <w:bottom w:val="nil"/>
              <w:right w:val="nil"/>
            </w:tcBorders>
          </w:tcPr>
          <w:p w:rsidR="00B22634" w:rsidRPr="006C3B79" w:rsidRDefault="00B22634" w:rsidP="004114FA"/>
        </w:tc>
      </w:tr>
    </w:tbl>
    <w:p w:rsidR="00B22634" w:rsidRPr="006C3B79" w:rsidRDefault="00B22634" w:rsidP="00B22634">
      <w:pPr>
        <w:autoSpaceDE w:val="0"/>
        <w:autoSpaceDN w:val="0"/>
        <w:adjustRightInd w:val="0"/>
        <w:jc w:val="both"/>
      </w:pPr>
    </w:p>
    <w:p w:rsidR="00B22634" w:rsidRPr="006C3B79" w:rsidRDefault="00B22634" w:rsidP="00B22634">
      <w:pPr>
        <w:autoSpaceDE w:val="0"/>
        <w:autoSpaceDN w:val="0"/>
        <w:adjustRightInd w:val="0"/>
        <w:jc w:val="both"/>
      </w:pPr>
      <w:r w:rsidRPr="006C3B79">
        <w:t xml:space="preserve">общей площадью </w:t>
      </w:r>
      <w:r>
        <w:rPr>
          <w:b/>
          <w:u w:val="single"/>
        </w:rPr>
        <w:t>612</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B22634" w:rsidRPr="006C3B79" w:rsidRDefault="00B22634" w:rsidP="00B22634">
      <w:pPr>
        <w:autoSpaceDE w:val="0"/>
        <w:autoSpaceDN w:val="0"/>
        <w:adjustRightInd w:val="0"/>
        <w:jc w:val="both"/>
      </w:pPr>
    </w:p>
    <w:tbl>
      <w:tblPr>
        <w:tblW w:w="0" w:type="auto"/>
        <w:tblLayout w:type="fixed"/>
        <w:tblLook w:val="0000"/>
      </w:tblPr>
      <w:tblGrid>
        <w:gridCol w:w="9889"/>
      </w:tblGrid>
      <w:tr w:rsidR="00B22634" w:rsidRPr="006C3B79" w:rsidTr="004114FA">
        <w:trPr>
          <w:cantSplit/>
        </w:trPr>
        <w:tc>
          <w:tcPr>
            <w:tcW w:w="9889" w:type="dxa"/>
            <w:tcBorders>
              <w:bottom w:val="single" w:sz="4" w:space="0" w:color="auto"/>
            </w:tcBorders>
          </w:tcPr>
          <w:p w:rsidR="00B22634" w:rsidRPr="006C3B79" w:rsidRDefault="00B22634" w:rsidP="004114FA">
            <w:pPr>
              <w:pStyle w:val="af0"/>
              <w:spacing w:before="0"/>
              <w:jc w:val="center"/>
              <w:rPr>
                <w:rFonts w:ascii="Times New Roman" w:hAnsi="Times New Roman"/>
                <w:b/>
                <w:color w:val="333399"/>
                <w:sz w:val="24"/>
                <w:szCs w:val="24"/>
              </w:rPr>
            </w:pPr>
            <w:proofErr w:type="gramStart"/>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п. Первомайский, в районе ул. Гагарина</w:t>
            </w:r>
            <w:proofErr w:type="gramEnd"/>
          </w:p>
        </w:tc>
      </w:tr>
    </w:tbl>
    <w:p w:rsidR="00B22634" w:rsidRPr="006C3B79" w:rsidRDefault="00B22634" w:rsidP="00B22634">
      <w:pPr>
        <w:jc w:val="both"/>
      </w:pPr>
    </w:p>
    <w:p w:rsidR="00B22634" w:rsidRPr="006C3B79" w:rsidRDefault="00B22634" w:rsidP="00B22634">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B22634" w:rsidRPr="006C3B79" w:rsidTr="004114FA">
        <w:trPr>
          <w:cantSplit/>
        </w:trPr>
        <w:tc>
          <w:tcPr>
            <w:tcW w:w="9889" w:type="dxa"/>
            <w:tcBorders>
              <w:bottom w:val="single" w:sz="4" w:space="0" w:color="auto"/>
            </w:tcBorders>
          </w:tcPr>
          <w:p w:rsidR="00B22634" w:rsidRPr="006C3B79" w:rsidRDefault="00B22634" w:rsidP="004114FA">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B22634" w:rsidRPr="006C3B79" w:rsidRDefault="00B22634" w:rsidP="00B22634">
      <w:pPr>
        <w:widowControl w:val="0"/>
        <w:autoSpaceDE w:val="0"/>
        <w:autoSpaceDN w:val="0"/>
        <w:adjustRightInd w:val="0"/>
        <w:rPr>
          <w:b/>
          <w:bCs/>
        </w:rPr>
      </w:pPr>
    </w:p>
    <w:p w:rsidR="00B22634" w:rsidRPr="006C3B79" w:rsidRDefault="00B22634" w:rsidP="00B22634">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B22634" w:rsidRPr="006C3B79" w:rsidRDefault="00B22634" w:rsidP="00B22634">
      <w:pPr>
        <w:pStyle w:val="af9"/>
        <w:widowControl w:val="0"/>
        <w:autoSpaceDE w:val="0"/>
        <w:autoSpaceDN w:val="0"/>
        <w:adjustRightInd w:val="0"/>
        <w:ind w:left="360"/>
        <w:rPr>
          <w:b/>
          <w:bCs/>
        </w:rPr>
      </w:pPr>
    </w:p>
    <w:p w:rsidR="00B22634" w:rsidRDefault="00B22634" w:rsidP="00B22634">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B22634" w:rsidRPr="00B53B4B" w:rsidRDefault="00B22634" w:rsidP="00B22634">
      <w:pPr>
        <w:widowControl w:val="0"/>
        <w:pBdr>
          <w:bottom w:val="single" w:sz="12" w:space="1" w:color="auto"/>
        </w:pBdr>
        <w:suppressAutoHyphens w:val="0"/>
        <w:autoSpaceDE w:val="0"/>
        <w:autoSpaceDN w:val="0"/>
        <w:adjustRightInd w:val="0"/>
        <w:ind w:left="284"/>
        <w:jc w:val="both"/>
        <w:rPr>
          <w:bCs/>
        </w:rPr>
      </w:pPr>
    </w:p>
    <w:p w:rsidR="00B22634" w:rsidRPr="00B53B4B" w:rsidRDefault="00B22634" w:rsidP="00B22634">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B22634" w:rsidRPr="006C3B79" w:rsidRDefault="00B22634" w:rsidP="00B22634">
      <w:pPr>
        <w:widowControl w:val="0"/>
        <w:autoSpaceDE w:val="0"/>
        <w:autoSpaceDN w:val="0"/>
        <w:adjustRightInd w:val="0"/>
        <w:jc w:val="center"/>
        <w:rPr>
          <w:b/>
          <w:u w:val="single"/>
        </w:rPr>
      </w:pPr>
    </w:p>
    <w:p w:rsidR="00B22634" w:rsidRPr="006C3B79" w:rsidRDefault="00B22634" w:rsidP="00B22634">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B22634" w:rsidRPr="006C3B79" w:rsidRDefault="00B22634" w:rsidP="00B22634">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B22634" w:rsidRPr="006C3B79" w:rsidRDefault="00B22634" w:rsidP="00B22634">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B22634" w:rsidRPr="006C3B79" w:rsidRDefault="00B22634" w:rsidP="00B22634">
      <w:pPr>
        <w:widowControl w:val="0"/>
        <w:tabs>
          <w:tab w:val="center" w:pos="4153"/>
          <w:tab w:val="right" w:pos="8306"/>
        </w:tabs>
        <w:jc w:val="both"/>
        <w:rPr>
          <w:iCs/>
        </w:rPr>
      </w:pPr>
      <w:r w:rsidRPr="006C3B79">
        <w:rPr>
          <w:iCs/>
        </w:rPr>
        <w:t>ИНН получателя 2305011096, КПП 230501001;</w:t>
      </w:r>
    </w:p>
    <w:p w:rsidR="00B22634" w:rsidRPr="006C3B79" w:rsidRDefault="00B22634" w:rsidP="00B22634">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B22634" w:rsidRPr="006C3B79" w:rsidRDefault="00B22634" w:rsidP="00B22634">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B22634" w:rsidRPr="006C3B79" w:rsidRDefault="00B22634" w:rsidP="00B22634">
      <w:pPr>
        <w:widowControl w:val="0"/>
        <w:tabs>
          <w:tab w:val="center" w:pos="4153"/>
          <w:tab w:val="right" w:pos="8306"/>
        </w:tabs>
        <w:jc w:val="both"/>
        <w:rPr>
          <w:bCs/>
          <w:iCs/>
        </w:rPr>
      </w:pPr>
      <w:r w:rsidRPr="006C3B79">
        <w:rPr>
          <w:bCs/>
          <w:iCs/>
        </w:rPr>
        <w:t>В платежном документе указываются:</w:t>
      </w:r>
    </w:p>
    <w:p w:rsidR="00B22634" w:rsidRPr="006C3B79" w:rsidRDefault="00B22634" w:rsidP="00B22634">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B22634" w:rsidRPr="006C3B79" w:rsidRDefault="00B22634" w:rsidP="00B22634">
      <w:pPr>
        <w:widowControl w:val="0"/>
        <w:autoSpaceDE w:val="0"/>
        <w:autoSpaceDN w:val="0"/>
        <w:adjustRightInd w:val="0"/>
        <w:jc w:val="both"/>
      </w:pPr>
      <w:r w:rsidRPr="006C3B79">
        <w:rPr>
          <w:iCs/>
        </w:rPr>
        <w:t>ОКТМО 03709000;</w:t>
      </w:r>
    </w:p>
    <w:p w:rsidR="00B22634" w:rsidRPr="006C3B79" w:rsidRDefault="00B22634" w:rsidP="00B22634">
      <w:pPr>
        <w:widowControl w:val="0"/>
        <w:autoSpaceDE w:val="0"/>
        <w:autoSpaceDN w:val="0"/>
        <w:adjustRightInd w:val="0"/>
        <w:jc w:val="both"/>
      </w:pPr>
      <w:r w:rsidRPr="006C3B79">
        <w:lastRenderedPageBreak/>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B22634" w:rsidRPr="006C3B79" w:rsidRDefault="00B22634" w:rsidP="00B22634">
      <w:pPr>
        <w:widowControl w:val="0"/>
        <w:autoSpaceDE w:val="0"/>
        <w:autoSpaceDN w:val="0"/>
        <w:adjustRightInd w:val="0"/>
        <w:ind w:firstLine="360"/>
        <w:jc w:val="both"/>
        <w:rPr>
          <w:b/>
          <w:bCs/>
        </w:rPr>
      </w:pPr>
    </w:p>
    <w:p w:rsidR="00B22634" w:rsidRPr="006C3B79" w:rsidRDefault="00B22634" w:rsidP="00B22634">
      <w:pPr>
        <w:widowControl w:val="0"/>
        <w:autoSpaceDE w:val="0"/>
        <w:autoSpaceDN w:val="0"/>
        <w:adjustRightInd w:val="0"/>
        <w:jc w:val="center"/>
        <w:rPr>
          <w:b/>
          <w:bCs/>
        </w:rPr>
      </w:pPr>
      <w:r w:rsidRPr="006C3B79">
        <w:rPr>
          <w:b/>
          <w:bCs/>
        </w:rPr>
        <w:t>3.  Обязательства сторон</w:t>
      </w:r>
    </w:p>
    <w:p w:rsidR="00B22634" w:rsidRPr="006C3B79" w:rsidRDefault="00B22634" w:rsidP="00B22634">
      <w:pPr>
        <w:widowControl w:val="0"/>
        <w:autoSpaceDE w:val="0"/>
        <w:autoSpaceDN w:val="0"/>
        <w:adjustRightInd w:val="0"/>
        <w:jc w:val="both"/>
        <w:rPr>
          <w:bCs/>
        </w:rPr>
      </w:pPr>
    </w:p>
    <w:p w:rsidR="00B22634" w:rsidRPr="006C3B79" w:rsidRDefault="00B22634" w:rsidP="00B22634">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B22634" w:rsidRPr="006C3B79" w:rsidRDefault="00B22634" w:rsidP="00B22634">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B22634" w:rsidRPr="006C3B79" w:rsidRDefault="00B22634" w:rsidP="00B22634">
      <w:pPr>
        <w:widowControl w:val="0"/>
        <w:autoSpaceDE w:val="0"/>
        <w:autoSpaceDN w:val="0"/>
        <w:adjustRightInd w:val="0"/>
        <w:jc w:val="both"/>
        <w:rPr>
          <w:bCs/>
        </w:rPr>
      </w:pPr>
      <w:r w:rsidRPr="006C3B79">
        <w:rPr>
          <w:bCs/>
        </w:rPr>
        <w:t>3.3. «Покупатель» обязан:</w:t>
      </w:r>
    </w:p>
    <w:p w:rsidR="00B22634" w:rsidRPr="006C3B79" w:rsidRDefault="00B22634" w:rsidP="00B22634">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B22634" w:rsidRPr="006C3B79" w:rsidRDefault="00B22634" w:rsidP="00B22634">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B22634" w:rsidRPr="006C3B79" w:rsidRDefault="00B22634" w:rsidP="00B22634">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B22634" w:rsidRPr="006C3B79" w:rsidRDefault="00B22634" w:rsidP="00B22634">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B22634" w:rsidRPr="006C3B79" w:rsidRDefault="00B22634" w:rsidP="00B22634">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B22634" w:rsidRPr="006C3B79" w:rsidRDefault="00B22634" w:rsidP="00B22634">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B22634" w:rsidRPr="006C3B79" w:rsidRDefault="00B22634" w:rsidP="00B22634">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B22634" w:rsidRPr="006C3B79" w:rsidRDefault="00B22634" w:rsidP="00B22634">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B22634" w:rsidRPr="006C3B79" w:rsidRDefault="00B22634" w:rsidP="00B22634">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B22634" w:rsidRPr="006C3B79" w:rsidRDefault="00B22634" w:rsidP="00B22634">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B22634" w:rsidRPr="006C3B79" w:rsidRDefault="00B22634" w:rsidP="00B22634">
      <w:pPr>
        <w:widowControl w:val="0"/>
        <w:tabs>
          <w:tab w:val="left" w:pos="600"/>
        </w:tabs>
        <w:autoSpaceDE w:val="0"/>
        <w:ind w:right="-15"/>
        <w:jc w:val="both"/>
      </w:pPr>
    </w:p>
    <w:p w:rsidR="00B22634" w:rsidRPr="006C3B79" w:rsidRDefault="00B22634" w:rsidP="00B22634">
      <w:pPr>
        <w:widowControl w:val="0"/>
        <w:autoSpaceDE w:val="0"/>
        <w:ind w:right="-15"/>
        <w:jc w:val="center"/>
      </w:pPr>
      <w:r w:rsidRPr="006C3B79">
        <w:rPr>
          <w:b/>
          <w:bCs/>
        </w:rPr>
        <w:t>4. Особые условия</w:t>
      </w:r>
    </w:p>
    <w:p w:rsidR="00B22634" w:rsidRPr="006C3B79" w:rsidRDefault="00B22634" w:rsidP="00B22634">
      <w:pPr>
        <w:widowControl w:val="0"/>
        <w:tabs>
          <w:tab w:val="left" w:pos="720"/>
        </w:tabs>
        <w:autoSpaceDE w:val="0"/>
        <w:ind w:right="-15"/>
        <w:rPr>
          <w:bCs/>
          <w:iCs/>
        </w:rPr>
      </w:pPr>
    </w:p>
    <w:p w:rsidR="00B22634" w:rsidRPr="006C3B79" w:rsidRDefault="00B22634" w:rsidP="00B22634">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B22634" w:rsidRPr="006C3B79" w:rsidRDefault="00B22634" w:rsidP="00B22634">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B22634" w:rsidRPr="006C3B79" w:rsidRDefault="00B22634" w:rsidP="00B22634">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FC6EC9" w:rsidRDefault="00B22634" w:rsidP="00FC6EC9">
      <w:pPr>
        <w:jc w:val="both"/>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sidR="00FC6EC9" w:rsidRPr="00FC6EC9">
        <w:t xml:space="preserve"> </w:t>
      </w:r>
    </w:p>
    <w:p w:rsidR="00FC6EC9" w:rsidRPr="00C0557A" w:rsidRDefault="00FC6EC9" w:rsidP="00FC6EC9">
      <w:pPr>
        <w:jc w:val="both"/>
      </w:pPr>
      <w:r w:rsidRPr="00C0557A">
        <w:lastRenderedPageBreak/>
        <w:t>4.5.</w:t>
      </w:r>
      <w:r w:rsidRPr="00C0557A">
        <w:rPr>
          <w:color w:val="000000"/>
        </w:rPr>
        <w:t xml:space="preserve"> Использовать земельный участок в соответствии с </w:t>
      </w:r>
      <w:r w:rsidRPr="00C0557A">
        <w:t>ограничениями и обремен</w:t>
      </w:r>
      <w:r w:rsidRPr="00C0557A">
        <w:t>е</w:t>
      </w:r>
      <w:r w:rsidRPr="00C0557A">
        <w:t>ниями, установленными для земельных участков, находящихся в гр</w:t>
      </w:r>
      <w:r w:rsidRPr="00C0557A">
        <w:t>а</w:t>
      </w:r>
      <w:r w:rsidRPr="00C0557A">
        <w:t xml:space="preserve">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III пояса.</w:t>
      </w:r>
    </w:p>
    <w:p w:rsidR="00B22634" w:rsidRPr="006C3B79" w:rsidRDefault="00B22634" w:rsidP="00B22634">
      <w:pPr>
        <w:widowControl w:val="0"/>
        <w:autoSpaceDE w:val="0"/>
        <w:ind w:right="-15"/>
        <w:jc w:val="both"/>
        <w:rPr>
          <w:bCs/>
        </w:rPr>
      </w:pPr>
    </w:p>
    <w:p w:rsidR="00B22634" w:rsidRPr="006C3B79" w:rsidRDefault="00B22634" w:rsidP="00B22634">
      <w:pPr>
        <w:widowControl w:val="0"/>
        <w:autoSpaceDE w:val="0"/>
        <w:ind w:right="-15"/>
        <w:jc w:val="both"/>
      </w:pPr>
    </w:p>
    <w:p w:rsidR="00B22634" w:rsidRPr="006C3B79" w:rsidRDefault="00B22634" w:rsidP="00B22634">
      <w:pPr>
        <w:widowControl w:val="0"/>
        <w:tabs>
          <w:tab w:val="left" w:pos="585"/>
        </w:tabs>
        <w:autoSpaceDE w:val="0"/>
        <w:ind w:right="-15"/>
        <w:jc w:val="center"/>
        <w:rPr>
          <w:b/>
          <w:bCs/>
        </w:rPr>
      </w:pPr>
      <w:r w:rsidRPr="006C3B79">
        <w:rPr>
          <w:b/>
          <w:bCs/>
        </w:rPr>
        <w:t>5. Рассмотрение споров</w:t>
      </w:r>
    </w:p>
    <w:p w:rsidR="00B22634" w:rsidRPr="006C3B79" w:rsidRDefault="00B22634" w:rsidP="00B22634">
      <w:pPr>
        <w:widowControl w:val="0"/>
        <w:tabs>
          <w:tab w:val="left" w:pos="585"/>
        </w:tabs>
        <w:autoSpaceDE w:val="0"/>
        <w:ind w:right="-15"/>
        <w:jc w:val="both"/>
        <w:rPr>
          <w:bCs/>
        </w:rPr>
      </w:pPr>
    </w:p>
    <w:p w:rsidR="00B22634" w:rsidRDefault="00B22634" w:rsidP="00B22634">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B22634" w:rsidRPr="0052639C" w:rsidRDefault="00B22634" w:rsidP="00B22634">
      <w:pPr>
        <w:widowControl w:val="0"/>
        <w:tabs>
          <w:tab w:val="left" w:pos="585"/>
        </w:tabs>
        <w:autoSpaceDE w:val="0"/>
        <w:ind w:right="-15"/>
        <w:jc w:val="both"/>
      </w:pPr>
    </w:p>
    <w:p w:rsidR="00B22634" w:rsidRPr="006C3B79" w:rsidRDefault="00B22634" w:rsidP="00B22634">
      <w:pPr>
        <w:widowControl w:val="0"/>
        <w:autoSpaceDE w:val="0"/>
        <w:ind w:right="-15"/>
        <w:jc w:val="center"/>
        <w:rPr>
          <w:b/>
          <w:bCs/>
        </w:rPr>
      </w:pPr>
      <w:r w:rsidRPr="006C3B79">
        <w:rPr>
          <w:b/>
          <w:bCs/>
        </w:rPr>
        <w:t>6. Заключительные положения</w:t>
      </w:r>
    </w:p>
    <w:p w:rsidR="00B22634" w:rsidRPr="006C3B79" w:rsidRDefault="00B22634" w:rsidP="00B22634">
      <w:pPr>
        <w:widowControl w:val="0"/>
        <w:autoSpaceDE w:val="0"/>
        <w:ind w:right="-15"/>
        <w:jc w:val="center"/>
        <w:rPr>
          <w:b/>
          <w:bCs/>
        </w:rPr>
      </w:pPr>
    </w:p>
    <w:p w:rsidR="00B22634" w:rsidRPr="006C3B79" w:rsidRDefault="00B22634" w:rsidP="00B22634">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B22634" w:rsidRPr="006C3B79" w:rsidRDefault="00B22634" w:rsidP="00B22634">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B22634" w:rsidRPr="006C3B79" w:rsidRDefault="00B22634" w:rsidP="00B22634">
      <w:pPr>
        <w:widowControl w:val="0"/>
        <w:autoSpaceDE w:val="0"/>
        <w:ind w:right="-15"/>
      </w:pPr>
      <w:r w:rsidRPr="006C3B79">
        <w:t>первый экземпляр – «Продавцу»;</w:t>
      </w:r>
    </w:p>
    <w:p w:rsidR="00B22634" w:rsidRPr="006C3B79" w:rsidRDefault="00B22634" w:rsidP="00B22634">
      <w:pPr>
        <w:widowControl w:val="0"/>
        <w:autoSpaceDE w:val="0"/>
        <w:ind w:right="-15"/>
      </w:pPr>
      <w:r w:rsidRPr="006C3B79">
        <w:t>второй экземпляр – «Покупателю»;</w:t>
      </w:r>
    </w:p>
    <w:p w:rsidR="00B22634" w:rsidRPr="006C3B79" w:rsidRDefault="00B22634" w:rsidP="00B22634">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B22634" w:rsidRPr="006C3B79" w:rsidRDefault="00B22634" w:rsidP="00B22634">
      <w:pPr>
        <w:rPr>
          <w:b/>
        </w:rPr>
      </w:pPr>
    </w:p>
    <w:p w:rsidR="00B22634" w:rsidRDefault="00B22634" w:rsidP="00B22634">
      <w:pPr>
        <w:jc w:val="center"/>
        <w:rPr>
          <w:b/>
        </w:rPr>
      </w:pPr>
      <w:r w:rsidRPr="006C3B79">
        <w:rPr>
          <w:b/>
        </w:rPr>
        <w:t>7. Юридические адреса и реквизиты Сторон</w:t>
      </w:r>
    </w:p>
    <w:p w:rsidR="00B22634" w:rsidRPr="006C3B79" w:rsidRDefault="00B22634" w:rsidP="00B22634">
      <w:pPr>
        <w:jc w:val="center"/>
        <w:rPr>
          <w:b/>
        </w:rPr>
      </w:pPr>
    </w:p>
    <w:p w:rsidR="00B22634" w:rsidRPr="006C3B79" w:rsidRDefault="00B22634" w:rsidP="00B22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B22634" w:rsidRPr="006C3B79" w:rsidRDefault="00B22634" w:rsidP="00B22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B22634" w:rsidRPr="006C3B79" w:rsidTr="004114FA">
        <w:tc>
          <w:tcPr>
            <w:tcW w:w="5094" w:type="dxa"/>
          </w:tcPr>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B22634" w:rsidRPr="006C3B79" w:rsidTr="004114FA">
        <w:tc>
          <w:tcPr>
            <w:tcW w:w="5094" w:type="dxa"/>
          </w:tcPr>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B22634" w:rsidRPr="006C3B79" w:rsidTr="004114FA">
        <w:trPr>
          <w:trHeight w:val="1036"/>
        </w:trPr>
        <w:tc>
          <w:tcPr>
            <w:tcW w:w="5094" w:type="dxa"/>
          </w:tcPr>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B22634" w:rsidRPr="006C3B79" w:rsidRDefault="00B22634"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F926D0" w:rsidRDefault="00F926D0" w:rsidP="00047024">
      <w:pPr>
        <w:pStyle w:val="ConsPlusNonformat"/>
        <w:ind w:right="-1"/>
        <w:jc w:val="both"/>
        <w:rPr>
          <w:rFonts w:ascii="Times New Roman" w:hAnsi="Times New Roman" w:cs="Times New Roman"/>
          <w:color w:val="000000"/>
          <w:sz w:val="24"/>
          <w:szCs w:val="24"/>
        </w:rPr>
      </w:pPr>
    </w:p>
    <w:p w:rsidR="00006299" w:rsidRPr="00BD662B" w:rsidRDefault="00006299" w:rsidP="000E1167">
      <w:pPr>
        <w:ind w:right="-1"/>
        <w:jc w:val="both"/>
        <w:rPr>
          <w:color w:val="000000"/>
        </w:rPr>
      </w:pPr>
    </w:p>
    <w:p w:rsidR="002F7016" w:rsidRPr="00BD662B" w:rsidRDefault="002F7016" w:rsidP="002F7016">
      <w:pPr>
        <w:ind w:right="-1" w:firstLine="708"/>
        <w:jc w:val="both"/>
        <w:rPr>
          <w:color w:val="000000"/>
        </w:rPr>
      </w:pPr>
      <w:r>
        <w:rPr>
          <w:b/>
          <w:color w:val="000000"/>
        </w:rPr>
        <w:t>ЛОТ № 6</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proofErr w:type="gramStart"/>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Ворошилова, </w:t>
      </w:r>
      <w:r w:rsidRPr="00BD662B">
        <w:rPr>
          <w:color w:val="000000"/>
        </w:rPr>
        <w:t xml:space="preserve">площадью </w:t>
      </w:r>
      <w:r>
        <w:rPr>
          <w:color w:val="000000"/>
        </w:rPr>
        <w:t>630</w:t>
      </w:r>
      <w:r w:rsidRPr="00BD662B">
        <w:rPr>
          <w:color w:val="000000"/>
        </w:rPr>
        <w:t xml:space="preserve"> кв.м., кадастровый номер — 23:41:</w:t>
      </w:r>
      <w:r>
        <w:rPr>
          <w:color w:val="000000"/>
        </w:rPr>
        <w:t>0402001:3498</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w:t>
      </w:r>
      <w:proofErr w:type="gramEnd"/>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III пояса. </w:t>
      </w:r>
    </w:p>
    <w:p w:rsidR="002F7016" w:rsidRPr="00BD662B" w:rsidRDefault="002F7016" w:rsidP="002F7016">
      <w:pPr>
        <w:ind w:right="-1" w:firstLine="851"/>
        <w:jc w:val="both"/>
        <w:rPr>
          <w:color w:val="000000"/>
        </w:rPr>
      </w:pPr>
      <w:r w:rsidRPr="00BD662B">
        <w:rPr>
          <w:color w:val="000000"/>
        </w:rPr>
        <w:lastRenderedPageBreak/>
        <w:t>Предельные параметры разрешенного строительства:</w:t>
      </w:r>
    </w:p>
    <w:p w:rsidR="002F7016" w:rsidRPr="00BD662B" w:rsidRDefault="002F7016" w:rsidP="002F7016">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2F7016" w:rsidRPr="00BD662B" w:rsidRDefault="002F7016" w:rsidP="002F7016">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2F7016" w:rsidRPr="00BD662B" w:rsidRDefault="002F7016" w:rsidP="002F7016">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2F7016" w:rsidRPr="00BD662B" w:rsidRDefault="002F7016" w:rsidP="002F7016">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2F7016" w:rsidRPr="00BD662B" w:rsidRDefault="002F7016" w:rsidP="002F7016">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2F7016" w:rsidRPr="00BD662B" w:rsidRDefault="002F7016" w:rsidP="002F7016">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7016" w:rsidRPr="00BD662B" w:rsidRDefault="002F7016" w:rsidP="002F7016">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2F7016" w:rsidRPr="00BD662B" w:rsidRDefault="002F7016" w:rsidP="002F7016">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2F7016" w:rsidRPr="00BD662B" w:rsidRDefault="002F7016" w:rsidP="002F7016">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2F7016" w:rsidRPr="00BD662B" w:rsidRDefault="002F7016" w:rsidP="002F7016">
      <w:pPr>
        <w:ind w:right="-1" w:firstLine="426"/>
        <w:jc w:val="both"/>
        <w:rPr>
          <w:color w:val="000000"/>
        </w:rPr>
      </w:pPr>
      <w:r w:rsidRPr="00BD662B">
        <w:rPr>
          <w:color w:val="000000"/>
        </w:rPr>
        <w:t>- технической возможности для подключения к сетям водоснабжения нет;</w:t>
      </w:r>
    </w:p>
    <w:p w:rsidR="002F7016" w:rsidRPr="00BD662B" w:rsidRDefault="002F7016" w:rsidP="002F7016">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2F7016" w:rsidRPr="00BD662B" w:rsidRDefault="002F7016" w:rsidP="002F7016">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2F7016" w:rsidRPr="00BD662B" w:rsidRDefault="002F7016" w:rsidP="002F7016">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2F7016" w:rsidRPr="00BD662B" w:rsidRDefault="002F7016" w:rsidP="002F7016">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2F7016" w:rsidRPr="00BD662B" w:rsidRDefault="002F7016" w:rsidP="002F7016">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2F7016" w:rsidRDefault="002F7016" w:rsidP="002F7016">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2F7016" w:rsidRPr="00401CAA" w:rsidRDefault="002F7016" w:rsidP="002F7016">
      <w:pPr>
        <w:ind w:right="-1" w:firstLine="851"/>
        <w:jc w:val="both"/>
        <w:rPr>
          <w:color w:val="000000"/>
        </w:rPr>
      </w:pPr>
      <w:r w:rsidRPr="00401CAA">
        <w:rPr>
          <w:color w:val="000000"/>
        </w:rPr>
        <w:t>Начальная цена предмета аукциона –</w:t>
      </w:r>
      <w:r>
        <w:t>64 467,90 руб.</w:t>
      </w:r>
    </w:p>
    <w:p w:rsidR="002F7016" w:rsidRDefault="002F7016" w:rsidP="002F7016">
      <w:pPr>
        <w:ind w:right="-1" w:firstLine="851"/>
        <w:jc w:val="both"/>
      </w:pPr>
      <w:r w:rsidRPr="00401CAA">
        <w:rPr>
          <w:color w:val="000000"/>
        </w:rPr>
        <w:t xml:space="preserve">Задаток 100% - </w:t>
      </w:r>
      <w:r>
        <w:t>64 467,90 руб.</w:t>
      </w:r>
    </w:p>
    <w:p w:rsidR="002F7016" w:rsidRPr="00401CAA" w:rsidRDefault="002F7016" w:rsidP="002F7016">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1 934,04</w:t>
      </w:r>
      <w:r w:rsidRPr="00401CAA">
        <w:rPr>
          <w:color w:val="000000"/>
        </w:rPr>
        <w:t xml:space="preserve"> руб.</w:t>
      </w:r>
    </w:p>
    <w:p w:rsidR="00006299" w:rsidRDefault="00006299" w:rsidP="00006299">
      <w:pPr>
        <w:ind w:right="-1" w:firstLine="851"/>
        <w:jc w:val="both"/>
        <w:rPr>
          <w:color w:val="000000"/>
        </w:rPr>
      </w:pPr>
    </w:p>
    <w:p w:rsidR="002F7016" w:rsidRPr="006C3B79" w:rsidRDefault="002F7016" w:rsidP="002F701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lastRenderedPageBreak/>
        <w:t xml:space="preserve">ДОГОВОР </w:t>
      </w:r>
    </w:p>
    <w:p w:rsidR="002F7016" w:rsidRPr="006C3B79" w:rsidRDefault="002F7016" w:rsidP="002F701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2F7016" w:rsidRPr="006C3B79" w:rsidRDefault="002F7016" w:rsidP="002F701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2F7016" w:rsidRPr="006C3B79" w:rsidRDefault="002F7016" w:rsidP="002F7016">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2F7016" w:rsidRPr="006C3B79" w:rsidRDefault="002F7016" w:rsidP="002F7016">
      <w:pPr>
        <w:pStyle w:val="ab"/>
        <w:spacing w:before="0"/>
        <w:ind w:right="17"/>
        <w:rPr>
          <w:rFonts w:ascii="Times New Roman" w:hAnsi="Times New Roman" w:cs="Times New Roman"/>
          <w:b/>
          <w:sz w:val="24"/>
          <w:szCs w:val="24"/>
        </w:rPr>
      </w:pPr>
    </w:p>
    <w:p w:rsidR="002F7016" w:rsidRPr="006C3B79" w:rsidRDefault="002F7016" w:rsidP="002F7016">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2F7016" w:rsidRPr="006C3B79" w:rsidRDefault="002F7016" w:rsidP="002F7016">
      <w:pPr>
        <w:jc w:val="both"/>
      </w:pPr>
    </w:p>
    <w:p w:rsidR="002F7016" w:rsidRPr="006C3B79" w:rsidRDefault="002F7016" w:rsidP="002F7016">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2F7016" w:rsidRPr="006C3B79" w:rsidRDefault="002F7016" w:rsidP="002F7016">
      <w:pPr>
        <w:ind w:firstLine="851"/>
        <w:jc w:val="both"/>
      </w:pPr>
    </w:p>
    <w:p w:rsidR="002F7016" w:rsidRPr="006C3B79" w:rsidRDefault="002F7016" w:rsidP="002F7016">
      <w:pPr>
        <w:pStyle w:val="9"/>
        <w:spacing w:line="240" w:lineRule="auto"/>
        <w:jc w:val="center"/>
        <w:rPr>
          <w:sz w:val="24"/>
          <w:szCs w:val="24"/>
        </w:rPr>
      </w:pPr>
      <w:r w:rsidRPr="006C3B79">
        <w:rPr>
          <w:sz w:val="24"/>
          <w:szCs w:val="24"/>
        </w:rPr>
        <w:t>1. Предмет Договора</w:t>
      </w:r>
    </w:p>
    <w:p w:rsidR="002F7016" w:rsidRPr="006C3B79" w:rsidRDefault="002F7016" w:rsidP="002F7016">
      <w:pPr>
        <w:pStyle w:val="af0"/>
        <w:spacing w:before="0"/>
        <w:rPr>
          <w:rFonts w:ascii="Times New Roman" w:hAnsi="Times New Roman"/>
          <w:color w:val="333399"/>
          <w:sz w:val="24"/>
          <w:szCs w:val="24"/>
          <w:u w:val="single"/>
        </w:rPr>
      </w:pPr>
    </w:p>
    <w:p w:rsidR="002F7016" w:rsidRPr="006C3B79" w:rsidRDefault="002F7016" w:rsidP="002F7016">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2F7016" w:rsidRPr="006C3B79" w:rsidRDefault="002F7016" w:rsidP="002F7016">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2F7016" w:rsidRPr="006C3B79" w:rsidTr="004114FA">
        <w:trPr>
          <w:cantSplit/>
        </w:trPr>
        <w:tc>
          <w:tcPr>
            <w:tcW w:w="3085" w:type="dxa"/>
            <w:tcBorders>
              <w:top w:val="nil"/>
              <w:left w:val="nil"/>
              <w:bottom w:val="nil"/>
              <w:right w:val="nil"/>
            </w:tcBorders>
          </w:tcPr>
          <w:p w:rsidR="002F7016" w:rsidRPr="006C3B79" w:rsidRDefault="002F7016" w:rsidP="004114FA">
            <w:pPr>
              <w:jc w:val="center"/>
            </w:pPr>
            <w:r w:rsidRPr="006C3B79">
              <w:t xml:space="preserve">с  кадастровым № </w:t>
            </w:r>
          </w:p>
        </w:tc>
        <w:tc>
          <w:tcPr>
            <w:tcW w:w="5670" w:type="dxa"/>
            <w:tcBorders>
              <w:top w:val="nil"/>
              <w:left w:val="nil"/>
              <w:right w:val="nil"/>
            </w:tcBorders>
          </w:tcPr>
          <w:p w:rsidR="002F7016" w:rsidRPr="006C3B79" w:rsidRDefault="002F7016" w:rsidP="004114FA">
            <w:pPr>
              <w:rPr>
                <w:b/>
                <w:color w:val="333399"/>
              </w:rPr>
            </w:pPr>
            <w:r w:rsidRPr="006C3B79">
              <w:rPr>
                <w:b/>
                <w:color w:val="000000"/>
              </w:rPr>
              <w:t>23:41:</w:t>
            </w:r>
            <w:r>
              <w:rPr>
                <w:b/>
                <w:color w:val="000000"/>
              </w:rPr>
              <w:t>0402001:3498</w:t>
            </w:r>
          </w:p>
        </w:tc>
        <w:tc>
          <w:tcPr>
            <w:tcW w:w="1093" w:type="dxa"/>
            <w:tcBorders>
              <w:top w:val="nil"/>
              <w:left w:val="nil"/>
              <w:bottom w:val="nil"/>
              <w:right w:val="nil"/>
            </w:tcBorders>
          </w:tcPr>
          <w:p w:rsidR="002F7016" w:rsidRPr="006C3B79" w:rsidRDefault="002F7016" w:rsidP="004114FA"/>
        </w:tc>
      </w:tr>
    </w:tbl>
    <w:p w:rsidR="002F7016" w:rsidRPr="006C3B79" w:rsidRDefault="002F7016" w:rsidP="002F7016">
      <w:pPr>
        <w:autoSpaceDE w:val="0"/>
        <w:autoSpaceDN w:val="0"/>
        <w:adjustRightInd w:val="0"/>
        <w:jc w:val="both"/>
      </w:pPr>
    </w:p>
    <w:p w:rsidR="002F7016" w:rsidRPr="006C3B79" w:rsidRDefault="002F7016" w:rsidP="002F7016">
      <w:pPr>
        <w:autoSpaceDE w:val="0"/>
        <w:autoSpaceDN w:val="0"/>
        <w:adjustRightInd w:val="0"/>
        <w:jc w:val="both"/>
      </w:pPr>
      <w:r w:rsidRPr="006C3B79">
        <w:t xml:space="preserve">общей площадью </w:t>
      </w:r>
      <w:r>
        <w:rPr>
          <w:b/>
          <w:u w:val="single"/>
        </w:rPr>
        <w:t>630</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2F7016" w:rsidRPr="006C3B79" w:rsidRDefault="002F7016" w:rsidP="002F7016">
      <w:pPr>
        <w:autoSpaceDE w:val="0"/>
        <w:autoSpaceDN w:val="0"/>
        <w:adjustRightInd w:val="0"/>
        <w:jc w:val="both"/>
      </w:pPr>
    </w:p>
    <w:tbl>
      <w:tblPr>
        <w:tblW w:w="0" w:type="auto"/>
        <w:tblLayout w:type="fixed"/>
        <w:tblLook w:val="0000"/>
      </w:tblPr>
      <w:tblGrid>
        <w:gridCol w:w="9889"/>
      </w:tblGrid>
      <w:tr w:rsidR="002F7016" w:rsidRPr="006C3B79" w:rsidTr="004114FA">
        <w:trPr>
          <w:cantSplit/>
        </w:trPr>
        <w:tc>
          <w:tcPr>
            <w:tcW w:w="9889" w:type="dxa"/>
            <w:tcBorders>
              <w:bottom w:val="single" w:sz="4" w:space="0" w:color="auto"/>
            </w:tcBorders>
          </w:tcPr>
          <w:p w:rsidR="002F7016" w:rsidRPr="006C3B79" w:rsidRDefault="002F7016" w:rsidP="002F7016">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w:t>
            </w:r>
            <w:proofErr w:type="gramStart"/>
            <w:r w:rsidRPr="006C3B79">
              <w:rPr>
                <w:rFonts w:ascii="Times New Roman" w:hAnsi="Times New Roman"/>
                <w:b/>
                <w:color w:val="000000"/>
                <w:sz w:val="24"/>
                <w:szCs w:val="24"/>
              </w:rPr>
              <w:t>г</w:t>
            </w:r>
            <w:proofErr w:type="gramEnd"/>
            <w:r w:rsidRPr="006C3B79">
              <w:rPr>
                <w:rFonts w:ascii="Times New Roman" w:hAnsi="Times New Roman"/>
                <w:b/>
                <w:color w:val="000000"/>
                <w:sz w:val="24"/>
                <w:szCs w:val="24"/>
              </w:rPr>
              <w:t xml:space="preserve">. Горячий Ключ, </w:t>
            </w:r>
            <w:r>
              <w:rPr>
                <w:rFonts w:ascii="Times New Roman" w:hAnsi="Times New Roman"/>
                <w:b/>
                <w:color w:val="000000"/>
                <w:sz w:val="24"/>
                <w:szCs w:val="24"/>
              </w:rPr>
              <w:t>п. Первомайский в районе ул. Ворошилова</w:t>
            </w:r>
          </w:p>
        </w:tc>
      </w:tr>
    </w:tbl>
    <w:p w:rsidR="002F7016" w:rsidRPr="006C3B79" w:rsidRDefault="002F7016" w:rsidP="002F7016">
      <w:pPr>
        <w:jc w:val="both"/>
      </w:pPr>
    </w:p>
    <w:p w:rsidR="002F7016" w:rsidRPr="006C3B79" w:rsidRDefault="002F7016" w:rsidP="002F7016">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2F7016" w:rsidRPr="006C3B79" w:rsidTr="004114FA">
        <w:trPr>
          <w:cantSplit/>
        </w:trPr>
        <w:tc>
          <w:tcPr>
            <w:tcW w:w="9889" w:type="dxa"/>
            <w:tcBorders>
              <w:bottom w:val="single" w:sz="4" w:space="0" w:color="auto"/>
            </w:tcBorders>
          </w:tcPr>
          <w:p w:rsidR="002F7016" w:rsidRPr="006C3B79" w:rsidRDefault="002F7016" w:rsidP="004114FA">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2F7016" w:rsidRPr="006C3B79" w:rsidRDefault="002F7016" w:rsidP="002F7016">
      <w:pPr>
        <w:widowControl w:val="0"/>
        <w:autoSpaceDE w:val="0"/>
        <w:autoSpaceDN w:val="0"/>
        <w:adjustRightInd w:val="0"/>
        <w:rPr>
          <w:b/>
          <w:bCs/>
        </w:rPr>
      </w:pPr>
    </w:p>
    <w:p w:rsidR="002F7016" w:rsidRPr="006C3B79" w:rsidRDefault="002F7016" w:rsidP="002F7016">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2F7016" w:rsidRPr="006C3B79" w:rsidRDefault="002F7016" w:rsidP="002F7016">
      <w:pPr>
        <w:pStyle w:val="af9"/>
        <w:widowControl w:val="0"/>
        <w:autoSpaceDE w:val="0"/>
        <w:autoSpaceDN w:val="0"/>
        <w:adjustRightInd w:val="0"/>
        <w:ind w:left="360"/>
        <w:rPr>
          <w:b/>
          <w:bCs/>
        </w:rPr>
      </w:pPr>
    </w:p>
    <w:p w:rsidR="002F7016" w:rsidRDefault="002F7016" w:rsidP="002F7016">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2F7016" w:rsidRPr="00B53B4B" w:rsidRDefault="002F7016" w:rsidP="002F7016">
      <w:pPr>
        <w:widowControl w:val="0"/>
        <w:pBdr>
          <w:bottom w:val="single" w:sz="12" w:space="1" w:color="auto"/>
        </w:pBdr>
        <w:suppressAutoHyphens w:val="0"/>
        <w:autoSpaceDE w:val="0"/>
        <w:autoSpaceDN w:val="0"/>
        <w:adjustRightInd w:val="0"/>
        <w:ind w:left="284"/>
        <w:jc w:val="both"/>
        <w:rPr>
          <w:bCs/>
        </w:rPr>
      </w:pPr>
    </w:p>
    <w:p w:rsidR="002F7016" w:rsidRPr="00B53B4B" w:rsidRDefault="002F7016" w:rsidP="002F7016">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2F7016" w:rsidRPr="006C3B79" w:rsidRDefault="002F7016" w:rsidP="002F7016">
      <w:pPr>
        <w:widowControl w:val="0"/>
        <w:autoSpaceDE w:val="0"/>
        <w:autoSpaceDN w:val="0"/>
        <w:adjustRightInd w:val="0"/>
        <w:jc w:val="center"/>
        <w:rPr>
          <w:b/>
          <w:u w:val="single"/>
        </w:rPr>
      </w:pPr>
    </w:p>
    <w:p w:rsidR="002F7016" w:rsidRPr="006C3B79" w:rsidRDefault="002F7016" w:rsidP="002F7016">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2F7016" w:rsidRPr="006C3B79" w:rsidRDefault="002F7016" w:rsidP="002F7016">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2F7016" w:rsidRPr="006C3B79" w:rsidRDefault="002F7016" w:rsidP="002F7016">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2F7016" w:rsidRPr="006C3B79" w:rsidRDefault="002F7016" w:rsidP="002F7016">
      <w:pPr>
        <w:widowControl w:val="0"/>
        <w:tabs>
          <w:tab w:val="center" w:pos="4153"/>
          <w:tab w:val="right" w:pos="8306"/>
        </w:tabs>
        <w:jc w:val="both"/>
        <w:rPr>
          <w:iCs/>
        </w:rPr>
      </w:pPr>
      <w:r w:rsidRPr="006C3B79">
        <w:rPr>
          <w:iCs/>
        </w:rPr>
        <w:t>ИНН получателя 2305011096, КПП 230501001;</w:t>
      </w:r>
    </w:p>
    <w:p w:rsidR="002F7016" w:rsidRPr="006C3B79" w:rsidRDefault="002F7016" w:rsidP="002F7016">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2F7016" w:rsidRPr="006C3B79" w:rsidRDefault="002F7016" w:rsidP="002F7016">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2F7016" w:rsidRPr="006C3B79" w:rsidRDefault="002F7016" w:rsidP="002F7016">
      <w:pPr>
        <w:widowControl w:val="0"/>
        <w:tabs>
          <w:tab w:val="center" w:pos="4153"/>
          <w:tab w:val="right" w:pos="8306"/>
        </w:tabs>
        <w:jc w:val="both"/>
        <w:rPr>
          <w:bCs/>
          <w:iCs/>
        </w:rPr>
      </w:pPr>
      <w:r w:rsidRPr="006C3B79">
        <w:rPr>
          <w:bCs/>
          <w:iCs/>
        </w:rPr>
        <w:t>В платежном документе указываются:</w:t>
      </w:r>
    </w:p>
    <w:p w:rsidR="002F7016" w:rsidRPr="006C3B79" w:rsidRDefault="002F7016" w:rsidP="002F7016">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2F7016" w:rsidRPr="006C3B79" w:rsidRDefault="002F7016" w:rsidP="002F7016">
      <w:pPr>
        <w:widowControl w:val="0"/>
        <w:autoSpaceDE w:val="0"/>
        <w:autoSpaceDN w:val="0"/>
        <w:adjustRightInd w:val="0"/>
        <w:jc w:val="both"/>
      </w:pPr>
      <w:r w:rsidRPr="006C3B79">
        <w:rPr>
          <w:iCs/>
        </w:rPr>
        <w:t>ОКТМО 03709000;</w:t>
      </w:r>
    </w:p>
    <w:p w:rsidR="002F7016" w:rsidRPr="006C3B79" w:rsidRDefault="002F7016" w:rsidP="002F7016">
      <w:pPr>
        <w:widowControl w:val="0"/>
        <w:autoSpaceDE w:val="0"/>
        <w:autoSpaceDN w:val="0"/>
        <w:adjustRightInd w:val="0"/>
        <w:jc w:val="both"/>
      </w:pPr>
      <w:r w:rsidRPr="006C3B79">
        <w:lastRenderedPageBreak/>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2F7016" w:rsidRPr="006C3B79" w:rsidRDefault="002F7016" w:rsidP="002F7016">
      <w:pPr>
        <w:widowControl w:val="0"/>
        <w:autoSpaceDE w:val="0"/>
        <w:autoSpaceDN w:val="0"/>
        <w:adjustRightInd w:val="0"/>
        <w:ind w:firstLine="360"/>
        <w:jc w:val="both"/>
        <w:rPr>
          <w:b/>
          <w:bCs/>
        </w:rPr>
      </w:pPr>
    </w:p>
    <w:p w:rsidR="002F7016" w:rsidRPr="006C3B79" w:rsidRDefault="002F7016" w:rsidP="002F7016">
      <w:pPr>
        <w:widowControl w:val="0"/>
        <w:autoSpaceDE w:val="0"/>
        <w:autoSpaceDN w:val="0"/>
        <w:adjustRightInd w:val="0"/>
        <w:jc w:val="center"/>
        <w:rPr>
          <w:b/>
          <w:bCs/>
        </w:rPr>
      </w:pPr>
      <w:r w:rsidRPr="006C3B79">
        <w:rPr>
          <w:b/>
          <w:bCs/>
        </w:rPr>
        <w:t>3.  Обязательства сторон</w:t>
      </w:r>
    </w:p>
    <w:p w:rsidR="002F7016" w:rsidRPr="006C3B79" w:rsidRDefault="002F7016" w:rsidP="002F7016">
      <w:pPr>
        <w:widowControl w:val="0"/>
        <w:autoSpaceDE w:val="0"/>
        <w:autoSpaceDN w:val="0"/>
        <w:adjustRightInd w:val="0"/>
        <w:jc w:val="both"/>
        <w:rPr>
          <w:bCs/>
        </w:rPr>
      </w:pPr>
    </w:p>
    <w:p w:rsidR="002F7016" w:rsidRPr="006C3B79" w:rsidRDefault="002F7016" w:rsidP="002F7016">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2F7016" w:rsidRPr="006C3B79" w:rsidRDefault="002F7016" w:rsidP="002F7016">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2F7016" w:rsidRPr="006C3B79" w:rsidRDefault="002F7016" w:rsidP="002F7016">
      <w:pPr>
        <w:widowControl w:val="0"/>
        <w:autoSpaceDE w:val="0"/>
        <w:autoSpaceDN w:val="0"/>
        <w:adjustRightInd w:val="0"/>
        <w:jc w:val="both"/>
        <w:rPr>
          <w:bCs/>
        </w:rPr>
      </w:pPr>
      <w:r w:rsidRPr="006C3B79">
        <w:rPr>
          <w:bCs/>
        </w:rPr>
        <w:t>3.3. «Покупатель» обязан:</w:t>
      </w:r>
    </w:p>
    <w:p w:rsidR="002F7016" w:rsidRPr="006C3B79" w:rsidRDefault="002F7016" w:rsidP="002F7016">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2F7016" w:rsidRPr="006C3B79" w:rsidRDefault="002F7016" w:rsidP="002F7016">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2F7016" w:rsidRPr="006C3B79" w:rsidRDefault="002F7016" w:rsidP="002F7016">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2F7016" w:rsidRPr="006C3B79" w:rsidRDefault="002F7016" w:rsidP="002F7016">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2F7016" w:rsidRPr="006C3B79" w:rsidRDefault="002F7016" w:rsidP="002F7016">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2F7016" w:rsidRPr="006C3B79" w:rsidRDefault="002F7016" w:rsidP="002F7016">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2F7016" w:rsidRPr="006C3B79" w:rsidRDefault="002F7016" w:rsidP="002F7016">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2F7016" w:rsidRPr="006C3B79" w:rsidRDefault="002F7016" w:rsidP="002F7016">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2F7016" w:rsidRPr="006C3B79" w:rsidRDefault="002F7016" w:rsidP="002F7016">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2F7016" w:rsidRPr="006C3B79" w:rsidRDefault="002F7016" w:rsidP="002F7016">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2F7016" w:rsidRPr="006C3B79" w:rsidRDefault="002F7016" w:rsidP="002F7016">
      <w:pPr>
        <w:widowControl w:val="0"/>
        <w:tabs>
          <w:tab w:val="left" w:pos="600"/>
        </w:tabs>
        <w:autoSpaceDE w:val="0"/>
        <w:ind w:right="-15"/>
        <w:jc w:val="both"/>
      </w:pPr>
    </w:p>
    <w:p w:rsidR="002F7016" w:rsidRPr="006C3B79" w:rsidRDefault="002F7016" w:rsidP="002F7016">
      <w:pPr>
        <w:widowControl w:val="0"/>
        <w:autoSpaceDE w:val="0"/>
        <w:ind w:right="-15"/>
        <w:jc w:val="center"/>
      </w:pPr>
      <w:r w:rsidRPr="006C3B79">
        <w:rPr>
          <w:b/>
          <w:bCs/>
        </w:rPr>
        <w:t>4. Особые условия</w:t>
      </w:r>
    </w:p>
    <w:p w:rsidR="002F7016" w:rsidRPr="006C3B79" w:rsidRDefault="002F7016" w:rsidP="002F7016">
      <w:pPr>
        <w:widowControl w:val="0"/>
        <w:tabs>
          <w:tab w:val="left" w:pos="720"/>
        </w:tabs>
        <w:autoSpaceDE w:val="0"/>
        <w:ind w:right="-15"/>
        <w:rPr>
          <w:bCs/>
          <w:iCs/>
        </w:rPr>
      </w:pPr>
    </w:p>
    <w:p w:rsidR="002F7016" w:rsidRPr="006C3B79" w:rsidRDefault="002F7016" w:rsidP="002F7016">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2F7016" w:rsidRPr="006C3B79" w:rsidRDefault="002F7016" w:rsidP="002F7016">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2F7016" w:rsidRPr="006C3B79" w:rsidRDefault="002F7016" w:rsidP="002F7016">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FC6EC9" w:rsidRDefault="002F7016" w:rsidP="00FC6EC9">
      <w:pPr>
        <w:jc w:val="both"/>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sidR="00FC6EC9" w:rsidRPr="00FC6EC9">
        <w:t xml:space="preserve"> </w:t>
      </w:r>
    </w:p>
    <w:p w:rsidR="00FC6EC9" w:rsidRPr="00C0557A" w:rsidRDefault="00FC6EC9" w:rsidP="00FC6EC9">
      <w:pPr>
        <w:jc w:val="both"/>
      </w:pPr>
      <w:r w:rsidRPr="00C0557A">
        <w:lastRenderedPageBreak/>
        <w:t>4.5.</w:t>
      </w:r>
      <w:r w:rsidRPr="00C0557A">
        <w:rPr>
          <w:color w:val="000000"/>
        </w:rPr>
        <w:t xml:space="preserve"> Использовать земельный участок в соответствии с </w:t>
      </w:r>
      <w:r w:rsidRPr="00C0557A">
        <w:t>ограничениями и обремен</w:t>
      </w:r>
      <w:r w:rsidRPr="00C0557A">
        <w:t>е</w:t>
      </w:r>
      <w:r w:rsidRPr="00C0557A">
        <w:t>ниями, установленными для земельных участков, находящихся в гр</w:t>
      </w:r>
      <w:r w:rsidRPr="00C0557A">
        <w:t>а</w:t>
      </w:r>
      <w:r w:rsidRPr="00C0557A">
        <w:t xml:space="preserve">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III пояса.</w:t>
      </w:r>
    </w:p>
    <w:p w:rsidR="002F7016" w:rsidRPr="006C3B79" w:rsidRDefault="002F7016" w:rsidP="002F7016">
      <w:pPr>
        <w:widowControl w:val="0"/>
        <w:autoSpaceDE w:val="0"/>
        <w:ind w:right="-15"/>
        <w:jc w:val="both"/>
        <w:rPr>
          <w:bCs/>
        </w:rPr>
      </w:pPr>
    </w:p>
    <w:p w:rsidR="002F7016" w:rsidRPr="006C3B79" w:rsidRDefault="002F7016" w:rsidP="002F7016">
      <w:pPr>
        <w:widowControl w:val="0"/>
        <w:autoSpaceDE w:val="0"/>
        <w:ind w:right="-15"/>
        <w:jc w:val="both"/>
      </w:pPr>
    </w:p>
    <w:p w:rsidR="002F7016" w:rsidRPr="006C3B79" w:rsidRDefault="002F7016" w:rsidP="002F7016">
      <w:pPr>
        <w:widowControl w:val="0"/>
        <w:tabs>
          <w:tab w:val="left" w:pos="585"/>
        </w:tabs>
        <w:autoSpaceDE w:val="0"/>
        <w:ind w:right="-15"/>
        <w:jc w:val="center"/>
        <w:rPr>
          <w:b/>
          <w:bCs/>
        </w:rPr>
      </w:pPr>
      <w:r w:rsidRPr="006C3B79">
        <w:rPr>
          <w:b/>
          <w:bCs/>
        </w:rPr>
        <w:t>5. Рассмотрение споров</w:t>
      </w:r>
    </w:p>
    <w:p w:rsidR="002F7016" w:rsidRPr="006C3B79" w:rsidRDefault="002F7016" w:rsidP="002F7016">
      <w:pPr>
        <w:widowControl w:val="0"/>
        <w:tabs>
          <w:tab w:val="left" w:pos="585"/>
        </w:tabs>
        <w:autoSpaceDE w:val="0"/>
        <w:ind w:right="-15"/>
        <w:jc w:val="both"/>
        <w:rPr>
          <w:bCs/>
        </w:rPr>
      </w:pPr>
    </w:p>
    <w:p w:rsidR="002F7016" w:rsidRDefault="002F7016" w:rsidP="002F7016">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2F7016" w:rsidRPr="0052639C" w:rsidRDefault="002F7016" w:rsidP="002F7016">
      <w:pPr>
        <w:widowControl w:val="0"/>
        <w:tabs>
          <w:tab w:val="left" w:pos="585"/>
        </w:tabs>
        <w:autoSpaceDE w:val="0"/>
        <w:ind w:right="-15"/>
        <w:jc w:val="both"/>
      </w:pPr>
    </w:p>
    <w:p w:rsidR="002F7016" w:rsidRPr="006C3B79" w:rsidRDefault="002F7016" w:rsidP="002F7016">
      <w:pPr>
        <w:widowControl w:val="0"/>
        <w:autoSpaceDE w:val="0"/>
        <w:ind w:right="-15"/>
        <w:jc w:val="center"/>
        <w:rPr>
          <w:b/>
          <w:bCs/>
        </w:rPr>
      </w:pPr>
      <w:r w:rsidRPr="006C3B79">
        <w:rPr>
          <w:b/>
          <w:bCs/>
        </w:rPr>
        <w:t>6. Заключительные положения</w:t>
      </w:r>
    </w:p>
    <w:p w:rsidR="002F7016" w:rsidRPr="006C3B79" w:rsidRDefault="002F7016" w:rsidP="002F7016">
      <w:pPr>
        <w:widowControl w:val="0"/>
        <w:autoSpaceDE w:val="0"/>
        <w:ind w:right="-15"/>
        <w:jc w:val="center"/>
        <w:rPr>
          <w:b/>
          <w:bCs/>
        </w:rPr>
      </w:pPr>
    </w:p>
    <w:p w:rsidR="002F7016" w:rsidRPr="006C3B79" w:rsidRDefault="002F7016" w:rsidP="002F7016">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2F7016" w:rsidRPr="006C3B79" w:rsidRDefault="002F7016" w:rsidP="002F7016">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2F7016" w:rsidRPr="006C3B79" w:rsidRDefault="002F7016" w:rsidP="002F7016">
      <w:pPr>
        <w:widowControl w:val="0"/>
        <w:autoSpaceDE w:val="0"/>
        <w:ind w:right="-15"/>
      </w:pPr>
      <w:r w:rsidRPr="006C3B79">
        <w:t>первый экземпляр – «Продавцу»;</w:t>
      </w:r>
    </w:p>
    <w:p w:rsidR="002F7016" w:rsidRPr="006C3B79" w:rsidRDefault="002F7016" w:rsidP="002F7016">
      <w:pPr>
        <w:widowControl w:val="0"/>
        <w:autoSpaceDE w:val="0"/>
        <w:ind w:right="-15"/>
      </w:pPr>
      <w:r w:rsidRPr="006C3B79">
        <w:t>второй экземпляр – «Покупателю»;</w:t>
      </w:r>
    </w:p>
    <w:p w:rsidR="002F7016" w:rsidRPr="006C3B79" w:rsidRDefault="002F7016" w:rsidP="002F7016">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2F7016" w:rsidRPr="006C3B79" w:rsidRDefault="002F7016" w:rsidP="002F7016">
      <w:pPr>
        <w:rPr>
          <w:b/>
        </w:rPr>
      </w:pPr>
    </w:p>
    <w:p w:rsidR="002F7016" w:rsidRDefault="002F7016" w:rsidP="002F7016">
      <w:pPr>
        <w:jc w:val="center"/>
        <w:rPr>
          <w:b/>
        </w:rPr>
      </w:pPr>
      <w:r w:rsidRPr="006C3B79">
        <w:rPr>
          <w:b/>
        </w:rPr>
        <w:t>7. Юридические адреса и реквизиты Сторон</w:t>
      </w:r>
    </w:p>
    <w:p w:rsidR="002F7016" w:rsidRPr="006C3B79" w:rsidRDefault="002F7016" w:rsidP="002F7016">
      <w:pPr>
        <w:jc w:val="center"/>
        <w:rPr>
          <w:b/>
        </w:rPr>
      </w:pPr>
    </w:p>
    <w:p w:rsidR="002F7016" w:rsidRPr="006C3B79" w:rsidRDefault="002F7016" w:rsidP="002F70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2F7016" w:rsidRPr="006C3B79" w:rsidRDefault="002F7016" w:rsidP="002F70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2F7016" w:rsidRPr="006C3B79" w:rsidTr="004114FA">
        <w:tc>
          <w:tcPr>
            <w:tcW w:w="5094" w:type="dxa"/>
          </w:tcPr>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2F7016" w:rsidRPr="006C3B79" w:rsidTr="004114FA">
        <w:tc>
          <w:tcPr>
            <w:tcW w:w="5094" w:type="dxa"/>
          </w:tcPr>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2F7016" w:rsidRPr="006C3B79" w:rsidTr="004114FA">
        <w:trPr>
          <w:trHeight w:val="1036"/>
        </w:trPr>
        <w:tc>
          <w:tcPr>
            <w:tcW w:w="5094" w:type="dxa"/>
          </w:tcPr>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F7016" w:rsidRPr="006C3B79" w:rsidRDefault="002F701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006299" w:rsidRPr="008132A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06299" w:rsidRPr="00BD662B" w:rsidRDefault="00006299" w:rsidP="00006299">
      <w:pPr>
        <w:ind w:right="-1"/>
        <w:jc w:val="both"/>
        <w:rPr>
          <w:color w:val="000000"/>
        </w:rPr>
      </w:pPr>
    </w:p>
    <w:p w:rsidR="00E5480F" w:rsidRPr="00BD662B" w:rsidRDefault="00E5480F" w:rsidP="00E5480F">
      <w:pPr>
        <w:ind w:right="-1" w:firstLine="708"/>
        <w:jc w:val="both"/>
        <w:rPr>
          <w:color w:val="000000"/>
        </w:rPr>
      </w:pPr>
      <w:r>
        <w:rPr>
          <w:b/>
          <w:color w:val="000000"/>
        </w:rPr>
        <w:t>ЛОТ № 7</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proofErr w:type="gramStart"/>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Ворошилова, </w:t>
      </w:r>
      <w:r w:rsidRPr="00BD662B">
        <w:rPr>
          <w:color w:val="000000"/>
        </w:rPr>
        <w:t xml:space="preserve">площадью </w:t>
      </w:r>
      <w:r>
        <w:rPr>
          <w:color w:val="000000"/>
        </w:rPr>
        <w:t>630</w:t>
      </w:r>
      <w:r w:rsidRPr="00BD662B">
        <w:rPr>
          <w:color w:val="000000"/>
        </w:rPr>
        <w:t xml:space="preserve"> кв.м., кадастровый номер — 23:41:</w:t>
      </w:r>
      <w:r>
        <w:rPr>
          <w:color w:val="000000"/>
        </w:rPr>
        <w:t>0402001:3500</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w:t>
      </w:r>
      <w:proofErr w:type="gramEnd"/>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III пояса. </w:t>
      </w:r>
    </w:p>
    <w:p w:rsidR="00E5480F" w:rsidRPr="00BD662B" w:rsidRDefault="00E5480F" w:rsidP="00E5480F">
      <w:pPr>
        <w:ind w:right="-1" w:firstLine="851"/>
        <w:jc w:val="both"/>
        <w:rPr>
          <w:color w:val="000000"/>
        </w:rPr>
      </w:pPr>
      <w:r w:rsidRPr="00BD662B">
        <w:rPr>
          <w:color w:val="000000"/>
        </w:rPr>
        <w:lastRenderedPageBreak/>
        <w:t>Предельные параметры разрешенного строительства:</w:t>
      </w:r>
    </w:p>
    <w:p w:rsidR="00E5480F" w:rsidRPr="00BD662B" w:rsidRDefault="00E5480F" w:rsidP="00E5480F">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E5480F" w:rsidRPr="00BD662B" w:rsidRDefault="00E5480F" w:rsidP="00E5480F">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E5480F" w:rsidRPr="00BD662B" w:rsidRDefault="00E5480F" w:rsidP="00E5480F">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E5480F" w:rsidRPr="00BD662B" w:rsidRDefault="00E5480F" w:rsidP="00E5480F">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E5480F" w:rsidRPr="00BD662B" w:rsidRDefault="00E5480F" w:rsidP="00E5480F">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E5480F" w:rsidRPr="00BD662B" w:rsidRDefault="00E5480F" w:rsidP="00E5480F">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480F" w:rsidRPr="00BD662B" w:rsidRDefault="00E5480F" w:rsidP="00E5480F">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E5480F" w:rsidRPr="00BD662B" w:rsidRDefault="00E5480F" w:rsidP="00E5480F">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E5480F" w:rsidRPr="00BD662B" w:rsidRDefault="00E5480F" w:rsidP="00E5480F">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E5480F" w:rsidRPr="00BD662B" w:rsidRDefault="00E5480F" w:rsidP="00E5480F">
      <w:pPr>
        <w:ind w:right="-1" w:firstLine="426"/>
        <w:jc w:val="both"/>
        <w:rPr>
          <w:color w:val="000000"/>
        </w:rPr>
      </w:pPr>
      <w:r w:rsidRPr="00BD662B">
        <w:rPr>
          <w:color w:val="000000"/>
        </w:rPr>
        <w:t>- технической возможности для подключения к сетям водоснабжения нет;</w:t>
      </w:r>
    </w:p>
    <w:p w:rsidR="00E5480F" w:rsidRPr="00BD662B" w:rsidRDefault="00E5480F" w:rsidP="00E5480F">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E5480F" w:rsidRPr="00BD662B" w:rsidRDefault="00E5480F" w:rsidP="00E5480F">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E5480F" w:rsidRPr="00BD662B" w:rsidRDefault="00E5480F" w:rsidP="00E5480F">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E5480F" w:rsidRPr="00BD662B" w:rsidRDefault="00E5480F" w:rsidP="00E5480F">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E5480F" w:rsidRPr="00BD662B" w:rsidRDefault="00E5480F" w:rsidP="00E5480F">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E5480F" w:rsidRDefault="00E5480F" w:rsidP="00E5480F">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E5480F" w:rsidRPr="00401CAA" w:rsidRDefault="00E5480F" w:rsidP="00E5480F">
      <w:pPr>
        <w:ind w:right="-1" w:firstLine="851"/>
        <w:jc w:val="both"/>
        <w:rPr>
          <w:color w:val="000000"/>
        </w:rPr>
      </w:pPr>
      <w:r w:rsidRPr="00401CAA">
        <w:rPr>
          <w:color w:val="000000"/>
        </w:rPr>
        <w:t>Начальная цена предмета аукциона –</w:t>
      </w:r>
      <w:r>
        <w:t>64 467,90 руб.</w:t>
      </w:r>
    </w:p>
    <w:p w:rsidR="00E5480F" w:rsidRDefault="00E5480F" w:rsidP="00E5480F">
      <w:pPr>
        <w:ind w:right="-1" w:firstLine="851"/>
        <w:jc w:val="both"/>
      </w:pPr>
      <w:r w:rsidRPr="00401CAA">
        <w:rPr>
          <w:color w:val="000000"/>
        </w:rPr>
        <w:t xml:space="preserve">Задаток 100% - </w:t>
      </w:r>
      <w:r>
        <w:t>64 467,90 руб.</w:t>
      </w:r>
    </w:p>
    <w:p w:rsidR="00E5480F" w:rsidRDefault="00E5480F" w:rsidP="00E5480F">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1 934,04</w:t>
      </w:r>
      <w:r w:rsidRPr="00401CAA">
        <w:rPr>
          <w:color w:val="000000"/>
        </w:rPr>
        <w:t xml:space="preserve"> руб.</w:t>
      </w:r>
    </w:p>
    <w:p w:rsidR="00903136" w:rsidRDefault="00903136" w:rsidP="00E5480F">
      <w:pPr>
        <w:ind w:right="-1" w:firstLine="851"/>
        <w:jc w:val="both"/>
        <w:rPr>
          <w:color w:val="000000"/>
        </w:rPr>
      </w:pPr>
    </w:p>
    <w:p w:rsidR="00903136" w:rsidRPr="006C3B79" w:rsidRDefault="00903136" w:rsidP="0090313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lastRenderedPageBreak/>
        <w:t xml:space="preserve">ДОГОВОР </w:t>
      </w:r>
    </w:p>
    <w:p w:rsidR="00903136" w:rsidRPr="006C3B79" w:rsidRDefault="00903136" w:rsidP="0090313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903136" w:rsidRPr="006C3B79" w:rsidRDefault="00903136" w:rsidP="00903136">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903136" w:rsidRPr="006C3B79" w:rsidRDefault="00903136" w:rsidP="00903136">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903136" w:rsidRPr="006C3B79" w:rsidRDefault="00903136" w:rsidP="00903136">
      <w:pPr>
        <w:pStyle w:val="ab"/>
        <w:spacing w:before="0"/>
        <w:ind w:right="17"/>
        <w:rPr>
          <w:rFonts w:ascii="Times New Roman" w:hAnsi="Times New Roman" w:cs="Times New Roman"/>
          <w:b/>
          <w:sz w:val="24"/>
          <w:szCs w:val="24"/>
        </w:rPr>
      </w:pPr>
    </w:p>
    <w:p w:rsidR="00903136" w:rsidRPr="006C3B79" w:rsidRDefault="00903136" w:rsidP="00903136">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903136" w:rsidRPr="006C3B79" w:rsidRDefault="00903136" w:rsidP="00903136">
      <w:pPr>
        <w:jc w:val="both"/>
      </w:pPr>
    </w:p>
    <w:p w:rsidR="00903136" w:rsidRPr="006C3B79" w:rsidRDefault="00903136" w:rsidP="00903136">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903136" w:rsidRPr="006C3B79" w:rsidRDefault="00903136" w:rsidP="00903136">
      <w:pPr>
        <w:ind w:firstLine="851"/>
        <w:jc w:val="both"/>
      </w:pPr>
    </w:p>
    <w:p w:rsidR="00903136" w:rsidRPr="006C3B79" w:rsidRDefault="00903136" w:rsidP="00903136">
      <w:pPr>
        <w:pStyle w:val="9"/>
        <w:spacing w:line="240" w:lineRule="auto"/>
        <w:jc w:val="center"/>
        <w:rPr>
          <w:sz w:val="24"/>
          <w:szCs w:val="24"/>
        </w:rPr>
      </w:pPr>
      <w:r w:rsidRPr="006C3B79">
        <w:rPr>
          <w:sz w:val="24"/>
          <w:szCs w:val="24"/>
        </w:rPr>
        <w:t>1. Предмет Договора</w:t>
      </w:r>
    </w:p>
    <w:p w:rsidR="00903136" w:rsidRPr="006C3B79" w:rsidRDefault="00903136" w:rsidP="00903136">
      <w:pPr>
        <w:pStyle w:val="af0"/>
        <w:spacing w:before="0"/>
        <w:rPr>
          <w:rFonts w:ascii="Times New Roman" w:hAnsi="Times New Roman"/>
          <w:color w:val="333399"/>
          <w:sz w:val="24"/>
          <w:szCs w:val="24"/>
          <w:u w:val="single"/>
        </w:rPr>
      </w:pPr>
    </w:p>
    <w:p w:rsidR="00903136" w:rsidRPr="006C3B79" w:rsidRDefault="00903136" w:rsidP="00903136">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903136" w:rsidRPr="006C3B79" w:rsidRDefault="00903136" w:rsidP="00903136">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903136" w:rsidRPr="006C3B79" w:rsidTr="004114FA">
        <w:trPr>
          <w:cantSplit/>
        </w:trPr>
        <w:tc>
          <w:tcPr>
            <w:tcW w:w="3085" w:type="dxa"/>
            <w:tcBorders>
              <w:top w:val="nil"/>
              <w:left w:val="nil"/>
              <w:bottom w:val="nil"/>
              <w:right w:val="nil"/>
            </w:tcBorders>
          </w:tcPr>
          <w:p w:rsidR="00903136" w:rsidRPr="006C3B79" w:rsidRDefault="00903136" w:rsidP="004114FA">
            <w:pPr>
              <w:jc w:val="center"/>
            </w:pPr>
            <w:r w:rsidRPr="006C3B79">
              <w:t xml:space="preserve">с  кадастровым № </w:t>
            </w:r>
          </w:p>
        </w:tc>
        <w:tc>
          <w:tcPr>
            <w:tcW w:w="5670" w:type="dxa"/>
            <w:tcBorders>
              <w:top w:val="nil"/>
              <w:left w:val="nil"/>
              <w:right w:val="nil"/>
            </w:tcBorders>
          </w:tcPr>
          <w:p w:rsidR="00903136" w:rsidRPr="006C3B79" w:rsidRDefault="00903136" w:rsidP="004114FA">
            <w:pPr>
              <w:rPr>
                <w:b/>
                <w:color w:val="333399"/>
              </w:rPr>
            </w:pPr>
            <w:r w:rsidRPr="006C3B79">
              <w:rPr>
                <w:b/>
                <w:color w:val="000000"/>
              </w:rPr>
              <w:t>23:41:</w:t>
            </w:r>
            <w:r w:rsidR="00915FAA">
              <w:rPr>
                <w:b/>
                <w:color w:val="000000"/>
              </w:rPr>
              <w:t>0402001:3500</w:t>
            </w:r>
          </w:p>
        </w:tc>
        <w:tc>
          <w:tcPr>
            <w:tcW w:w="1093" w:type="dxa"/>
            <w:tcBorders>
              <w:top w:val="nil"/>
              <w:left w:val="nil"/>
              <w:bottom w:val="nil"/>
              <w:right w:val="nil"/>
            </w:tcBorders>
          </w:tcPr>
          <w:p w:rsidR="00903136" w:rsidRPr="006C3B79" w:rsidRDefault="00903136" w:rsidP="004114FA"/>
        </w:tc>
      </w:tr>
    </w:tbl>
    <w:p w:rsidR="00903136" w:rsidRPr="006C3B79" w:rsidRDefault="00903136" w:rsidP="00903136">
      <w:pPr>
        <w:autoSpaceDE w:val="0"/>
        <w:autoSpaceDN w:val="0"/>
        <w:adjustRightInd w:val="0"/>
        <w:jc w:val="both"/>
      </w:pPr>
    </w:p>
    <w:p w:rsidR="00903136" w:rsidRPr="006C3B79" w:rsidRDefault="00903136" w:rsidP="00903136">
      <w:pPr>
        <w:autoSpaceDE w:val="0"/>
        <w:autoSpaceDN w:val="0"/>
        <w:adjustRightInd w:val="0"/>
        <w:jc w:val="both"/>
      </w:pPr>
      <w:r w:rsidRPr="006C3B79">
        <w:t xml:space="preserve">общей площадью </w:t>
      </w:r>
      <w:r>
        <w:rPr>
          <w:b/>
          <w:u w:val="single"/>
        </w:rPr>
        <w:t>630</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903136" w:rsidRPr="006C3B79" w:rsidRDefault="00903136" w:rsidP="00903136">
      <w:pPr>
        <w:autoSpaceDE w:val="0"/>
        <w:autoSpaceDN w:val="0"/>
        <w:adjustRightInd w:val="0"/>
        <w:jc w:val="both"/>
      </w:pPr>
    </w:p>
    <w:tbl>
      <w:tblPr>
        <w:tblW w:w="0" w:type="auto"/>
        <w:tblLayout w:type="fixed"/>
        <w:tblLook w:val="0000"/>
      </w:tblPr>
      <w:tblGrid>
        <w:gridCol w:w="9889"/>
      </w:tblGrid>
      <w:tr w:rsidR="00903136" w:rsidRPr="006C3B79" w:rsidTr="004114FA">
        <w:trPr>
          <w:cantSplit/>
        </w:trPr>
        <w:tc>
          <w:tcPr>
            <w:tcW w:w="9889" w:type="dxa"/>
            <w:tcBorders>
              <w:bottom w:val="single" w:sz="4" w:space="0" w:color="auto"/>
            </w:tcBorders>
          </w:tcPr>
          <w:p w:rsidR="00903136" w:rsidRPr="006C3B79" w:rsidRDefault="00903136" w:rsidP="004114FA">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w:t>
            </w:r>
            <w:proofErr w:type="gramStart"/>
            <w:r w:rsidRPr="006C3B79">
              <w:rPr>
                <w:rFonts w:ascii="Times New Roman" w:hAnsi="Times New Roman"/>
                <w:b/>
                <w:color w:val="000000"/>
                <w:sz w:val="24"/>
                <w:szCs w:val="24"/>
              </w:rPr>
              <w:t>г</w:t>
            </w:r>
            <w:proofErr w:type="gramEnd"/>
            <w:r w:rsidRPr="006C3B79">
              <w:rPr>
                <w:rFonts w:ascii="Times New Roman" w:hAnsi="Times New Roman"/>
                <w:b/>
                <w:color w:val="000000"/>
                <w:sz w:val="24"/>
                <w:szCs w:val="24"/>
              </w:rPr>
              <w:t xml:space="preserve">. Горячий Ключ, </w:t>
            </w:r>
            <w:r>
              <w:rPr>
                <w:rFonts w:ascii="Times New Roman" w:hAnsi="Times New Roman"/>
                <w:b/>
                <w:color w:val="000000"/>
                <w:sz w:val="24"/>
                <w:szCs w:val="24"/>
              </w:rPr>
              <w:t>п. Первомайский в районе ул. Ворошилова</w:t>
            </w:r>
          </w:p>
        </w:tc>
      </w:tr>
    </w:tbl>
    <w:p w:rsidR="00903136" w:rsidRPr="006C3B79" w:rsidRDefault="00903136" w:rsidP="00903136">
      <w:pPr>
        <w:jc w:val="both"/>
      </w:pPr>
    </w:p>
    <w:p w:rsidR="00903136" w:rsidRPr="006C3B79" w:rsidRDefault="00903136" w:rsidP="00903136">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903136" w:rsidRPr="006C3B79" w:rsidTr="004114FA">
        <w:trPr>
          <w:cantSplit/>
        </w:trPr>
        <w:tc>
          <w:tcPr>
            <w:tcW w:w="9889" w:type="dxa"/>
            <w:tcBorders>
              <w:bottom w:val="single" w:sz="4" w:space="0" w:color="auto"/>
            </w:tcBorders>
          </w:tcPr>
          <w:p w:rsidR="00903136" w:rsidRPr="006C3B79" w:rsidRDefault="00903136" w:rsidP="004114FA">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903136" w:rsidRPr="006C3B79" w:rsidRDefault="00903136" w:rsidP="00903136">
      <w:pPr>
        <w:widowControl w:val="0"/>
        <w:autoSpaceDE w:val="0"/>
        <w:autoSpaceDN w:val="0"/>
        <w:adjustRightInd w:val="0"/>
        <w:rPr>
          <w:b/>
          <w:bCs/>
        </w:rPr>
      </w:pPr>
    </w:p>
    <w:p w:rsidR="00903136" w:rsidRPr="006C3B79" w:rsidRDefault="00903136" w:rsidP="00903136">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903136" w:rsidRPr="006C3B79" w:rsidRDefault="00903136" w:rsidP="00903136">
      <w:pPr>
        <w:pStyle w:val="af9"/>
        <w:widowControl w:val="0"/>
        <w:autoSpaceDE w:val="0"/>
        <w:autoSpaceDN w:val="0"/>
        <w:adjustRightInd w:val="0"/>
        <w:ind w:left="360"/>
        <w:rPr>
          <w:b/>
          <w:bCs/>
        </w:rPr>
      </w:pPr>
    </w:p>
    <w:p w:rsidR="00903136" w:rsidRDefault="00903136" w:rsidP="00903136">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903136" w:rsidRPr="00B53B4B" w:rsidRDefault="00903136" w:rsidP="00903136">
      <w:pPr>
        <w:widowControl w:val="0"/>
        <w:pBdr>
          <w:bottom w:val="single" w:sz="12" w:space="1" w:color="auto"/>
        </w:pBdr>
        <w:suppressAutoHyphens w:val="0"/>
        <w:autoSpaceDE w:val="0"/>
        <w:autoSpaceDN w:val="0"/>
        <w:adjustRightInd w:val="0"/>
        <w:ind w:left="284"/>
        <w:jc w:val="both"/>
        <w:rPr>
          <w:bCs/>
        </w:rPr>
      </w:pPr>
    </w:p>
    <w:p w:rsidR="00903136" w:rsidRPr="00B53B4B" w:rsidRDefault="00903136" w:rsidP="00903136">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903136" w:rsidRPr="006C3B79" w:rsidRDefault="00903136" w:rsidP="00903136">
      <w:pPr>
        <w:widowControl w:val="0"/>
        <w:autoSpaceDE w:val="0"/>
        <w:autoSpaceDN w:val="0"/>
        <w:adjustRightInd w:val="0"/>
        <w:jc w:val="center"/>
        <w:rPr>
          <w:b/>
          <w:u w:val="single"/>
        </w:rPr>
      </w:pPr>
    </w:p>
    <w:p w:rsidR="00903136" w:rsidRPr="006C3B79" w:rsidRDefault="00903136" w:rsidP="00903136">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903136" w:rsidRPr="006C3B79" w:rsidRDefault="00903136" w:rsidP="00903136">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903136" w:rsidRPr="006C3B79" w:rsidRDefault="00903136" w:rsidP="00903136">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903136" w:rsidRPr="006C3B79" w:rsidRDefault="00903136" w:rsidP="00903136">
      <w:pPr>
        <w:widowControl w:val="0"/>
        <w:tabs>
          <w:tab w:val="center" w:pos="4153"/>
          <w:tab w:val="right" w:pos="8306"/>
        </w:tabs>
        <w:jc w:val="both"/>
        <w:rPr>
          <w:iCs/>
        </w:rPr>
      </w:pPr>
      <w:r w:rsidRPr="006C3B79">
        <w:rPr>
          <w:iCs/>
        </w:rPr>
        <w:t>ИНН получателя 2305011096, КПП 230501001;</w:t>
      </w:r>
    </w:p>
    <w:p w:rsidR="00903136" w:rsidRPr="006C3B79" w:rsidRDefault="00903136" w:rsidP="00903136">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903136" w:rsidRPr="006C3B79" w:rsidRDefault="00903136" w:rsidP="00903136">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903136" w:rsidRPr="006C3B79" w:rsidRDefault="00903136" w:rsidP="00903136">
      <w:pPr>
        <w:widowControl w:val="0"/>
        <w:tabs>
          <w:tab w:val="center" w:pos="4153"/>
          <w:tab w:val="right" w:pos="8306"/>
        </w:tabs>
        <w:jc w:val="both"/>
        <w:rPr>
          <w:bCs/>
          <w:iCs/>
        </w:rPr>
      </w:pPr>
      <w:r w:rsidRPr="006C3B79">
        <w:rPr>
          <w:bCs/>
          <w:iCs/>
        </w:rPr>
        <w:t>В платежном документе указываются:</w:t>
      </w:r>
    </w:p>
    <w:p w:rsidR="00903136" w:rsidRPr="006C3B79" w:rsidRDefault="00903136" w:rsidP="00903136">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903136" w:rsidRPr="006C3B79" w:rsidRDefault="00903136" w:rsidP="00903136">
      <w:pPr>
        <w:widowControl w:val="0"/>
        <w:autoSpaceDE w:val="0"/>
        <w:autoSpaceDN w:val="0"/>
        <w:adjustRightInd w:val="0"/>
        <w:jc w:val="both"/>
      </w:pPr>
      <w:r w:rsidRPr="006C3B79">
        <w:rPr>
          <w:iCs/>
        </w:rPr>
        <w:t>ОКТМО 03709000;</w:t>
      </w:r>
    </w:p>
    <w:p w:rsidR="00903136" w:rsidRPr="006C3B79" w:rsidRDefault="00903136" w:rsidP="00903136">
      <w:pPr>
        <w:widowControl w:val="0"/>
        <w:autoSpaceDE w:val="0"/>
        <w:autoSpaceDN w:val="0"/>
        <w:adjustRightInd w:val="0"/>
        <w:jc w:val="both"/>
      </w:pPr>
      <w:r w:rsidRPr="006C3B79">
        <w:lastRenderedPageBreak/>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903136" w:rsidRPr="006C3B79" w:rsidRDefault="00903136" w:rsidP="00903136">
      <w:pPr>
        <w:widowControl w:val="0"/>
        <w:autoSpaceDE w:val="0"/>
        <w:autoSpaceDN w:val="0"/>
        <w:adjustRightInd w:val="0"/>
        <w:ind w:firstLine="360"/>
        <w:jc w:val="both"/>
        <w:rPr>
          <w:b/>
          <w:bCs/>
        </w:rPr>
      </w:pPr>
    </w:p>
    <w:p w:rsidR="00903136" w:rsidRPr="006C3B79" w:rsidRDefault="00903136" w:rsidP="00903136">
      <w:pPr>
        <w:widowControl w:val="0"/>
        <w:autoSpaceDE w:val="0"/>
        <w:autoSpaceDN w:val="0"/>
        <w:adjustRightInd w:val="0"/>
        <w:jc w:val="center"/>
        <w:rPr>
          <w:b/>
          <w:bCs/>
        </w:rPr>
      </w:pPr>
      <w:r w:rsidRPr="006C3B79">
        <w:rPr>
          <w:b/>
          <w:bCs/>
        </w:rPr>
        <w:t>3.  Обязательства сторон</w:t>
      </w:r>
    </w:p>
    <w:p w:rsidR="00903136" w:rsidRPr="006C3B79" w:rsidRDefault="00903136" w:rsidP="00903136">
      <w:pPr>
        <w:widowControl w:val="0"/>
        <w:autoSpaceDE w:val="0"/>
        <w:autoSpaceDN w:val="0"/>
        <w:adjustRightInd w:val="0"/>
        <w:jc w:val="both"/>
        <w:rPr>
          <w:bCs/>
        </w:rPr>
      </w:pPr>
    </w:p>
    <w:p w:rsidR="00903136" w:rsidRPr="006C3B79" w:rsidRDefault="00903136" w:rsidP="00903136">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903136" w:rsidRPr="006C3B79" w:rsidRDefault="00903136" w:rsidP="00903136">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903136" w:rsidRPr="006C3B79" w:rsidRDefault="00903136" w:rsidP="00903136">
      <w:pPr>
        <w:widowControl w:val="0"/>
        <w:autoSpaceDE w:val="0"/>
        <w:autoSpaceDN w:val="0"/>
        <w:adjustRightInd w:val="0"/>
        <w:jc w:val="both"/>
        <w:rPr>
          <w:bCs/>
        </w:rPr>
      </w:pPr>
      <w:r w:rsidRPr="006C3B79">
        <w:rPr>
          <w:bCs/>
        </w:rPr>
        <w:t>3.3. «Покупатель» обязан:</w:t>
      </w:r>
    </w:p>
    <w:p w:rsidR="00903136" w:rsidRPr="006C3B79" w:rsidRDefault="00903136" w:rsidP="00903136">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903136" w:rsidRPr="006C3B79" w:rsidRDefault="00903136" w:rsidP="00903136">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903136" w:rsidRPr="006C3B79" w:rsidRDefault="00903136" w:rsidP="00903136">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903136" w:rsidRPr="006C3B79" w:rsidRDefault="00903136" w:rsidP="00903136">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903136" w:rsidRPr="006C3B79" w:rsidRDefault="00903136" w:rsidP="00903136">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903136" w:rsidRPr="006C3B79" w:rsidRDefault="00903136" w:rsidP="00903136">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903136" w:rsidRPr="006C3B79" w:rsidRDefault="00903136" w:rsidP="00903136">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903136" w:rsidRPr="006C3B79" w:rsidRDefault="00903136" w:rsidP="00903136">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903136" w:rsidRPr="006C3B79" w:rsidRDefault="00903136" w:rsidP="00903136">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903136" w:rsidRPr="006C3B79" w:rsidRDefault="00903136" w:rsidP="00903136">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903136" w:rsidRPr="006C3B79" w:rsidRDefault="00903136" w:rsidP="00903136">
      <w:pPr>
        <w:widowControl w:val="0"/>
        <w:tabs>
          <w:tab w:val="left" w:pos="600"/>
        </w:tabs>
        <w:autoSpaceDE w:val="0"/>
        <w:ind w:right="-15"/>
        <w:jc w:val="both"/>
      </w:pPr>
    </w:p>
    <w:p w:rsidR="00903136" w:rsidRPr="006C3B79" w:rsidRDefault="00903136" w:rsidP="00903136">
      <w:pPr>
        <w:widowControl w:val="0"/>
        <w:autoSpaceDE w:val="0"/>
        <w:ind w:right="-15"/>
        <w:jc w:val="center"/>
      </w:pPr>
      <w:r w:rsidRPr="006C3B79">
        <w:rPr>
          <w:b/>
          <w:bCs/>
        </w:rPr>
        <w:t>4. Особые условия</w:t>
      </w:r>
    </w:p>
    <w:p w:rsidR="00903136" w:rsidRPr="006C3B79" w:rsidRDefault="00903136" w:rsidP="00903136">
      <w:pPr>
        <w:widowControl w:val="0"/>
        <w:tabs>
          <w:tab w:val="left" w:pos="720"/>
        </w:tabs>
        <w:autoSpaceDE w:val="0"/>
        <w:ind w:right="-15"/>
        <w:rPr>
          <w:bCs/>
          <w:iCs/>
        </w:rPr>
      </w:pPr>
    </w:p>
    <w:p w:rsidR="00903136" w:rsidRPr="006C3B79" w:rsidRDefault="00903136" w:rsidP="00903136">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903136" w:rsidRPr="006C3B79" w:rsidRDefault="00903136" w:rsidP="00903136">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903136" w:rsidRPr="006C3B79" w:rsidRDefault="00903136" w:rsidP="00903136">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FC6EC9" w:rsidRDefault="00903136" w:rsidP="00FC6EC9">
      <w:pPr>
        <w:jc w:val="both"/>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sidR="00FC6EC9" w:rsidRPr="00FC6EC9">
        <w:t xml:space="preserve"> </w:t>
      </w:r>
    </w:p>
    <w:p w:rsidR="00FC6EC9" w:rsidRPr="00C0557A" w:rsidRDefault="00FC6EC9" w:rsidP="00FC6EC9">
      <w:pPr>
        <w:jc w:val="both"/>
      </w:pPr>
      <w:r w:rsidRPr="00C0557A">
        <w:lastRenderedPageBreak/>
        <w:t>4.5.</w:t>
      </w:r>
      <w:r w:rsidRPr="00C0557A">
        <w:rPr>
          <w:color w:val="000000"/>
        </w:rPr>
        <w:t xml:space="preserve"> Использовать земельный участок в соответствии с </w:t>
      </w:r>
      <w:r w:rsidRPr="00C0557A">
        <w:t>ограничениями и обремен</w:t>
      </w:r>
      <w:r w:rsidRPr="00C0557A">
        <w:t>е</w:t>
      </w:r>
      <w:r w:rsidRPr="00C0557A">
        <w:t>ниями, установленными для земельных участков, находящихся в гр</w:t>
      </w:r>
      <w:r w:rsidRPr="00C0557A">
        <w:t>а</w:t>
      </w:r>
      <w:r w:rsidRPr="00C0557A">
        <w:t xml:space="preserve">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III пояса.</w:t>
      </w:r>
    </w:p>
    <w:p w:rsidR="00903136" w:rsidRPr="006C3B79" w:rsidRDefault="00903136" w:rsidP="00903136">
      <w:pPr>
        <w:widowControl w:val="0"/>
        <w:autoSpaceDE w:val="0"/>
        <w:ind w:right="-15"/>
        <w:jc w:val="both"/>
        <w:rPr>
          <w:bCs/>
        </w:rPr>
      </w:pPr>
    </w:p>
    <w:p w:rsidR="00903136" w:rsidRPr="006C3B79" w:rsidRDefault="00903136" w:rsidP="00903136">
      <w:pPr>
        <w:widowControl w:val="0"/>
        <w:autoSpaceDE w:val="0"/>
        <w:ind w:right="-15"/>
        <w:jc w:val="both"/>
      </w:pPr>
    </w:p>
    <w:p w:rsidR="00903136" w:rsidRPr="006C3B79" w:rsidRDefault="00903136" w:rsidP="00903136">
      <w:pPr>
        <w:widowControl w:val="0"/>
        <w:tabs>
          <w:tab w:val="left" w:pos="585"/>
        </w:tabs>
        <w:autoSpaceDE w:val="0"/>
        <w:ind w:right="-15"/>
        <w:jc w:val="center"/>
        <w:rPr>
          <w:b/>
          <w:bCs/>
        </w:rPr>
      </w:pPr>
      <w:r w:rsidRPr="006C3B79">
        <w:rPr>
          <w:b/>
          <w:bCs/>
        </w:rPr>
        <w:t>5. Рассмотрение споров</w:t>
      </w:r>
    </w:p>
    <w:p w:rsidR="00903136" w:rsidRPr="006C3B79" w:rsidRDefault="00903136" w:rsidP="00903136">
      <w:pPr>
        <w:widowControl w:val="0"/>
        <w:tabs>
          <w:tab w:val="left" w:pos="585"/>
        </w:tabs>
        <w:autoSpaceDE w:val="0"/>
        <w:ind w:right="-15"/>
        <w:jc w:val="both"/>
        <w:rPr>
          <w:bCs/>
        </w:rPr>
      </w:pPr>
    </w:p>
    <w:p w:rsidR="00903136" w:rsidRDefault="00903136" w:rsidP="00903136">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903136" w:rsidRPr="0052639C" w:rsidRDefault="00903136" w:rsidP="00903136">
      <w:pPr>
        <w:widowControl w:val="0"/>
        <w:tabs>
          <w:tab w:val="left" w:pos="585"/>
        </w:tabs>
        <w:autoSpaceDE w:val="0"/>
        <w:ind w:right="-15"/>
        <w:jc w:val="both"/>
      </w:pPr>
    </w:p>
    <w:p w:rsidR="00903136" w:rsidRPr="006C3B79" w:rsidRDefault="00903136" w:rsidP="00903136">
      <w:pPr>
        <w:widowControl w:val="0"/>
        <w:autoSpaceDE w:val="0"/>
        <w:ind w:right="-15"/>
        <w:jc w:val="center"/>
        <w:rPr>
          <w:b/>
          <w:bCs/>
        </w:rPr>
      </w:pPr>
      <w:r w:rsidRPr="006C3B79">
        <w:rPr>
          <w:b/>
          <w:bCs/>
        </w:rPr>
        <w:t>6. Заключительные положения</w:t>
      </w:r>
    </w:p>
    <w:p w:rsidR="00903136" w:rsidRPr="006C3B79" w:rsidRDefault="00903136" w:rsidP="00903136">
      <w:pPr>
        <w:widowControl w:val="0"/>
        <w:autoSpaceDE w:val="0"/>
        <w:ind w:right="-15"/>
        <w:jc w:val="center"/>
        <w:rPr>
          <w:b/>
          <w:bCs/>
        </w:rPr>
      </w:pPr>
    </w:p>
    <w:p w:rsidR="00903136" w:rsidRPr="006C3B79" w:rsidRDefault="00903136" w:rsidP="00903136">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903136" w:rsidRPr="006C3B79" w:rsidRDefault="00903136" w:rsidP="00903136">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903136" w:rsidRPr="006C3B79" w:rsidRDefault="00903136" w:rsidP="00903136">
      <w:pPr>
        <w:widowControl w:val="0"/>
        <w:autoSpaceDE w:val="0"/>
        <w:ind w:right="-15"/>
      </w:pPr>
      <w:r w:rsidRPr="006C3B79">
        <w:t>первый экземпляр – «Продавцу»;</w:t>
      </w:r>
    </w:p>
    <w:p w:rsidR="00903136" w:rsidRPr="006C3B79" w:rsidRDefault="00903136" w:rsidP="00903136">
      <w:pPr>
        <w:widowControl w:val="0"/>
        <w:autoSpaceDE w:val="0"/>
        <w:ind w:right="-15"/>
      </w:pPr>
      <w:r w:rsidRPr="006C3B79">
        <w:t>второй экземпляр – «Покупателю»;</w:t>
      </w:r>
    </w:p>
    <w:p w:rsidR="00903136" w:rsidRPr="006C3B79" w:rsidRDefault="00903136" w:rsidP="00903136">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903136" w:rsidRPr="006C3B79" w:rsidRDefault="00903136" w:rsidP="00903136">
      <w:pPr>
        <w:rPr>
          <w:b/>
        </w:rPr>
      </w:pPr>
    </w:p>
    <w:p w:rsidR="00903136" w:rsidRDefault="00903136" w:rsidP="00903136">
      <w:pPr>
        <w:jc w:val="center"/>
        <w:rPr>
          <w:b/>
        </w:rPr>
      </w:pPr>
      <w:r w:rsidRPr="006C3B79">
        <w:rPr>
          <w:b/>
        </w:rPr>
        <w:t>7. Юридические адреса и реквизиты Сторон</w:t>
      </w:r>
    </w:p>
    <w:p w:rsidR="00903136" w:rsidRPr="006C3B79" w:rsidRDefault="00903136" w:rsidP="00903136">
      <w:pPr>
        <w:jc w:val="center"/>
        <w:rPr>
          <w:b/>
        </w:rPr>
      </w:pPr>
    </w:p>
    <w:p w:rsidR="00903136" w:rsidRPr="006C3B79" w:rsidRDefault="00903136" w:rsidP="00903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903136" w:rsidRPr="006C3B79" w:rsidRDefault="00903136" w:rsidP="00903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903136" w:rsidRPr="006C3B79" w:rsidTr="004114FA">
        <w:tc>
          <w:tcPr>
            <w:tcW w:w="5094" w:type="dxa"/>
          </w:tcPr>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903136" w:rsidRPr="006C3B79" w:rsidTr="004114FA">
        <w:tc>
          <w:tcPr>
            <w:tcW w:w="5094" w:type="dxa"/>
          </w:tcPr>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903136" w:rsidRPr="006C3B79" w:rsidTr="004114FA">
        <w:trPr>
          <w:trHeight w:val="1036"/>
        </w:trPr>
        <w:tc>
          <w:tcPr>
            <w:tcW w:w="5094" w:type="dxa"/>
          </w:tcPr>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03136" w:rsidRPr="006C3B79" w:rsidRDefault="00903136"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006299" w:rsidRDefault="00006299" w:rsidP="00555579">
      <w:pPr>
        <w:pStyle w:val="ConsPlusNonformat"/>
        <w:ind w:right="-1"/>
        <w:jc w:val="both"/>
        <w:rPr>
          <w:rFonts w:ascii="Times New Roman" w:eastAsia="Times New Roman" w:hAnsi="Times New Roman" w:cs="Times New Roman"/>
          <w:color w:val="000000"/>
          <w:sz w:val="24"/>
          <w:szCs w:val="24"/>
        </w:rPr>
      </w:pPr>
    </w:p>
    <w:p w:rsidR="00562FE5" w:rsidRPr="00BD662B" w:rsidRDefault="00562FE5" w:rsidP="00562FE5">
      <w:pPr>
        <w:ind w:right="-1" w:firstLine="708"/>
        <w:jc w:val="both"/>
        <w:rPr>
          <w:color w:val="000000"/>
        </w:rPr>
      </w:pPr>
      <w:r>
        <w:rPr>
          <w:b/>
          <w:color w:val="000000"/>
        </w:rPr>
        <w:t>ЛОТ № 8</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r>
        <w:rPr>
          <w:color w:val="000000"/>
        </w:rPr>
        <w:t xml:space="preserve">Российская Федерация, </w:t>
      </w:r>
      <w:r w:rsidRPr="00BD662B">
        <w:rPr>
          <w:color w:val="000000"/>
        </w:rPr>
        <w:t xml:space="preserve">Краснодарский край, </w:t>
      </w:r>
      <w:proofErr w:type="gramStart"/>
      <w:r w:rsidRPr="00BD662B">
        <w:rPr>
          <w:color w:val="000000"/>
        </w:rPr>
        <w:t>г</w:t>
      </w:r>
      <w:proofErr w:type="gramEnd"/>
      <w:r w:rsidRPr="00BD662B">
        <w:rPr>
          <w:color w:val="000000"/>
        </w:rPr>
        <w:t xml:space="preserve">. Горячий Ключ, </w:t>
      </w:r>
      <w:r>
        <w:rPr>
          <w:color w:val="000000"/>
        </w:rPr>
        <w:t xml:space="preserve">п. Первомайский, примыкает к земельному участку с кадастровым номером 23:41:0402001:1354, </w:t>
      </w:r>
      <w:r w:rsidRPr="00BD662B">
        <w:rPr>
          <w:color w:val="000000"/>
        </w:rPr>
        <w:t xml:space="preserve">площадью </w:t>
      </w:r>
      <w:r>
        <w:rPr>
          <w:color w:val="000000"/>
        </w:rPr>
        <w:t>323</w:t>
      </w:r>
      <w:r w:rsidRPr="00BD662B">
        <w:rPr>
          <w:color w:val="000000"/>
        </w:rPr>
        <w:t xml:space="preserve"> кв.м., кадастровый номер — 23:41:</w:t>
      </w:r>
      <w:r>
        <w:rPr>
          <w:color w:val="000000"/>
        </w:rPr>
        <w:t>0402001:3501</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 xml:space="preserve">. Сведения о зарегистрированных правах: права на земельный участок не зарегистрированы. </w:t>
      </w:r>
    </w:p>
    <w:p w:rsidR="00562FE5" w:rsidRPr="00BD662B" w:rsidRDefault="00562FE5" w:rsidP="00562FE5">
      <w:pPr>
        <w:ind w:right="-1" w:firstLine="851"/>
        <w:jc w:val="both"/>
        <w:rPr>
          <w:color w:val="000000"/>
        </w:rPr>
      </w:pPr>
      <w:r w:rsidRPr="00BD662B">
        <w:rPr>
          <w:color w:val="000000"/>
        </w:rPr>
        <w:t>Предельные параметры разрешенного строительства:</w:t>
      </w:r>
    </w:p>
    <w:p w:rsidR="00562FE5" w:rsidRPr="00BD662B" w:rsidRDefault="00562FE5" w:rsidP="00562FE5">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562FE5" w:rsidRPr="00BD662B" w:rsidRDefault="00562FE5" w:rsidP="00562FE5">
      <w:pPr>
        <w:ind w:firstLine="426"/>
        <w:jc w:val="both"/>
        <w:rPr>
          <w:rFonts w:eastAsia="SimSun"/>
          <w:lang w:eastAsia="zh-CN"/>
        </w:rPr>
      </w:pPr>
      <w:r w:rsidRPr="00BD662B">
        <w:rPr>
          <w:rFonts w:eastAsia="SimSun"/>
          <w:lang w:eastAsia="zh-CN"/>
        </w:rPr>
        <w:lastRenderedPageBreak/>
        <w:t xml:space="preserve">- минимальная ширина земельных участков вдоль фронта улицы (проезда) – 8 м; </w:t>
      </w:r>
    </w:p>
    <w:p w:rsidR="00562FE5" w:rsidRPr="00BD662B" w:rsidRDefault="00562FE5" w:rsidP="00562FE5">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562FE5" w:rsidRPr="00BD662B" w:rsidRDefault="00562FE5" w:rsidP="00562FE5">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562FE5" w:rsidRPr="00BD662B" w:rsidRDefault="00562FE5" w:rsidP="00562FE5">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562FE5" w:rsidRPr="00BD662B" w:rsidRDefault="00562FE5" w:rsidP="00562FE5">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2FE5" w:rsidRPr="00BD662B" w:rsidRDefault="00562FE5" w:rsidP="00562FE5">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562FE5" w:rsidRPr="00BD662B" w:rsidRDefault="00562FE5" w:rsidP="00562FE5">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562FE5" w:rsidRPr="00BD662B" w:rsidRDefault="00562FE5" w:rsidP="00562FE5">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562FE5" w:rsidRPr="00BD662B" w:rsidRDefault="00562FE5" w:rsidP="00562FE5">
      <w:pPr>
        <w:ind w:right="-1" w:firstLine="426"/>
        <w:jc w:val="both"/>
        <w:rPr>
          <w:color w:val="000000"/>
        </w:rPr>
      </w:pPr>
      <w:r w:rsidRPr="00BD662B">
        <w:rPr>
          <w:color w:val="000000"/>
        </w:rPr>
        <w:t xml:space="preserve">- </w:t>
      </w:r>
      <w:r>
        <w:rPr>
          <w:color w:val="000000"/>
        </w:rPr>
        <w:t xml:space="preserve">подключение к сетям водоснабжения возможно к существующему водопроводу по ул. </w:t>
      </w:r>
      <w:proofErr w:type="gramStart"/>
      <w:r>
        <w:rPr>
          <w:color w:val="000000"/>
        </w:rPr>
        <w:t>Новая</w:t>
      </w:r>
      <w:proofErr w:type="gramEnd"/>
      <w:r>
        <w:rPr>
          <w:color w:val="000000"/>
        </w:rPr>
        <w:t xml:space="preserve"> с максимальной нагрузкой 0,7м3/</w:t>
      </w:r>
      <w:proofErr w:type="spellStart"/>
      <w:r>
        <w:rPr>
          <w:color w:val="000000"/>
        </w:rPr>
        <w:t>сут</w:t>
      </w:r>
      <w:proofErr w:type="spellEnd"/>
      <w:r w:rsidRPr="00BD662B">
        <w:rPr>
          <w:color w:val="000000"/>
        </w:rPr>
        <w:t>;</w:t>
      </w:r>
    </w:p>
    <w:p w:rsidR="00562FE5" w:rsidRPr="00BD662B" w:rsidRDefault="00562FE5" w:rsidP="00562FE5">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562FE5" w:rsidRPr="00BD662B" w:rsidRDefault="00562FE5" w:rsidP="00562FE5">
      <w:pPr>
        <w:ind w:right="-1" w:firstLine="426"/>
        <w:jc w:val="both"/>
        <w:rPr>
          <w:color w:val="000000"/>
        </w:rPr>
      </w:pPr>
      <w:proofErr w:type="gramStart"/>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BD662B">
        <w:t xml:space="preserve"> законодательства в области охраны окружающей среды и Водного Кодекса;</w:t>
      </w:r>
    </w:p>
    <w:p w:rsidR="00562FE5" w:rsidRPr="00BD662B" w:rsidRDefault="00562FE5" w:rsidP="00562FE5">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562FE5" w:rsidRPr="00BD662B" w:rsidRDefault="00562FE5" w:rsidP="00562FE5">
      <w:pPr>
        <w:ind w:right="-1" w:firstLine="426"/>
        <w:jc w:val="both"/>
        <w:rPr>
          <w:color w:val="000000"/>
        </w:rPr>
      </w:pPr>
      <w:r w:rsidRPr="00BD662B">
        <w:rPr>
          <w:color w:val="000000"/>
        </w:rPr>
        <w:t>-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ПАО «</w:t>
      </w:r>
      <w:proofErr w:type="spellStart"/>
      <w:r w:rsidRPr="00BD662B">
        <w:rPr>
          <w:color w:val="000000"/>
        </w:rPr>
        <w:t>Кубаньэнерго</w:t>
      </w:r>
      <w:proofErr w:type="spellEnd"/>
      <w:r w:rsidRPr="00BD662B">
        <w:rPr>
          <w:color w:val="000000"/>
        </w:rPr>
        <w:t>»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562FE5" w:rsidRPr="00BD662B" w:rsidRDefault="00562FE5" w:rsidP="00562FE5">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BD662B">
        <w:rPr>
          <w:color w:val="000000"/>
        </w:rPr>
        <w:t>согласно пунктов</w:t>
      </w:r>
      <w:proofErr w:type="gramEnd"/>
      <w:r w:rsidRPr="00BD662B">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562FE5" w:rsidRDefault="00562FE5" w:rsidP="00562FE5">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w:t>
      </w:r>
      <w:proofErr w:type="gramStart"/>
      <w:r w:rsidRPr="00BD662B">
        <w:rPr>
          <w:color w:val="000000"/>
        </w:rPr>
        <w:t>согласно решения</w:t>
      </w:r>
      <w:proofErr w:type="gramEnd"/>
      <w:r w:rsidRPr="00BD662B">
        <w:rPr>
          <w:color w:val="000000"/>
        </w:rPr>
        <w:t xml:space="preserve"> РЭК департамента цен и тарифов от </w:t>
      </w:r>
      <w:r>
        <w:rPr>
          <w:color w:val="000000"/>
        </w:rPr>
        <w:t>28 декабря 2018 года № 91/2018-Э</w:t>
      </w:r>
      <w:r w:rsidRPr="00BD662B">
        <w:rPr>
          <w:color w:val="000000"/>
        </w:rPr>
        <w:t xml:space="preserve">. </w:t>
      </w:r>
      <w:r>
        <w:rPr>
          <w:color w:val="000000"/>
        </w:rPr>
        <w:t xml:space="preserve">Тариф на подключение услуг водоснабжения утвержден Решением Совета муниципального образования город Горячий Ключ шестого созыва от 18.12.2019г. №383. </w:t>
      </w:r>
      <w:r w:rsidRPr="00BD662B">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562FE5" w:rsidRPr="00401CAA" w:rsidRDefault="00562FE5" w:rsidP="00562FE5">
      <w:pPr>
        <w:ind w:right="-1" w:firstLine="851"/>
        <w:jc w:val="both"/>
        <w:rPr>
          <w:color w:val="000000"/>
        </w:rPr>
      </w:pPr>
      <w:r w:rsidRPr="00401CAA">
        <w:rPr>
          <w:color w:val="000000"/>
        </w:rPr>
        <w:t>Начальная цена предмета аукциона –</w:t>
      </w:r>
      <w:r>
        <w:t>33 052,59 руб.</w:t>
      </w:r>
    </w:p>
    <w:p w:rsidR="00562FE5" w:rsidRDefault="00562FE5" w:rsidP="00562FE5">
      <w:pPr>
        <w:ind w:right="-1" w:firstLine="851"/>
        <w:jc w:val="both"/>
      </w:pPr>
      <w:r w:rsidRPr="00401CAA">
        <w:rPr>
          <w:color w:val="000000"/>
        </w:rPr>
        <w:t xml:space="preserve">Задаток 100% - </w:t>
      </w:r>
      <w:r>
        <w:t>33 052,59 руб.</w:t>
      </w:r>
    </w:p>
    <w:p w:rsidR="00562FE5" w:rsidRPr="00401CAA" w:rsidRDefault="00562FE5" w:rsidP="00562FE5">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991,58</w:t>
      </w:r>
      <w:r w:rsidRPr="00401CAA">
        <w:rPr>
          <w:color w:val="000000"/>
        </w:rPr>
        <w:t xml:space="preserve"> руб.</w:t>
      </w:r>
    </w:p>
    <w:p w:rsidR="00006299" w:rsidRDefault="00006299" w:rsidP="00006299">
      <w:pPr>
        <w:pStyle w:val="ConsPlusNonformat"/>
        <w:ind w:right="-1" w:firstLine="851"/>
        <w:jc w:val="both"/>
        <w:rPr>
          <w:rFonts w:ascii="Times New Roman" w:eastAsia="Times New Roman" w:hAnsi="Times New Roman" w:cs="Times New Roman"/>
          <w:color w:val="000000"/>
          <w:sz w:val="24"/>
          <w:szCs w:val="24"/>
        </w:rPr>
      </w:pPr>
    </w:p>
    <w:p w:rsidR="00562FE5" w:rsidRPr="006C3B79" w:rsidRDefault="00562FE5" w:rsidP="00562FE5">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lastRenderedPageBreak/>
        <w:t xml:space="preserve">ДОГОВОР </w:t>
      </w:r>
    </w:p>
    <w:p w:rsidR="00562FE5" w:rsidRPr="006C3B79" w:rsidRDefault="00562FE5" w:rsidP="00562FE5">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562FE5" w:rsidRPr="006C3B79" w:rsidRDefault="00562FE5" w:rsidP="00562FE5">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562FE5" w:rsidRPr="006C3B79" w:rsidRDefault="00562FE5" w:rsidP="00562FE5">
      <w:pPr>
        <w:pStyle w:val="ab"/>
        <w:spacing w:before="0" w:after="0"/>
        <w:ind w:right="17"/>
        <w:jc w:val="center"/>
        <w:rPr>
          <w:rFonts w:ascii="Times New Roman" w:hAnsi="Times New Roman" w:cs="Times New Roman"/>
          <w:b/>
          <w:sz w:val="24"/>
          <w:szCs w:val="24"/>
        </w:rPr>
      </w:pPr>
      <w:proofErr w:type="gramStart"/>
      <w:r w:rsidRPr="006C3B79">
        <w:rPr>
          <w:rFonts w:ascii="Times New Roman" w:hAnsi="Times New Roman" w:cs="Times New Roman"/>
          <w:b/>
          <w:sz w:val="24"/>
          <w:szCs w:val="24"/>
        </w:rPr>
        <w:t>находящегося</w:t>
      </w:r>
      <w:proofErr w:type="gramEnd"/>
      <w:r w:rsidRPr="006C3B79">
        <w:rPr>
          <w:rFonts w:ascii="Times New Roman" w:hAnsi="Times New Roman" w:cs="Times New Roman"/>
          <w:b/>
          <w:sz w:val="24"/>
          <w:szCs w:val="24"/>
        </w:rPr>
        <w:t xml:space="preserve"> в государственной собственности</w:t>
      </w:r>
    </w:p>
    <w:p w:rsidR="00562FE5" w:rsidRPr="006C3B79" w:rsidRDefault="00562FE5" w:rsidP="00562FE5">
      <w:pPr>
        <w:pStyle w:val="ab"/>
        <w:spacing w:before="0"/>
        <w:ind w:right="17"/>
        <w:rPr>
          <w:rFonts w:ascii="Times New Roman" w:hAnsi="Times New Roman" w:cs="Times New Roman"/>
          <w:b/>
          <w:sz w:val="24"/>
          <w:szCs w:val="24"/>
        </w:rPr>
      </w:pPr>
    </w:p>
    <w:p w:rsidR="00562FE5" w:rsidRPr="006C3B79" w:rsidRDefault="00562FE5" w:rsidP="00562FE5">
      <w:pPr>
        <w:jc w:val="both"/>
        <w:rPr>
          <w:b/>
        </w:rPr>
      </w:pPr>
      <w:r>
        <w:rPr>
          <w:b/>
          <w:color w:val="000000"/>
        </w:rPr>
        <w:t>_______________</w:t>
      </w:r>
      <w:r w:rsidRPr="006C3B79">
        <w:rPr>
          <w:b/>
          <w:color w:val="000000"/>
        </w:rPr>
        <w:t xml:space="preserve"> 2019 года</w:t>
      </w:r>
      <w:r w:rsidRPr="006C3B79">
        <w:rPr>
          <w:b/>
          <w:color w:val="000000"/>
        </w:rPr>
        <w:tab/>
        <w:t xml:space="preserve">                                                                      </w:t>
      </w:r>
      <w:proofErr w:type="gramStart"/>
      <w:r w:rsidRPr="006C3B79">
        <w:rPr>
          <w:b/>
          <w:color w:val="000000"/>
        </w:rPr>
        <w:t>г</w:t>
      </w:r>
      <w:proofErr w:type="gramEnd"/>
      <w:r w:rsidRPr="006C3B79">
        <w:rPr>
          <w:b/>
          <w:color w:val="000000"/>
        </w:rPr>
        <w:t>. Горячий Ключ</w:t>
      </w:r>
    </w:p>
    <w:p w:rsidR="00562FE5" w:rsidRPr="006C3B79" w:rsidRDefault="00562FE5" w:rsidP="00562FE5">
      <w:pPr>
        <w:jc w:val="both"/>
      </w:pPr>
    </w:p>
    <w:p w:rsidR="00562FE5" w:rsidRPr="006C3B79" w:rsidRDefault="00562FE5" w:rsidP="00562FE5">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именуемый в дальнейшем «Покупатель», с другой стороны, на</w:t>
      </w:r>
      <w:proofErr w:type="gramEnd"/>
      <w:r w:rsidRPr="006C3B79">
        <w:t xml:space="preserve"> </w:t>
      </w:r>
      <w:proofErr w:type="gramStart"/>
      <w:r w:rsidRPr="006C3B79">
        <w:t>основании</w:t>
      </w:r>
      <w:proofErr w:type="gramEnd"/>
      <w:r w:rsidRPr="006C3B79">
        <w:t xml:space="preserve">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562FE5" w:rsidRPr="006C3B79" w:rsidRDefault="00562FE5" w:rsidP="00562FE5">
      <w:pPr>
        <w:ind w:firstLine="851"/>
        <w:jc w:val="both"/>
      </w:pPr>
    </w:p>
    <w:p w:rsidR="00562FE5" w:rsidRPr="006C3B79" w:rsidRDefault="00562FE5" w:rsidP="00562FE5">
      <w:pPr>
        <w:pStyle w:val="9"/>
        <w:spacing w:line="240" w:lineRule="auto"/>
        <w:jc w:val="center"/>
        <w:rPr>
          <w:sz w:val="24"/>
          <w:szCs w:val="24"/>
        </w:rPr>
      </w:pPr>
      <w:r w:rsidRPr="006C3B79">
        <w:rPr>
          <w:sz w:val="24"/>
          <w:szCs w:val="24"/>
        </w:rPr>
        <w:t>1. Предмет Договора</w:t>
      </w:r>
    </w:p>
    <w:p w:rsidR="00562FE5" w:rsidRPr="006C3B79" w:rsidRDefault="00562FE5" w:rsidP="00562FE5">
      <w:pPr>
        <w:pStyle w:val="af0"/>
        <w:spacing w:before="0"/>
        <w:rPr>
          <w:rFonts w:ascii="Times New Roman" w:hAnsi="Times New Roman"/>
          <w:color w:val="333399"/>
          <w:sz w:val="24"/>
          <w:szCs w:val="24"/>
          <w:u w:val="single"/>
        </w:rPr>
      </w:pPr>
    </w:p>
    <w:p w:rsidR="00562FE5" w:rsidRPr="006C3B79" w:rsidRDefault="00562FE5" w:rsidP="00562FE5">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562FE5" w:rsidRPr="006C3B79" w:rsidRDefault="00562FE5" w:rsidP="00562FE5">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562FE5" w:rsidRPr="006C3B79" w:rsidTr="004114FA">
        <w:trPr>
          <w:cantSplit/>
        </w:trPr>
        <w:tc>
          <w:tcPr>
            <w:tcW w:w="3085" w:type="dxa"/>
            <w:tcBorders>
              <w:top w:val="nil"/>
              <w:left w:val="nil"/>
              <w:bottom w:val="nil"/>
              <w:right w:val="nil"/>
            </w:tcBorders>
          </w:tcPr>
          <w:p w:rsidR="00562FE5" w:rsidRPr="006C3B79" w:rsidRDefault="00562FE5" w:rsidP="004114FA">
            <w:pPr>
              <w:jc w:val="center"/>
            </w:pPr>
            <w:r w:rsidRPr="006C3B79">
              <w:t xml:space="preserve">с  кадастровым № </w:t>
            </w:r>
          </w:p>
        </w:tc>
        <w:tc>
          <w:tcPr>
            <w:tcW w:w="5670" w:type="dxa"/>
            <w:tcBorders>
              <w:top w:val="nil"/>
              <w:left w:val="nil"/>
              <w:right w:val="nil"/>
            </w:tcBorders>
          </w:tcPr>
          <w:p w:rsidR="00562FE5" w:rsidRPr="006C3B79" w:rsidRDefault="00562FE5" w:rsidP="004114FA">
            <w:pPr>
              <w:rPr>
                <w:b/>
                <w:color w:val="333399"/>
              </w:rPr>
            </w:pPr>
            <w:r w:rsidRPr="006C3B79">
              <w:rPr>
                <w:b/>
                <w:color w:val="000000"/>
              </w:rPr>
              <w:t>23:41:</w:t>
            </w:r>
            <w:r>
              <w:rPr>
                <w:b/>
                <w:color w:val="000000"/>
              </w:rPr>
              <w:t>0402001:3501</w:t>
            </w:r>
          </w:p>
        </w:tc>
        <w:tc>
          <w:tcPr>
            <w:tcW w:w="1093" w:type="dxa"/>
            <w:tcBorders>
              <w:top w:val="nil"/>
              <w:left w:val="nil"/>
              <w:bottom w:val="nil"/>
              <w:right w:val="nil"/>
            </w:tcBorders>
          </w:tcPr>
          <w:p w:rsidR="00562FE5" w:rsidRPr="006C3B79" w:rsidRDefault="00562FE5" w:rsidP="004114FA"/>
        </w:tc>
      </w:tr>
    </w:tbl>
    <w:p w:rsidR="00562FE5" w:rsidRPr="006C3B79" w:rsidRDefault="00562FE5" w:rsidP="00562FE5">
      <w:pPr>
        <w:autoSpaceDE w:val="0"/>
        <w:autoSpaceDN w:val="0"/>
        <w:adjustRightInd w:val="0"/>
        <w:jc w:val="both"/>
      </w:pPr>
    </w:p>
    <w:p w:rsidR="00562FE5" w:rsidRPr="006C3B79" w:rsidRDefault="00562FE5" w:rsidP="00562FE5">
      <w:pPr>
        <w:autoSpaceDE w:val="0"/>
        <w:autoSpaceDN w:val="0"/>
        <w:adjustRightInd w:val="0"/>
        <w:jc w:val="both"/>
      </w:pPr>
      <w:r w:rsidRPr="006C3B79">
        <w:t xml:space="preserve">общей площадью </w:t>
      </w:r>
      <w:r>
        <w:rPr>
          <w:b/>
          <w:u w:val="single"/>
        </w:rPr>
        <w:t>323</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562FE5" w:rsidRPr="006C3B79" w:rsidRDefault="00562FE5" w:rsidP="00562FE5">
      <w:pPr>
        <w:autoSpaceDE w:val="0"/>
        <w:autoSpaceDN w:val="0"/>
        <w:adjustRightInd w:val="0"/>
        <w:jc w:val="both"/>
      </w:pPr>
    </w:p>
    <w:tbl>
      <w:tblPr>
        <w:tblW w:w="0" w:type="auto"/>
        <w:tblLayout w:type="fixed"/>
        <w:tblLook w:val="0000"/>
      </w:tblPr>
      <w:tblGrid>
        <w:gridCol w:w="9889"/>
      </w:tblGrid>
      <w:tr w:rsidR="00562FE5" w:rsidRPr="006C3B79" w:rsidTr="004114FA">
        <w:trPr>
          <w:cantSplit/>
        </w:trPr>
        <w:tc>
          <w:tcPr>
            <w:tcW w:w="9889" w:type="dxa"/>
            <w:tcBorders>
              <w:bottom w:val="single" w:sz="4" w:space="0" w:color="auto"/>
            </w:tcBorders>
          </w:tcPr>
          <w:p w:rsidR="00562FE5" w:rsidRPr="006C3B79" w:rsidRDefault="00562FE5" w:rsidP="00562FE5">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w:t>
            </w:r>
            <w:proofErr w:type="gramStart"/>
            <w:r w:rsidRPr="006C3B79">
              <w:rPr>
                <w:rFonts w:ascii="Times New Roman" w:hAnsi="Times New Roman"/>
                <w:b/>
                <w:color w:val="000000"/>
                <w:sz w:val="24"/>
                <w:szCs w:val="24"/>
              </w:rPr>
              <w:t>г</w:t>
            </w:r>
            <w:proofErr w:type="gramEnd"/>
            <w:r w:rsidRPr="006C3B79">
              <w:rPr>
                <w:rFonts w:ascii="Times New Roman" w:hAnsi="Times New Roman"/>
                <w:b/>
                <w:color w:val="000000"/>
                <w:sz w:val="24"/>
                <w:szCs w:val="24"/>
              </w:rPr>
              <w:t xml:space="preserve">. Горячий Ключ, </w:t>
            </w:r>
            <w:r>
              <w:rPr>
                <w:rFonts w:ascii="Times New Roman" w:hAnsi="Times New Roman"/>
                <w:b/>
                <w:color w:val="000000"/>
                <w:sz w:val="24"/>
                <w:szCs w:val="24"/>
              </w:rPr>
              <w:t>п. Первомайский, примыкает к земельному участку с кадастровым номером 23:41:0402001:1354</w:t>
            </w:r>
          </w:p>
        </w:tc>
      </w:tr>
    </w:tbl>
    <w:p w:rsidR="00562FE5" w:rsidRPr="006C3B79" w:rsidRDefault="00562FE5" w:rsidP="00562FE5">
      <w:pPr>
        <w:jc w:val="both"/>
      </w:pPr>
    </w:p>
    <w:p w:rsidR="00562FE5" w:rsidRPr="006C3B79" w:rsidRDefault="00562FE5" w:rsidP="00562FE5">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562FE5" w:rsidRPr="006C3B79" w:rsidTr="004114FA">
        <w:trPr>
          <w:cantSplit/>
        </w:trPr>
        <w:tc>
          <w:tcPr>
            <w:tcW w:w="9889" w:type="dxa"/>
            <w:tcBorders>
              <w:bottom w:val="single" w:sz="4" w:space="0" w:color="auto"/>
            </w:tcBorders>
          </w:tcPr>
          <w:p w:rsidR="00562FE5" w:rsidRPr="006C3B79" w:rsidRDefault="00562FE5" w:rsidP="004114FA">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562FE5" w:rsidRPr="006C3B79" w:rsidRDefault="00562FE5" w:rsidP="00562FE5">
      <w:pPr>
        <w:widowControl w:val="0"/>
        <w:autoSpaceDE w:val="0"/>
        <w:autoSpaceDN w:val="0"/>
        <w:adjustRightInd w:val="0"/>
        <w:rPr>
          <w:b/>
          <w:bCs/>
        </w:rPr>
      </w:pPr>
    </w:p>
    <w:p w:rsidR="00562FE5" w:rsidRPr="006C3B79" w:rsidRDefault="00562FE5" w:rsidP="00562FE5">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562FE5" w:rsidRPr="006C3B79" w:rsidRDefault="00562FE5" w:rsidP="00562FE5">
      <w:pPr>
        <w:pStyle w:val="af9"/>
        <w:widowControl w:val="0"/>
        <w:autoSpaceDE w:val="0"/>
        <w:autoSpaceDN w:val="0"/>
        <w:adjustRightInd w:val="0"/>
        <w:ind w:left="360"/>
        <w:rPr>
          <w:b/>
          <w:bCs/>
        </w:rPr>
      </w:pPr>
    </w:p>
    <w:p w:rsidR="00562FE5" w:rsidRDefault="00562FE5" w:rsidP="00562FE5">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proofErr w:type="spellStart"/>
      <w:r>
        <w:t>__________</w:t>
      </w:r>
      <w:r w:rsidRPr="006C3B79">
        <w:t>года</w:t>
      </w:r>
      <w:proofErr w:type="spellEnd"/>
      <w:r w:rsidRPr="006C3B79">
        <w:t xml:space="preserve"> № </w:t>
      </w:r>
      <w:r>
        <w:t>___________</w:t>
      </w:r>
      <w:r w:rsidRPr="006C3B79">
        <w:rPr>
          <w:bCs/>
        </w:rPr>
        <w:t xml:space="preserve"> и составляет:</w:t>
      </w:r>
    </w:p>
    <w:p w:rsidR="00562FE5" w:rsidRPr="00B53B4B" w:rsidRDefault="00562FE5" w:rsidP="00562FE5">
      <w:pPr>
        <w:widowControl w:val="0"/>
        <w:pBdr>
          <w:bottom w:val="single" w:sz="12" w:space="1" w:color="auto"/>
        </w:pBdr>
        <w:suppressAutoHyphens w:val="0"/>
        <w:autoSpaceDE w:val="0"/>
        <w:autoSpaceDN w:val="0"/>
        <w:adjustRightInd w:val="0"/>
        <w:ind w:left="284"/>
        <w:jc w:val="both"/>
        <w:rPr>
          <w:bCs/>
        </w:rPr>
      </w:pPr>
    </w:p>
    <w:p w:rsidR="00562FE5" w:rsidRPr="00B53B4B" w:rsidRDefault="00562FE5" w:rsidP="00562FE5">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562FE5" w:rsidRPr="006C3B79" w:rsidRDefault="00562FE5" w:rsidP="00562FE5">
      <w:pPr>
        <w:widowControl w:val="0"/>
        <w:autoSpaceDE w:val="0"/>
        <w:autoSpaceDN w:val="0"/>
        <w:adjustRightInd w:val="0"/>
        <w:jc w:val="center"/>
        <w:rPr>
          <w:b/>
          <w:u w:val="single"/>
        </w:rPr>
      </w:pPr>
    </w:p>
    <w:p w:rsidR="00562FE5" w:rsidRPr="006C3B79" w:rsidRDefault="00562FE5" w:rsidP="00562FE5">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562FE5" w:rsidRPr="006C3B79" w:rsidRDefault="00562FE5" w:rsidP="00562FE5">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562FE5" w:rsidRPr="006C3B79" w:rsidRDefault="00562FE5" w:rsidP="00562FE5">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562FE5" w:rsidRPr="006C3B79" w:rsidRDefault="00562FE5" w:rsidP="00562FE5">
      <w:pPr>
        <w:widowControl w:val="0"/>
        <w:tabs>
          <w:tab w:val="center" w:pos="4153"/>
          <w:tab w:val="right" w:pos="8306"/>
        </w:tabs>
        <w:jc w:val="both"/>
        <w:rPr>
          <w:iCs/>
        </w:rPr>
      </w:pPr>
      <w:r w:rsidRPr="006C3B79">
        <w:rPr>
          <w:iCs/>
        </w:rPr>
        <w:t>ИНН получателя 2305011096, КПП 230501001;</w:t>
      </w:r>
    </w:p>
    <w:p w:rsidR="00562FE5" w:rsidRPr="006C3B79" w:rsidRDefault="00562FE5" w:rsidP="00562FE5">
      <w:pPr>
        <w:widowControl w:val="0"/>
        <w:tabs>
          <w:tab w:val="center" w:pos="4153"/>
          <w:tab w:val="right" w:pos="8306"/>
        </w:tabs>
        <w:jc w:val="both"/>
        <w:rPr>
          <w:iCs/>
        </w:rPr>
      </w:pPr>
      <w:r w:rsidRPr="006C3B79">
        <w:rPr>
          <w:iCs/>
        </w:rPr>
        <w:t xml:space="preserve">расчетный счет получателя: 40101810300000010013;  банк получателя: </w:t>
      </w:r>
      <w:proofErr w:type="gramStart"/>
      <w:r w:rsidRPr="006C3B79">
        <w:rPr>
          <w:iCs/>
        </w:rPr>
        <w:t>Южное</w:t>
      </w:r>
      <w:proofErr w:type="gramEnd"/>
      <w:r w:rsidRPr="006C3B79">
        <w:rPr>
          <w:iCs/>
        </w:rPr>
        <w:t xml:space="preserve"> ГУ Банка России по Краснодарскому краю г. Краснодар;</w:t>
      </w:r>
    </w:p>
    <w:p w:rsidR="00562FE5" w:rsidRPr="006C3B79" w:rsidRDefault="00562FE5" w:rsidP="00562FE5">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562FE5" w:rsidRPr="006C3B79" w:rsidRDefault="00562FE5" w:rsidP="00562FE5">
      <w:pPr>
        <w:widowControl w:val="0"/>
        <w:tabs>
          <w:tab w:val="center" w:pos="4153"/>
          <w:tab w:val="right" w:pos="8306"/>
        </w:tabs>
        <w:jc w:val="both"/>
        <w:rPr>
          <w:bCs/>
          <w:iCs/>
        </w:rPr>
      </w:pPr>
      <w:r w:rsidRPr="006C3B79">
        <w:rPr>
          <w:bCs/>
          <w:iCs/>
        </w:rPr>
        <w:t>В платежном документе указываются:</w:t>
      </w:r>
    </w:p>
    <w:p w:rsidR="00562FE5" w:rsidRPr="006C3B79" w:rsidRDefault="00562FE5" w:rsidP="00562FE5">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562FE5" w:rsidRPr="006C3B79" w:rsidRDefault="00562FE5" w:rsidP="00562FE5">
      <w:pPr>
        <w:widowControl w:val="0"/>
        <w:autoSpaceDE w:val="0"/>
        <w:autoSpaceDN w:val="0"/>
        <w:adjustRightInd w:val="0"/>
        <w:jc w:val="both"/>
      </w:pPr>
      <w:r w:rsidRPr="006C3B79">
        <w:rPr>
          <w:iCs/>
        </w:rPr>
        <w:t>ОКТМО 03709000;</w:t>
      </w:r>
    </w:p>
    <w:p w:rsidR="00562FE5" w:rsidRPr="006C3B79" w:rsidRDefault="00562FE5" w:rsidP="00562FE5">
      <w:pPr>
        <w:widowControl w:val="0"/>
        <w:autoSpaceDE w:val="0"/>
        <w:autoSpaceDN w:val="0"/>
        <w:adjustRightInd w:val="0"/>
        <w:jc w:val="both"/>
      </w:pPr>
      <w:r w:rsidRPr="006C3B79">
        <w:lastRenderedPageBreak/>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562FE5" w:rsidRPr="006C3B79" w:rsidRDefault="00562FE5" w:rsidP="00562FE5">
      <w:pPr>
        <w:widowControl w:val="0"/>
        <w:autoSpaceDE w:val="0"/>
        <w:autoSpaceDN w:val="0"/>
        <w:adjustRightInd w:val="0"/>
        <w:ind w:firstLine="360"/>
        <w:jc w:val="both"/>
        <w:rPr>
          <w:b/>
          <w:bCs/>
        </w:rPr>
      </w:pPr>
    </w:p>
    <w:p w:rsidR="00562FE5" w:rsidRPr="006C3B79" w:rsidRDefault="00562FE5" w:rsidP="00562FE5">
      <w:pPr>
        <w:widowControl w:val="0"/>
        <w:autoSpaceDE w:val="0"/>
        <w:autoSpaceDN w:val="0"/>
        <w:adjustRightInd w:val="0"/>
        <w:jc w:val="center"/>
        <w:rPr>
          <w:b/>
          <w:bCs/>
        </w:rPr>
      </w:pPr>
      <w:r w:rsidRPr="006C3B79">
        <w:rPr>
          <w:b/>
          <w:bCs/>
        </w:rPr>
        <w:t>3.  Обязательства сторон</w:t>
      </w:r>
    </w:p>
    <w:p w:rsidR="00562FE5" w:rsidRPr="006C3B79" w:rsidRDefault="00562FE5" w:rsidP="00562FE5">
      <w:pPr>
        <w:widowControl w:val="0"/>
        <w:autoSpaceDE w:val="0"/>
        <w:autoSpaceDN w:val="0"/>
        <w:adjustRightInd w:val="0"/>
        <w:jc w:val="both"/>
        <w:rPr>
          <w:bCs/>
        </w:rPr>
      </w:pPr>
    </w:p>
    <w:p w:rsidR="00562FE5" w:rsidRPr="006C3B79" w:rsidRDefault="00562FE5" w:rsidP="00562FE5">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562FE5" w:rsidRPr="006C3B79" w:rsidRDefault="00562FE5" w:rsidP="00562FE5">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562FE5" w:rsidRPr="006C3B79" w:rsidRDefault="00562FE5" w:rsidP="00562FE5">
      <w:pPr>
        <w:widowControl w:val="0"/>
        <w:autoSpaceDE w:val="0"/>
        <w:autoSpaceDN w:val="0"/>
        <w:adjustRightInd w:val="0"/>
        <w:jc w:val="both"/>
        <w:rPr>
          <w:bCs/>
        </w:rPr>
      </w:pPr>
      <w:r w:rsidRPr="006C3B79">
        <w:rPr>
          <w:bCs/>
        </w:rPr>
        <w:t>3.3. «Покупатель» обязан:</w:t>
      </w:r>
    </w:p>
    <w:p w:rsidR="00562FE5" w:rsidRPr="006C3B79" w:rsidRDefault="00562FE5" w:rsidP="00562FE5">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562FE5" w:rsidRPr="006C3B79" w:rsidRDefault="00562FE5" w:rsidP="00562FE5">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562FE5" w:rsidRPr="006C3B79" w:rsidRDefault="00562FE5" w:rsidP="00562FE5">
      <w:pPr>
        <w:widowControl w:val="0"/>
        <w:autoSpaceDE w:val="0"/>
        <w:autoSpaceDN w:val="0"/>
        <w:adjustRightInd w:val="0"/>
        <w:jc w:val="both"/>
        <w:rPr>
          <w:bCs/>
        </w:rPr>
      </w:pPr>
      <w:proofErr w:type="gramStart"/>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562FE5" w:rsidRPr="006C3B79" w:rsidRDefault="00562FE5" w:rsidP="00562FE5">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62FE5" w:rsidRPr="006C3B79" w:rsidRDefault="00562FE5" w:rsidP="00562FE5">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562FE5" w:rsidRPr="006C3B79" w:rsidRDefault="00562FE5" w:rsidP="00562FE5">
      <w:pPr>
        <w:widowControl w:val="0"/>
        <w:autoSpaceDE w:val="0"/>
        <w:autoSpaceDN w:val="0"/>
        <w:adjustRightInd w:val="0"/>
        <w:jc w:val="both"/>
        <w:rPr>
          <w:bCs/>
        </w:rPr>
      </w:pPr>
      <w:r w:rsidRPr="006C3B79">
        <w:rPr>
          <w:bCs/>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6C3B79">
        <w:rPr>
          <w:bCs/>
        </w:rPr>
        <w:t>контроля за</w:t>
      </w:r>
      <w:proofErr w:type="gramEnd"/>
      <w:r w:rsidRPr="006C3B79">
        <w:rPr>
          <w:bCs/>
        </w:rPr>
        <w:t xml:space="preserve"> надлежащим выполнением условий Договора и установленного порядка использования Участка;</w:t>
      </w:r>
    </w:p>
    <w:p w:rsidR="00562FE5" w:rsidRPr="006C3B79" w:rsidRDefault="00562FE5" w:rsidP="00562FE5">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w:t>
      </w:r>
      <w:proofErr w:type="gramStart"/>
      <w:r w:rsidRPr="006C3B79">
        <w:rPr>
          <w:bCs/>
        </w:rPr>
        <w:t>и</w:t>
      </w:r>
      <w:proofErr w:type="gramEnd"/>
      <w:r w:rsidRPr="006C3B79">
        <w:rPr>
          <w:bCs/>
        </w:rPr>
        <w:t xml:space="preserve"> 3-х (трех) дней с даты их выдачи «Покупателю» Отделом федеральной регистрационной службы по городу Горячий Ключ.</w:t>
      </w:r>
    </w:p>
    <w:p w:rsidR="00562FE5" w:rsidRPr="006C3B79" w:rsidRDefault="00562FE5" w:rsidP="00562FE5">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562FE5" w:rsidRPr="006C3B79" w:rsidRDefault="00562FE5" w:rsidP="00562FE5">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562FE5" w:rsidRPr="006C3B79" w:rsidRDefault="00562FE5" w:rsidP="00562FE5">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562FE5" w:rsidRPr="006C3B79" w:rsidRDefault="00562FE5" w:rsidP="00562FE5">
      <w:pPr>
        <w:widowControl w:val="0"/>
        <w:tabs>
          <w:tab w:val="left" w:pos="600"/>
        </w:tabs>
        <w:autoSpaceDE w:val="0"/>
        <w:ind w:right="-15"/>
        <w:jc w:val="both"/>
      </w:pPr>
    </w:p>
    <w:p w:rsidR="00562FE5" w:rsidRPr="006C3B79" w:rsidRDefault="00562FE5" w:rsidP="00562FE5">
      <w:pPr>
        <w:widowControl w:val="0"/>
        <w:autoSpaceDE w:val="0"/>
        <w:ind w:right="-15"/>
        <w:jc w:val="center"/>
      </w:pPr>
      <w:r w:rsidRPr="006C3B79">
        <w:rPr>
          <w:b/>
          <w:bCs/>
        </w:rPr>
        <w:t>4. Особые условия</w:t>
      </w:r>
    </w:p>
    <w:p w:rsidR="00562FE5" w:rsidRPr="006C3B79" w:rsidRDefault="00562FE5" w:rsidP="00562FE5">
      <w:pPr>
        <w:widowControl w:val="0"/>
        <w:tabs>
          <w:tab w:val="left" w:pos="720"/>
        </w:tabs>
        <w:autoSpaceDE w:val="0"/>
        <w:ind w:right="-15"/>
        <w:rPr>
          <w:bCs/>
          <w:iCs/>
        </w:rPr>
      </w:pPr>
    </w:p>
    <w:p w:rsidR="00562FE5" w:rsidRPr="006C3B79" w:rsidRDefault="00562FE5" w:rsidP="00562FE5">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562FE5" w:rsidRPr="006C3B79" w:rsidRDefault="00562FE5" w:rsidP="00562FE5">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562FE5" w:rsidRPr="006C3B79" w:rsidRDefault="00562FE5" w:rsidP="00562FE5">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562FE5" w:rsidRPr="006C3B79" w:rsidRDefault="00562FE5" w:rsidP="00562FE5">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562FE5" w:rsidRPr="006C3B79" w:rsidRDefault="00562FE5" w:rsidP="00562FE5">
      <w:pPr>
        <w:widowControl w:val="0"/>
        <w:autoSpaceDE w:val="0"/>
        <w:ind w:right="-15"/>
        <w:jc w:val="both"/>
      </w:pPr>
    </w:p>
    <w:p w:rsidR="00562FE5" w:rsidRPr="006C3B79" w:rsidRDefault="00562FE5" w:rsidP="00562FE5">
      <w:pPr>
        <w:widowControl w:val="0"/>
        <w:tabs>
          <w:tab w:val="left" w:pos="585"/>
        </w:tabs>
        <w:autoSpaceDE w:val="0"/>
        <w:ind w:right="-15"/>
        <w:jc w:val="center"/>
        <w:rPr>
          <w:b/>
          <w:bCs/>
        </w:rPr>
      </w:pPr>
      <w:r w:rsidRPr="006C3B79">
        <w:rPr>
          <w:b/>
          <w:bCs/>
        </w:rPr>
        <w:lastRenderedPageBreak/>
        <w:t>5. Рассмотрение споров</w:t>
      </w:r>
    </w:p>
    <w:p w:rsidR="00562FE5" w:rsidRPr="006C3B79" w:rsidRDefault="00562FE5" w:rsidP="00562FE5">
      <w:pPr>
        <w:widowControl w:val="0"/>
        <w:tabs>
          <w:tab w:val="left" w:pos="585"/>
        </w:tabs>
        <w:autoSpaceDE w:val="0"/>
        <w:ind w:right="-15"/>
        <w:jc w:val="both"/>
        <w:rPr>
          <w:bCs/>
        </w:rPr>
      </w:pPr>
    </w:p>
    <w:p w:rsidR="00562FE5" w:rsidRDefault="00562FE5" w:rsidP="00562FE5">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562FE5" w:rsidRPr="0052639C" w:rsidRDefault="00562FE5" w:rsidP="00562FE5">
      <w:pPr>
        <w:widowControl w:val="0"/>
        <w:tabs>
          <w:tab w:val="left" w:pos="585"/>
        </w:tabs>
        <w:autoSpaceDE w:val="0"/>
        <w:ind w:right="-15"/>
        <w:jc w:val="both"/>
      </w:pPr>
    </w:p>
    <w:p w:rsidR="00562FE5" w:rsidRPr="006C3B79" w:rsidRDefault="00562FE5" w:rsidP="00562FE5">
      <w:pPr>
        <w:widowControl w:val="0"/>
        <w:autoSpaceDE w:val="0"/>
        <w:ind w:right="-15"/>
        <w:jc w:val="center"/>
        <w:rPr>
          <w:b/>
          <w:bCs/>
        </w:rPr>
      </w:pPr>
      <w:r w:rsidRPr="006C3B79">
        <w:rPr>
          <w:b/>
          <w:bCs/>
        </w:rPr>
        <w:t>6. Заключительные положения</w:t>
      </w:r>
    </w:p>
    <w:p w:rsidR="00562FE5" w:rsidRPr="006C3B79" w:rsidRDefault="00562FE5" w:rsidP="00562FE5">
      <w:pPr>
        <w:widowControl w:val="0"/>
        <w:autoSpaceDE w:val="0"/>
        <w:ind w:right="-15"/>
        <w:jc w:val="center"/>
        <w:rPr>
          <w:b/>
          <w:bCs/>
        </w:rPr>
      </w:pPr>
    </w:p>
    <w:p w:rsidR="00562FE5" w:rsidRPr="006C3B79" w:rsidRDefault="00562FE5" w:rsidP="00562FE5">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562FE5" w:rsidRPr="006C3B79" w:rsidRDefault="00562FE5" w:rsidP="00562FE5">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562FE5" w:rsidRPr="006C3B79" w:rsidRDefault="00562FE5" w:rsidP="00562FE5">
      <w:pPr>
        <w:widowControl w:val="0"/>
        <w:autoSpaceDE w:val="0"/>
        <w:ind w:right="-15"/>
      </w:pPr>
      <w:r w:rsidRPr="006C3B79">
        <w:t>первый экземпляр – «Продавцу»;</w:t>
      </w:r>
    </w:p>
    <w:p w:rsidR="00562FE5" w:rsidRPr="006C3B79" w:rsidRDefault="00562FE5" w:rsidP="00562FE5">
      <w:pPr>
        <w:widowControl w:val="0"/>
        <w:autoSpaceDE w:val="0"/>
        <w:ind w:right="-15"/>
      </w:pPr>
      <w:r w:rsidRPr="006C3B79">
        <w:t>второй экземпляр – «Покупателю»;</w:t>
      </w:r>
    </w:p>
    <w:p w:rsidR="00562FE5" w:rsidRPr="006C3B79" w:rsidRDefault="00562FE5" w:rsidP="00562FE5">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562FE5" w:rsidRPr="006C3B79" w:rsidRDefault="00562FE5" w:rsidP="00562FE5">
      <w:pPr>
        <w:rPr>
          <w:b/>
        </w:rPr>
      </w:pPr>
    </w:p>
    <w:p w:rsidR="00562FE5" w:rsidRDefault="00562FE5" w:rsidP="00562FE5">
      <w:pPr>
        <w:jc w:val="center"/>
        <w:rPr>
          <w:b/>
        </w:rPr>
      </w:pPr>
      <w:r w:rsidRPr="006C3B79">
        <w:rPr>
          <w:b/>
        </w:rPr>
        <w:t>7. Юридические адреса и реквизиты Сторон</w:t>
      </w:r>
    </w:p>
    <w:p w:rsidR="00562FE5" w:rsidRPr="006C3B79" w:rsidRDefault="00562FE5" w:rsidP="00562FE5">
      <w:pPr>
        <w:jc w:val="center"/>
        <w:rPr>
          <w:b/>
        </w:rPr>
      </w:pPr>
    </w:p>
    <w:p w:rsidR="00562FE5" w:rsidRPr="006C3B79" w:rsidRDefault="00562FE5" w:rsidP="00562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562FE5" w:rsidRPr="006C3B79" w:rsidRDefault="00562FE5" w:rsidP="00562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562FE5" w:rsidRPr="006C3B79" w:rsidTr="004114FA">
        <w:tc>
          <w:tcPr>
            <w:tcW w:w="5094" w:type="dxa"/>
          </w:tcPr>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 xml:space="preserve">Администрация </w:t>
            </w:r>
            <w:proofErr w:type="gramStart"/>
            <w:r w:rsidRPr="006C3B79">
              <w:rPr>
                <w:b/>
                <w:bCs/>
              </w:rPr>
              <w:t>муниципального</w:t>
            </w:r>
            <w:proofErr w:type="gramEnd"/>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562FE5" w:rsidRPr="006C3B79" w:rsidTr="004114FA">
        <w:tc>
          <w:tcPr>
            <w:tcW w:w="5094" w:type="dxa"/>
          </w:tcPr>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6C3B79">
              <w:rPr>
                <w:bCs/>
              </w:rPr>
              <w:t>р</w:t>
            </w:r>
            <w:proofErr w:type="spellEnd"/>
            <w:proofErr w:type="gramEnd"/>
            <w:r w:rsidRPr="006C3B79">
              <w:rPr>
                <w:bCs/>
              </w:rPr>
              <w:t>/с 40204810000000000013</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6C3B79">
              <w:rPr>
                <w:bCs/>
              </w:rPr>
              <w:t>Южное</w:t>
            </w:r>
            <w:proofErr w:type="gramEnd"/>
            <w:r w:rsidRPr="006C3B79">
              <w:rPr>
                <w:bCs/>
              </w:rPr>
              <w:t xml:space="preserve"> ГУ Банка России г. Краснодар</w:t>
            </w:r>
          </w:p>
        </w:tc>
        <w:tc>
          <w:tcPr>
            <w:tcW w:w="5094" w:type="dxa"/>
          </w:tcPr>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562FE5" w:rsidRPr="006C3B79" w:rsidTr="004114FA">
        <w:trPr>
          <w:trHeight w:val="1036"/>
        </w:trPr>
        <w:tc>
          <w:tcPr>
            <w:tcW w:w="5094" w:type="dxa"/>
          </w:tcPr>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6C3B79">
              <w:rPr>
                <w:b/>
              </w:rPr>
              <w:t xml:space="preserve">А.Н. </w:t>
            </w:r>
            <w:proofErr w:type="spellStart"/>
            <w:r w:rsidRPr="006C3B79">
              <w:rPr>
                <w:b/>
              </w:rPr>
              <w:t>Кильганкин</w:t>
            </w:r>
            <w:proofErr w:type="spellEnd"/>
          </w:p>
        </w:tc>
        <w:tc>
          <w:tcPr>
            <w:tcW w:w="5094" w:type="dxa"/>
          </w:tcPr>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62FE5" w:rsidRPr="006C3B79" w:rsidRDefault="00562FE5"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006299" w:rsidRPr="00BD662B" w:rsidRDefault="00006299" w:rsidP="00006299">
      <w:pPr>
        <w:pStyle w:val="ConsPlusNonformat"/>
        <w:ind w:right="-1"/>
        <w:jc w:val="both"/>
        <w:rPr>
          <w:rFonts w:ascii="Times New Roman" w:eastAsia="Times New Roman" w:hAnsi="Times New Roman" w:cs="Times New Roman"/>
          <w:color w:val="000000"/>
          <w:sz w:val="24"/>
          <w:szCs w:val="24"/>
        </w:rPr>
      </w:pPr>
    </w:p>
    <w:p w:rsidR="00EE6C40" w:rsidRPr="00EE6C40" w:rsidRDefault="00EE6C40" w:rsidP="00EE6C40">
      <w:pPr>
        <w:ind w:right="-1" w:firstLine="708"/>
        <w:jc w:val="both"/>
        <w:rPr>
          <w:color w:val="000000"/>
        </w:rPr>
      </w:pPr>
      <w:r>
        <w:rPr>
          <w:b/>
          <w:color w:val="000000"/>
        </w:rPr>
        <w:t>ЛОТ № 9</w:t>
      </w:r>
      <w:r w:rsidRPr="006C3B79">
        <w:rPr>
          <w:b/>
          <w:color w:val="000000"/>
        </w:rPr>
        <w:t xml:space="preserve">. </w:t>
      </w:r>
      <w:r w:rsidRPr="006C3B79">
        <w:rPr>
          <w:color w:val="000000"/>
        </w:rPr>
        <w:t>Право на заключение договора аренды, имеющего</w:t>
      </w:r>
      <w:r w:rsidRPr="00BD662B">
        <w:rPr>
          <w:color w:val="000000"/>
        </w:rPr>
        <w:t xml:space="preserve"> адресный ориентир: </w:t>
      </w:r>
      <w:r>
        <w:rPr>
          <w:color w:val="000000"/>
        </w:rPr>
        <w:t xml:space="preserve">Российская Федерация, </w:t>
      </w:r>
      <w:r w:rsidRPr="00BD662B">
        <w:rPr>
          <w:color w:val="000000"/>
        </w:rPr>
        <w:t xml:space="preserve">Краснодарский край, </w:t>
      </w:r>
      <w:proofErr w:type="gramStart"/>
      <w:r w:rsidRPr="00BD662B">
        <w:rPr>
          <w:color w:val="000000"/>
        </w:rPr>
        <w:t>г</w:t>
      </w:r>
      <w:proofErr w:type="gramEnd"/>
      <w:r w:rsidRPr="00BD662B">
        <w:rPr>
          <w:color w:val="000000"/>
        </w:rPr>
        <w:t xml:space="preserve">. Горячий Ключ, </w:t>
      </w:r>
      <w:r>
        <w:rPr>
          <w:color w:val="000000"/>
        </w:rPr>
        <w:t xml:space="preserve">с. Хребтовое, примыкает к земельному участку с кадастровым номером 23:41:0707003:183, </w:t>
      </w:r>
      <w:r w:rsidRPr="00BD662B">
        <w:rPr>
          <w:color w:val="000000"/>
        </w:rPr>
        <w:t xml:space="preserve">площадью </w:t>
      </w:r>
      <w:r>
        <w:rPr>
          <w:color w:val="000000"/>
        </w:rPr>
        <w:t>12000</w:t>
      </w:r>
      <w:r w:rsidRPr="00BD662B">
        <w:rPr>
          <w:color w:val="000000"/>
        </w:rPr>
        <w:t xml:space="preserve"> кв.м., кадастровый номер — 23:41:</w:t>
      </w:r>
      <w:r>
        <w:rPr>
          <w:color w:val="000000"/>
        </w:rPr>
        <w:t>0707003:268</w:t>
      </w:r>
      <w:r w:rsidRPr="00BD662B">
        <w:rPr>
          <w:color w:val="000000"/>
        </w:rPr>
        <w:t xml:space="preserve">, категория земель – земли </w:t>
      </w:r>
      <w:r>
        <w:rPr>
          <w:color w:val="000000"/>
        </w:rPr>
        <w:t>сельскохозяйственного назначения</w:t>
      </w:r>
      <w:r w:rsidRPr="00BD662B">
        <w:rPr>
          <w:color w:val="000000"/>
        </w:rPr>
        <w:t xml:space="preserve">, </w:t>
      </w:r>
      <w:r>
        <w:rPr>
          <w:color w:val="000000"/>
        </w:rPr>
        <w:t>разрешенное использование – сельскохозяйственное использование – 1.0.</w:t>
      </w:r>
      <w:r w:rsidRPr="00BD662B">
        <w:rPr>
          <w:color w:val="000000"/>
        </w:rPr>
        <w:t xml:space="preserve"> Сведения о зарегистрированных правах: права на земельный участок не зарегистрированы. </w:t>
      </w:r>
      <w:proofErr w:type="gramStart"/>
      <w:r>
        <w:rPr>
          <w:color w:val="000000"/>
        </w:rPr>
        <w:t xml:space="preserve">Земельный участок находится в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 в границах особо охраняемой природной территории – государственного природного зоологического заказника регионального значения «</w:t>
      </w:r>
      <w:proofErr w:type="spellStart"/>
      <w:r>
        <w:rPr>
          <w:color w:val="000000"/>
        </w:rPr>
        <w:t>Горячеключевской</w:t>
      </w:r>
      <w:proofErr w:type="spellEnd"/>
      <w:r>
        <w:rPr>
          <w:color w:val="000000"/>
        </w:rPr>
        <w:t xml:space="preserve">», в границах </w:t>
      </w:r>
      <w:r>
        <w:rPr>
          <w:color w:val="000000"/>
          <w:lang w:val="en-US"/>
        </w:rPr>
        <w:t>III</w:t>
      </w:r>
      <w:r w:rsidRPr="00A112E2">
        <w:rPr>
          <w:color w:val="000000"/>
        </w:rPr>
        <w:t xml:space="preserve"> </w:t>
      </w:r>
      <w:r>
        <w:rPr>
          <w:color w:val="000000"/>
        </w:rPr>
        <w:t xml:space="preserve">зоны горно-санитарной охраны </w:t>
      </w:r>
      <w:r w:rsidRPr="00EE6C40">
        <w:rPr>
          <w:color w:val="000000"/>
        </w:rPr>
        <w:t xml:space="preserve">курорта Горячий Ключ, частично в границах </w:t>
      </w:r>
      <w:proofErr w:type="spellStart"/>
      <w:r w:rsidRPr="00EE6C40">
        <w:rPr>
          <w:color w:val="000000"/>
        </w:rPr>
        <w:t>водоохранной</w:t>
      </w:r>
      <w:proofErr w:type="spellEnd"/>
      <w:r w:rsidRPr="00EE6C40">
        <w:rPr>
          <w:color w:val="000000"/>
        </w:rPr>
        <w:t xml:space="preserve"> зоны.</w:t>
      </w:r>
      <w:proofErr w:type="gramEnd"/>
    </w:p>
    <w:p w:rsidR="00EE6C40" w:rsidRPr="00EE6C40" w:rsidRDefault="00EE6C40" w:rsidP="00EE6C40">
      <w:pPr>
        <w:ind w:right="-1" w:firstLine="851"/>
        <w:jc w:val="both"/>
        <w:rPr>
          <w:color w:val="000000"/>
        </w:rPr>
      </w:pPr>
      <w:r w:rsidRPr="00EE6C40">
        <w:rPr>
          <w:color w:val="000000"/>
        </w:rPr>
        <w:t>Начальная цена предмета аукциона –</w:t>
      </w:r>
      <w:r w:rsidRPr="00EE6C40">
        <w:t>57 000,00руб.</w:t>
      </w:r>
      <w:r w:rsidRPr="00EE6C40">
        <w:rPr>
          <w:color w:val="000000"/>
        </w:rPr>
        <w:t xml:space="preserve"> </w:t>
      </w:r>
    </w:p>
    <w:p w:rsidR="00EE6C40" w:rsidRPr="00EE6C40" w:rsidRDefault="00EE6C40" w:rsidP="00EE6C40">
      <w:pPr>
        <w:ind w:right="-1" w:firstLine="851"/>
        <w:jc w:val="both"/>
        <w:rPr>
          <w:color w:val="000000"/>
        </w:rPr>
      </w:pPr>
      <w:r w:rsidRPr="00EE6C40">
        <w:rPr>
          <w:color w:val="000000"/>
        </w:rPr>
        <w:lastRenderedPageBreak/>
        <w:t>Начальный размер ежегодной арендной платы –</w:t>
      </w:r>
      <w:r w:rsidRPr="00EE6C40">
        <w:t>57 000,00руб.</w:t>
      </w:r>
    </w:p>
    <w:p w:rsidR="00EE6C40" w:rsidRPr="00EE6C40" w:rsidRDefault="00EE6C40" w:rsidP="00EE6C40">
      <w:pPr>
        <w:ind w:right="-1" w:firstLine="851"/>
        <w:jc w:val="both"/>
      </w:pPr>
      <w:r w:rsidRPr="00EE6C40">
        <w:rPr>
          <w:color w:val="000000"/>
        </w:rPr>
        <w:t xml:space="preserve">Задаток 100% - </w:t>
      </w:r>
      <w:r w:rsidRPr="00EE6C40">
        <w:t>57 000,00руб.</w:t>
      </w:r>
    </w:p>
    <w:p w:rsidR="00EE6C40" w:rsidRPr="00EE6C40" w:rsidRDefault="00EE6C40" w:rsidP="00EE6C40">
      <w:pPr>
        <w:pStyle w:val="ConsPlusNonformat"/>
        <w:ind w:right="-1" w:firstLine="851"/>
        <w:jc w:val="both"/>
        <w:rPr>
          <w:rFonts w:ascii="Times New Roman" w:eastAsia="Times New Roman" w:hAnsi="Times New Roman" w:cs="Times New Roman"/>
          <w:color w:val="000000"/>
          <w:sz w:val="24"/>
          <w:szCs w:val="24"/>
        </w:rPr>
      </w:pPr>
      <w:r w:rsidRPr="00EE6C40">
        <w:rPr>
          <w:rFonts w:ascii="Times New Roman" w:hAnsi="Times New Roman" w:cs="Times New Roman"/>
          <w:color w:val="000000"/>
          <w:sz w:val="24"/>
          <w:szCs w:val="24"/>
        </w:rPr>
        <w:t xml:space="preserve"> Шаг аукциона 3% - 1 710,00 руб.</w:t>
      </w:r>
      <w:r w:rsidRPr="00EE6C40">
        <w:rPr>
          <w:rFonts w:ascii="Times New Roman" w:eastAsia="Times New Roman" w:hAnsi="Times New Roman" w:cs="Times New Roman"/>
          <w:color w:val="000000"/>
          <w:sz w:val="24"/>
          <w:szCs w:val="24"/>
        </w:rPr>
        <w:t xml:space="preserve"> </w:t>
      </w:r>
    </w:p>
    <w:p w:rsidR="00006299" w:rsidRPr="00EE6C40" w:rsidRDefault="00EE6C40" w:rsidP="00EE6C40">
      <w:pPr>
        <w:pStyle w:val="ConsPlusNonformat"/>
        <w:ind w:right="-1" w:firstLine="851"/>
        <w:jc w:val="both"/>
        <w:rPr>
          <w:rFonts w:ascii="Times New Roman" w:eastAsia="Times New Roman" w:hAnsi="Times New Roman" w:cs="Times New Roman"/>
          <w:color w:val="000000"/>
          <w:sz w:val="24"/>
          <w:szCs w:val="24"/>
        </w:rPr>
      </w:pPr>
      <w:r w:rsidRPr="00EE6C40">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49 лет.</w:t>
      </w:r>
    </w:p>
    <w:p w:rsidR="00EE6C40" w:rsidRDefault="00EE6C40" w:rsidP="00EE6C40">
      <w:pPr>
        <w:pStyle w:val="ConsPlusNonformat"/>
        <w:ind w:right="-1" w:firstLine="851"/>
        <w:jc w:val="both"/>
        <w:rPr>
          <w:rFonts w:ascii="Times New Roman" w:eastAsia="Times New Roman" w:hAnsi="Times New Roman" w:cs="Times New Roman"/>
          <w:color w:val="000000"/>
          <w:sz w:val="24"/>
          <w:szCs w:val="24"/>
        </w:rPr>
      </w:pP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sidR="00EC206F">
        <w:rPr>
          <w:rFonts w:ascii="Times New Roman" w:hAnsi="Times New Roman"/>
          <w:b/>
          <w:sz w:val="24"/>
          <w:szCs w:val="24"/>
        </w:rPr>
        <w:t>0707003:268</w:t>
      </w:r>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сельскохозяйственного назначения, находящегося в </w:t>
      </w:r>
      <w:proofErr w:type="gramStart"/>
      <w:r w:rsidRPr="00BB0838">
        <w:rPr>
          <w:rFonts w:ascii="Times New Roman" w:hAnsi="Times New Roman"/>
          <w:b/>
          <w:sz w:val="24"/>
          <w:szCs w:val="24"/>
        </w:rPr>
        <w:t>государственной</w:t>
      </w:r>
      <w:proofErr w:type="gramEnd"/>
    </w:p>
    <w:p w:rsidR="00006299" w:rsidRPr="00BB0838" w:rsidRDefault="00006299" w:rsidP="0000629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006299" w:rsidRPr="00BB0838" w:rsidRDefault="00006299" w:rsidP="00006299">
      <w:pPr>
        <w:pStyle w:val="ab"/>
        <w:spacing w:before="0"/>
        <w:ind w:right="17"/>
        <w:rPr>
          <w:rFonts w:ascii="Times New Roman" w:hAnsi="Times New Roman"/>
          <w:sz w:val="24"/>
          <w:szCs w:val="24"/>
        </w:rPr>
      </w:pPr>
    </w:p>
    <w:p w:rsidR="00006299" w:rsidRPr="00BB0838" w:rsidRDefault="00006299" w:rsidP="00006299">
      <w:pPr>
        <w:jc w:val="both"/>
        <w:rPr>
          <w:b/>
        </w:rPr>
      </w:pPr>
      <w:r>
        <w:rPr>
          <w:b/>
          <w:color w:val="000000"/>
        </w:rPr>
        <w:t>________________ 2019</w:t>
      </w:r>
      <w:r w:rsidRPr="00BB0838">
        <w:rPr>
          <w:b/>
          <w:color w:val="000000"/>
        </w:rPr>
        <w:t xml:space="preserve"> года</w:t>
      </w:r>
      <w:r w:rsidRPr="00BB0838">
        <w:rPr>
          <w:b/>
          <w:color w:val="000000"/>
        </w:rPr>
        <w:tab/>
        <w:t xml:space="preserve">                                                                    </w:t>
      </w:r>
      <w:proofErr w:type="gramStart"/>
      <w:r w:rsidRPr="00BB0838">
        <w:rPr>
          <w:b/>
          <w:color w:val="000000"/>
        </w:rPr>
        <w:t>г</w:t>
      </w:r>
      <w:proofErr w:type="gramEnd"/>
      <w:r w:rsidRPr="00BB0838">
        <w:rPr>
          <w:b/>
          <w:color w:val="000000"/>
        </w:rPr>
        <w:t>. Горячий Ключ</w:t>
      </w:r>
    </w:p>
    <w:p w:rsidR="00006299" w:rsidRPr="00BB0838" w:rsidRDefault="00006299" w:rsidP="00006299">
      <w:pPr>
        <w:jc w:val="both"/>
      </w:pPr>
    </w:p>
    <w:p w:rsidR="00006299" w:rsidRPr="00BB0838" w:rsidRDefault="00006299" w:rsidP="00006299">
      <w:pPr>
        <w:ind w:firstLine="851"/>
        <w:jc w:val="both"/>
      </w:pPr>
      <w:proofErr w:type="gramStart"/>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w:t>
      </w:r>
      <w:proofErr w:type="gramEnd"/>
      <w:r w:rsidRPr="00BB0838">
        <w:t xml:space="preserve"> </w:t>
      </w:r>
      <w:proofErr w:type="gramStart"/>
      <w:r w:rsidRPr="00BB0838">
        <w:t>основании</w:t>
      </w:r>
      <w:proofErr w:type="gramEnd"/>
      <w:r w:rsidRPr="00BB0838">
        <w:t xml:space="preserve">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006299" w:rsidRPr="00BB0838" w:rsidRDefault="00006299" w:rsidP="00006299">
      <w:pPr>
        <w:ind w:firstLine="851"/>
        <w:jc w:val="both"/>
      </w:pPr>
    </w:p>
    <w:p w:rsidR="00006299" w:rsidRPr="00BB0838" w:rsidRDefault="00006299" w:rsidP="00006299">
      <w:pPr>
        <w:pStyle w:val="9"/>
        <w:spacing w:line="240" w:lineRule="auto"/>
        <w:jc w:val="center"/>
        <w:rPr>
          <w:sz w:val="24"/>
          <w:szCs w:val="24"/>
        </w:rPr>
      </w:pPr>
      <w:r w:rsidRPr="00BB0838">
        <w:rPr>
          <w:sz w:val="24"/>
          <w:szCs w:val="24"/>
        </w:rPr>
        <w:t xml:space="preserve">1. </w:t>
      </w:r>
      <w:r>
        <w:rPr>
          <w:sz w:val="24"/>
          <w:szCs w:val="24"/>
        </w:rPr>
        <w:t>Предмет Договора</w:t>
      </w:r>
    </w:p>
    <w:p w:rsidR="00006299" w:rsidRPr="00BB0838" w:rsidRDefault="00006299" w:rsidP="00006299">
      <w:pPr>
        <w:pStyle w:val="af0"/>
        <w:spacing w:before="0"/>
        <w:rPr>
          <w:rFonts w:ascii="Times New Roman" w:hAnsi="Times New Roman"/>
          <w:color w:val="333399"/>
          <w:sz w:val="24"/>
          <w:szCs w:val="24"/>
          <w:u w:val="single"/>
        </w:rPr>
      </w:pPr>
    </w:p>
    <w:p w:rsidR="00006299" w:rsidRPr="00BB0838" w:rsidRDefault="00006299" w:rsidP="00006299">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006299" w:rsidRPr="00BB0838" w:rsidRDefault="00006299" w:rsidP="00006299">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006299" w:rsidRPr="00BB0838" w:rsidTr="00006299">
        <w:trPr>
          <w:cantSplit/>
        </w:trPr>
        <w:tc>
          <w:tcPr>
            <w:tcW w:w="3085" w:type="dxa"/>
            <w:tcBorders>
              <w:top w:val="nil"/>
              <w:left w:val="nil"/>
              <w:bottom w:val="nil"/>
              <w:right w:val="nil"/>
            </w:tcBorders>
          </w:tcPr>
          <w:p w:rsidR="00006299" w:rsidRPr="00BB0838" w:rsidRDefault="00006299" w:rsidP="00006299">
            <w:pPr>
              <w:jc w:val="center"/>
            </w:pPr>
            <w:r w:rsidRPr="00BB0838">
              <w:t xml:space="preserve">с  кадастровым № </w:t>
            </w:r>
          </w:p>
        </w:tc>
        <w:tc>
          <w:tcPr>
            <w:tcW w:w="5670" w:type="dxa"/>
            <w:tcBorders>
              <w:top w:val="nil"/>
              <w:left w:val="nil"/>
              <w:right w:val="nil"/>
            </w:tcBorders>
          </w:tcPr>
          <w:p w:rsidR="00006299" w:rsidRPr="00BB0838" w:rsidRDefault="00006299" w:rsidP="00006299">
            <w:pPr>
              <w:rPr>
                <w:b/>
                <w:color w:val="333399"/>
              </w:rPr>
            </w:pPr>
            <w:r w:rsidRPr="00BB0838">
              <w:rPr>
                <w:b/>
                <w:color w:val="333399"/>
              </w:rPr>
              <w:t>23:41:</w:t>
            </w:r>
            <w:r>
              <w:rPr>
                <w:b/>
                <w:color w:val="333399"/>
              </w:rPr>
              <w:t>0707003:26</w:t>
            </w:r>
            <w:r w:rsidR="00C22D75">
              <w:rPr>
                <w:b/>
                <w:color w:val="333399"/>
              </w:rPr>
              <w:t>8</w:t>
            </w:r>
          </w:p>
        </w:tc>
        <w:tc>
          <w:tcPr>
            <w:tcW w:w="1093" w:type="dxa"/>
            <w:tcBorders>
              <w:top w:val="nil"/>
              <w:left w:val="nil"/>
              <w:bottom w:val="nil"/>
              <w:right w:val="nil"/>
            </w:tcBorders>
          </w:tcPr>
          <w:p w:rsidR="00006299" w:rsidRPr="00BB0838" w:rsidRDefault="00006299" w:rsidP="00006299"/>
        </w:tc>
      </w:tr>
    </w:tbl>
    <w:p w:rsidR="00006299" w:rsidRPr="00BB0838" w:rsidRDefault="00006299" w:rsidP="00006299">
      <w:pPr>
        <w:autoSpaceDE w:val="0"/>
        <w:autoSpaceDN w:val="0"/>
        <w:adjustRightInd w:val="0"/>
        <w:jc w:val="both"/>
      </w:pPr>
    </w:p>
    <w:p w:rsidR="00006299" w:rsidRPr="00BB0838" w:rsidRDefault="00006299" w:rsidP="00006299">
      <w:pPr>
        <w:autoSpaceDE w:val="0"/>
        <w:autoSpaceDN w:val="0"/>
        <w:adjustRightInd w:val="0"/>
        <w:jc w:val="both"/>
      </w:pPr>
      <w:r w:rsidRPr="00BB0838">
        <w:t xml:space="preserve">общей площадью </w:t>
      </w:r>
      <w:r w:rsidR="00C22D75">
        <w:rPr>
          <w:b/>
          <w:u w:val="single"/>
        </w:rPr>
        <w:t>12000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006299" w:rsidRPr="00BB0838" w:rsidRDefault="00006299" w:rsidP="00006299">
      <w:pPr>
        <w:autoSpaceDE w:val="0"/>
        <w:autoSpaceDN w:val="0"/>
        <w:adjustRightInd w:val="0"/>
        <w:jc w:val="both"/>
      </w:pP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Pr="00BB0838" w:rsidRDefault="00006299" w:rsidP="00006299">
            <w:pPr>
              <w:pStyle w:val="af0"/>
              <w:spacing w:before="0"/>
              <w:jc w:val="center"/>
              <w:rPr>
                <w:rFonts w:ascii="Times New Roman" w:hAnsi="Times New Roman"/>
                <w:b/>
                <w:color w:val="333399"/>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w:t>
            </w:r>
            <w:proofErr w:type="gramStart"/>
            <w:r w:rsidRPr="00BB0838">
              <w:rPr>
                <w:rFonts w:ascii="Times New Roman" w:hAnsi="Times New Roman"/>
                <w:b/>
                <w:color w:val="000000"/>
                <w:sz w:val="24"/>
                <w:szCs w:val="24"/>
              </w:rPr>
              <w:t>г</w:t>
            </w:r>
            <w:proofErr w:type="gramEnd"/>
            <w:r w:rsidRPr="00BB0838">
              <w:rPr>
                <w:rFonts w:ascii="Times New Roman" w:hAnsi="Times New Roman"/>
                <w:b/>
                <w:color w:val="000000"/>
                <w:sz w:val="24"/>
                <w:szCs w:val="24"/>
              </w:rPr>
              <w:t xml:space="preserve">. Горячий Ключ, </w:t>
            </w:r>
            <w:r>
              <w:rPr>
                <w:rFonts w:ascii="Times New Roman" w:hAnsi="Times New Roman"/>
                <w:b/>
                <w:color w:val="000000"/>
                <w:sz w:val="24"/>
                <w:szCs w:val="24"/>
              </w:rPr>
              <w:t>примыкает к земельному участку с кадастровым номером 23:41:0707003:</w:t>
            </w:r>
            <w:r w:rsidR="00C22D75">
              <w:rPr>
                <w:rFonts w:ascii="Times New Roman" w:hAnsi="Times New Roman"/>
                <w:b/>
                <w:color w:val="000000"/>
                <w:sz w:val="24"/>
                <w:szCs w:val="24"/>
              </w:rPr>
              <w:t>183</w:t>
            </w:r>
          </w:p>
        </w:tc>
      </w:tr>
    </w:tbl>
    <w:p w:rsidR="00006299" w:rsidRPr="00BB0838" w:rsidRDefault="00006299" w:rsidP="00006299">
      <w:pPr>
        <w:jc w:val="both"/>
      </w:pPr>
    </w:p>
    <w:p w:rsidR="00006299" w:rsidRPr="00BB0838" w:rsidRDefault="00006299" w:rsidP="00006299">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006299" w:rsidRPr="00BB0838" w:rsidTr="00006299">
        <w:trPr>
          <w:cantSplit/>
        </w:trPr>
        <w:tc>
          <w:tcPr>
            <w:tcW w:w="9889" w:type="dxa"/>
            <w:tcBorders>
              <w:bottom w:val="single" w:sz="4" w:space="0" w:color="auto"/>
            </w:tcBorders>
          </w:tcPr>
          <w:p w:rsidR="00006299" w:rsidRPr="00BB0838" w:rsidRDefault="00C22D75" w:rsidP="00006299">
            <w:pPr>
              <w:pStyle w:val="af0"/>
              <w:spacing w:before="0"/>
              <w:jc w:val="center"/>
              <w:rPr>
                <w:rFonts w:ascii="Times New Roman" w:hAnsi="Times New Roman"/>
                <w:b/>
                <w:color w:val="333399"/>
                <w:sz w:val="24"/>
                <w:szCs w:val="24"/>
              </w:rPr>
            </w:pPr>
            <w:r>
              <w:rPr>
                <w:rFonts w:ascii="Times New Roman" w:hAnsi="Times New Roman"/>
                <w:b/>
                <w:color w:val="000000"/>
                <w:sz w:val="24"/>
                <w:szCs w:val="24"/>
              </w:rPr>
              <w:t>Сельскохозяйственное использование – 1.0.</w:t>
            </w:r>
          </w:p>
        </w:tc>
      </w:tr>
    </w:tbl>
    <w:p w:rsidR="00006299" w:rsidRPr="00BB0838" w:rsidRDefault="00006299" w:rsidP="00006299">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006299" w:rsidRPr="00BB0838" w:rsidRDefault="00006299" w:rsidP="00006299">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006299" w:rsidRPr="00BB0838" w:rsidRDefault="00006299" w:rsidP="00006299">
      <w:pPr>
        <w:widowControl w:val="0"/>
        <w:autoSpaceDE w:val="0"/>
        <w:autoSpaceDN w:val="0"/>
        <w:adjustRightInd w:val="0"/>
        <w:rPr>
          <w:b/>
          <w:bCs/>
        </w:rPr>
      </w:pPr>
    </w:p>
    <w:p w:rsidR="00006299" w:rsidRPr="00AD3E73" w:rsidRDefault="00006299" w:rsidP="00006299">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006299" w:rsidRPr="00BB0838" w:rsidRDefault="00006299" w:rsidP="00006299">
      <w:pPr>
        <w:pStyle w:val="af9"/>
        <w:widowControl w:val="0"/>
        <w:autoSpaceDE w:val="0"/>
        <w:autoSpaceDN w:val="0"/>
        <w:adjustRightInd w:val="0"/>
        <w:ind w:left="360"/>
        <w:rPr>
          <w:b/>
          <w:bCs/>
        </w:rPr>
      </w:pPr>
    </w:p>
    <w:p w:rsidR="00006299" w:rsidRPr="00BB0838" w:rsidRDefault="00006299" w:rsidP="00006299">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006299" w:rsidRPr="00BB0838" w:rsidRDefault="00006299" w:rsidP="00006299">
      <w:pPr>
        <w:pStyle w:val="af9"/>
        <w:widowControl w:val="0"/>
        <w:autoSpaceDE w:val="0"/>
        <w:autoSpaceDN w:val="0"/>
        <w:adjustRightInd w:val="0"/>
        <w:ind w:left="-207"/>
      </w:pPr>
    </w:p>
    <w:p w:rsidR="00006299" w:rsidRPr="00BB0838" w:rsidRDefault="00006299" w:rsidP="00006299">
      <w:pPr>
        <w:widowControl w:val="0"/>
        <w:autoSpaceDE w:val="0"/>
        <w:autoSpaceDN w:val="0"/>
        <w:adjustRightInd w:val="0"/>
        <w:jc w:val="center"/>
      </w:pPr>
      <w:r>
        <w:rPr>
          <w:rFonts w:eastAsia="Arial"/>
          <w:b/>
          <w:u w:val="single"/>
        </w:rPr>
        <w:t>_____________________________________________________________________</w:t>
      </w:r>
    </w:p>
    <w:p w:rsidR="00006299" w:rsidRPr="00BB0838" w:rsidRDefault="00006299" w:rsidP="00006299">
      <w:pPr>
        <w:widowControl w:val="0"/>
        <w:autoSpaceDE w:val="0"/>
        <w:autoSpaceDN w:val="0"/>
        <w:adjustRightInd w:val="0"/>
        <w:jc w:val="center"/>
      </w:pPr>
      <w:r w:rsidRPr="00BB0838">
        <w:t>(сумма арендной платы прописью)</w:t>
      </w:r>
    </w:p>
    <w:p w:rsidR="00006299" w:rsidRPr="00BB0838" w:rsidRDefault="00006299" w:rsidP="00006299">
      <w:pPr>
        <w:widowControl w:val="0"/>
        <w:autoSpaceDE w:val="0"/>
        <w:autoSpaceDN w:val="0"/>
        <w:adjustRightInd w:val="0"/>
        <w:jc w:val="center"/>
      </w:pPr>
    </w:p>
    <w:p w:rsidR="00006299" w:rsidRPr="00BB0838" w:rsidRDefault="00006299" w:rsidP="00006299">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006299" w:rsidRPr="00BB0838" w:rsidRDefault="00006299" w:rsidP="00006299">
      <w:pPr>
        <w:widowControl w:val="0"/>
        <w:autoSpaceDE w:val="0"/>
        <w:autoSpaceDN w:val="0"/>
        <w:adjustRightInd w:val="0"/>
        <w:jc w:val="both"/>
        <w:rPr>
          <w:bCs/>
        </w:rPr>
      </w:pPr>
      <w:r w:rsidRPr="00BB0838">
        <w:rPr>
          <w:bCs/>
        </w:rPr>
        <w:lastRenderedPageBreak/>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006299" w:rsidRPr="00BB0838" w:rsidRDefault="00006299" w:rsidP="00006299">
      <w:pPr>
        <w:widowControl w:val="0"/>
        <w:autoSpaceDE w:val="0"/>
        <w:autoSpaceDN w:val="0"/>
        <w:adjustRightInd w:val="0"/>
        <w:jc w:val="both"/>
      </w:pPr>
      <w:r w:rsidRPr="00BB0838">
        <w:rPr>
          <w:bCs/>
        </w:rPr>
        <w:t>2.3.</w:t>
      </w:r>
      <w:r w:rsidRPr="00BB0838">
        <w:rPr>
          <w:b/>
          <w:bCs/>
        </w:rPr>
        <w:t xml:space="preserve"> </w:t>
      </w:r>
      <w:proofErr w:type="gramStart"/>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B083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06299" w:rsidRPr="00BB0838" w:rsidRDefault="00006299" w:rsidP="00006299">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006299" w:rsidRPr="00BB0838" w:rsidRDefault="00006299" w:rsidP="00006299">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006299" w:rsidRPr="00BB0838" w:rsidRDefault="00006299" w:rsidP="00006299">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006299" w:rsidRPr="00BB0838" w:rsidRDefault="00006299" w:rsidP="00006299">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006299" w:rsidRPr="00BB0838" w:rsidRDefault="00006299" w:rsidP="00006299">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006299" w:rsidRPr="00BB0838" w:rsidRDefault="00006299" w:rsidP="00006299">
      <w:pPr>
        <w:widowControl w:val="0"/>
        <w:tabs>
          <w:tab w:val="center" w:pos="4153"/>
          <w:tab w:val="right" w:pos="8306"/>
        </w:tabs>
        <w:jc w:val="both"/>
        <w:rPr>
          <w:iCs/>
        </w:rPr>
      </w:pPr>
      <w:r w:rsidRPr="00BB0838">
        <w:rPr>
          <w:iCs/>
        </w:rPr>
        <w:t>ИНН получателя 2305011096, КПП 230501001;</w:t>
      </w:r>
    </w:p>
    <w:p w:rsidR="00006299" w:rsidRPr="00BB0838" w:rsidRDefault="00006299" w:rsidP="00006299">
      <w:pPr>
        <w:widowControl w:val="0"/>
        <w:tabs>
          <w:tab w:val="center" w:pos="4153"/>
          <w:tab w:val="right" w:pos="8306"/>
        </w:tabs>
        <w:jc w:val="both"/>
        <w:rPr>
          <w:iCs/>
        </w:rPr>
      </w:pPr>
      <w:r w:rsidRPr="00BB0838">
        <w:rPr>
          <w:iCs/>
        </w:rPr>
        <w:t xml:space="preserve">расчетный счет получателя: 40101810300000010013;  банк получателя: </w:t>
      </w:r>
      <w:proofErr w:type="gramStart"/>
      <w:r w:rsidRPr="00BB0838">
        <w:rPr>
          <w:iCs/>
        </w:rPr>
        <w:t>Южное</w:t>
      </w:r>
      <w:proofErr w:type="gramEnd"/>
      <w:r w:rsidRPr="00BB0838">
        <w:rPr>
          <w:iCs/>
        </w:rPr>
        <w:t xml:space="preserve"> ГУ Банка России по Краснодарскому краю г. Краснодар;</w:t>
      </w:r>
    </w:p>
    <w:p w:rsidR="00006299" w:rsidRPr="00BB0838" w:rsidRDefault="00006299" w:rsidP="00006299">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006299" w:rsidRPr="00BB0838" w:rsidRDefault="00006299" w:rsidP="00006299">
      <w:pPr>
        <w:widowControl w:val="0"/>
        <w:tabs>
          <w:tab w:val="center" w:pos="4153"/>
          <w:tab w:val="right" w:pos="8306"/>
        </w:tabs>
        <w:jc w:val="both"/>
        <w:rPr>
          <w:bCs/>
          <w:iCs/>
        </w:rPr>
      </w:pPr>
      <w:r w:rsidRPr="00BB0838">
        <w:rPr>
          <w:bCs/>
          <w:iCs/>
        </w:rPr>
        <w:t>В платежном документе указываются:</w:t>
      </w:r>
    </w:p>
    <w:p w:rsidR="00006299" w:rsidRPr="00BB0838" w:rsidRDefault="00006299" w:rsidP="00006299">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006299" w:rsidRPr="00BB0838" w:rsidRDefault="00006299" w:rsidP="00006299">
      <w:pPr>
        <w:widowControl w:val="0"/>
        <w:autoSpaceDE w:val="0"/>
        <w:autoSpaceDN w:val="0"/>
        <w:adjustRightInd w:val="0"/>
        <w:jc w:val="both"/>
      </w:pPr>
      <w:r w:rsidRPr="00BB0838">
        <w:rPr>
          <w:iCs/>
        </w:rPr>
        <w:t xml:space="preserve">         ОКТМО 03709000;</w:t>
      </w:r>
    </w:p>
    <w:p w:rsidR="00006299" w:rsidRPr="00BB0838" w:rsidRDefault="00006299" w:rsidP="00006299">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006299" w:rsidRPr="00BB0838" w:rsidRDefault="00006299" w:rsidP="00006299">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006299" w:rsidRPr="00BB0838" w:rsidRDefault="00006299" w:rsidP="00006299">
      <w:pPr>
        <w:widowControl w:val="0"/>
        <w:autoSpaceDE w:val="0"/>
        <w:autoSpaceDN w:val="0"/>
        <w:adjustRightInd w:val="0"/>
        <w:jc w:val="both"/>
      </w:pPr>
    </w:p>
    <w:p w:rsidR="00006299" w:rsidRPr="00BB0838" w:rsidRDefault="00006299" w:rsidP="00006299">
      <w:pPr>
        <w:widowControl w:val="0"/>
        <w:autoSpaceDE w:val="0"/>
        <w:autoSpaceDN w:val="0"/>
        <w:adjustRightInd w:val="0"/>
        <w:jc w:val="center"/>
        <w:rPr>
          <w:b/>
          <w:bCs/>
        </w:rPr>
      </w:pPr>
      <w:r w:rsidRPr="00BB0838">
        <w:rPr>
          <w:b/>
          <w:bCs/>
        </w:rPr>
        <w:t>3.  Права и обязанности арендодателя</w:t>
      </w:r>
    </w:p>
    <w:p w:rsidR="00006299" w:rsidRPr="00BB0838" w:rsidRDefault="00006299" w:rsidP="00006299">
      <w:pPr>
        <w:widowControl w:val="0"/>
        <w:autoSpaceDE w:val="0"/>
        <w:autoSpaceDN w:val="0"/>
        <w:adjustRightInd w:val="0"/>
        <w:jc w:val="both"/>
        <w:rPr>
          <w:bCs/>
        </w:rPr>
      </w:pPr>
    </w:p>
    <w:p w:rsidR="00006299" w:rsidRPr="00BB0838" w:rsidRDefault="00006299" w:rsidP="00006299">
      <w:pPr>
        <w:widowControl w:val="0"/>
        <w:autoSpaceDE w:val="0"/>
        <w:autoSpaceDN w:val="0"/>
        <w:adjustRightInd w:val="0"/>
        <w:jc w:val="both"/>
        <w:rPr>
          <w:bCs/>
        </w:rPr>
      </w:pPr>
      <w:r w:rsidRPr="00BB0838">
        <w:rPr>
          <w:bCs/>
        </w:rPr>
        <w:t>3.1.  Арендодатель обязан:</w:t>
      </w:r>
    </w:p>
    <w:p w:rsidR="00006299" w:rsidRPr="00BB0838" w:rsidRDefault="00006299" w:rsidP="00006299">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006299" w:rsidRPr="00BB0838" w:rsidRDefault="00006299" w:rsidP="00006299">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006299" w:rsidRPr="00BB0838" w:rsidRDefault="00006299" w:rsidP="00006299">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006299" w:rsidRPr="00BB0838" w:rsidRDefault="00006299" w:rsidP="00006299">
      <w:pPr>
        <w:widowControl w:val="0"/>
        <w:autoSpaceDE w:val="0"/>
        <w:autoSpaceDN w:val="0"/>
        <w:adjustRightInd w:val="0"/>
        <w:jc w:val="both"/>
        <w:rPr>
          <w:bCs/>
        </w:rPr>
      </w:pPr>
      <w:r w:rsidRPr="00BB0838">
        <w:rPr>
          <w:bCs/>
        </w:rPr>
        <w:t xml:space="preserve">3.1.3.  </w:t>
      </w:r>
      <w:proofErr w:type="gramStart"/>
      <w:r w:rsidRPr="00BB083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BB083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006299" w:rsidRPr="00BB0838" w:rsidRDefault="00006299" w:rsidP="00006299">
      <w:pPr>
        <w:widowControl w:val="0"/>
        <w:autoSpaceDE w:val="0"/>
        <w:autoSpaceDN w:val="0"/>
        <w:adjustRightInd w:val="0"/>
        <w:jc w:val="both"/>
        <w:rPr>
          <w:bCs/>
        </w:rPr>
      </w:pPr>
      <w:r w:rsidRPr="00BB0838">
        <w:rPr>
          <w:bCs/>
        </w:rPr>
        <w:t>3.2.  Арендодатель имеет право:</w:t>
      </w:r>
    </w:p>
    <w:p w:rsidR="00006299" w:rsidRPr="00BB0838" w:rsidRDefault="00006299" w:rsidP="00006299">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006299" w:rsidRPr="00BB0838" w:rsidRDefault="00006299" w:rsidP="00006299">
      <w:pPr>
        <w:widowControl w:val="0"/>
        <w:autoSpaceDE w:val="0"/>
        <w:autoSpaceDN w:val="0"/>
        <w:adjustRightInd w:val="0"/>
        <w:jc w:val="both"/>
        <w:rPr>
          <w:bCs/>
        </w:rPr>
      </w:pPr>
      <w:r w:rsidRPr="00BB0838">
        <w:rPr>
          <w:bCs/>
        </w:rPr>
        <w:lastRenderedPageBreak/>
        <w:t xml:space="preserve">3.2.2.  Осуществлять </w:t>
      </w:r>
      <w:proofErr w:type="gramStart"/>
      <w:r w:rsidRPr="00BB0838">
        <w:rPr>
          <w:bCs/>
        </w:rPr>
        <w:t>контроль за</w:t>
      </w:r>
      <w:proofErr w:type="gramEnd"/>
      <w:r w:rsidRPr="00BB0838">
        <w:rPr>
          <w:bCs/>
        </w:rPr>
        <w:t xml:space="preserve"> использованием и охраной Участка.</w:t>
      </w:r>
    </w:p>
    <w:p w:rsidR="00006299" w:rsidRPr="00BB0838" w:rsidRDefault="00006299" w:rsidP="00006299">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006299" w:rsidRPr="00BB0838" w:rsidRDefault="00006299" w:rsidP="00006299">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006299" w:rsidRPr="00BB0838" w:rsidRDefault="00006299" w:rsidP="00006299">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006299" w:rsidRPr="00BB0838" w:rsidRDefault="00006299" w:rsidP="00006299">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06299" w:rsidRPr="00BB0838" w:rsidRDefault="00006299" w:rsidP="00006299">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006299" w:rsidRPr="00BB0838" w:rsidRDefault="00006299" w:rsidP="00006299">
      <w:pPr>
        <w:widowControl w:val="0"/>
        <w:autoSpaceDE w:val="0"/>
        <w:ind w:right="-15"/>
        <w:jc w:val="both"/>
      </w:pPr>
      <w:r w:rsidRPr="00BB0838">
        <w:t>г) невнесение арендной платы в течение одного квартала;</w:t>
      </w:r>
    </w:p>
    <w:p w:rsidR="00006299" w:rsidRPr="00BB0838" w:rsidRDefault="00006299" w:rsidP="00006299">
      <w:pPr>
        <w:widowControl w:val="0"/>
        <w:tabs>
          <w:tab w:val="left" w:pos="600"/>
        </w:tabs>
        <w:autoSpaceDE w:val="0"/>
        <w:ind w:right="-15"/>
        <w:jc w:val="both"/>
      </w:pPr>
      <w:r w:rsidRPr="00BB0838">
        <w:t xml:space="preserve">        </w:t>
      </w:r>
      <w:proofErr w:type="spellStart"/>
      <w:r w:rsidRPr="00BB0838">
        <w:t>д</w:t>
      </w:r>
      <w:proofErr w:type="spellEnd"/>
      <w:r w:rsidRPr="00BB0838">
        <w:t>) использование Участка способами, ухудшающими его качественные характеристики и экологическую обстановку;</w:t>
      </w:r>
    </w:p>
    <w:p w:rsidR="00006299" w:rsidRPr="00BB0838" w:rsidRDefault="00006299" w:rsidP="00006299">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006299" w:rsidRPr="00BB0838" w:rsidRDefault="00006299" w:rsidP="00006299">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006299" w:rsidRPr="00BB0838" w:rsidRDefault="00006299" w:rsidP="00006299">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w:t>
      </w:r>
      <w:proofErr w:type="spellStart"/>
      <w:r w:rsidRPr="00BB0838">
        <w:rPr>
          <w:bCs/>
        </w:rPr>
        <w:t>д</w:t>
      </w:r>
      <w:proofErr w:type="spellEnd"/>
      <w:r w:rsidRPr="00BB083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006299" w:rsidRPr="00BB0838" w:rsidRDefault="00006299" w:rsidP="00006299">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006299" w:rsidRPr="00BB0838" w:rsidRDefault="00006299" w:rsidP="00006299">
      <w:pPr>
        <w:widowControl w:val="0"/>
        <w:tabs>
          <w:tab w:val="left" w:pos="600"/>
        </w:tabs>
        <w:autoSpaceDE w:val="0"/>
        <w:ind w:right="-15"/>
        <w:jc w:val="both"/>
        <w:rPr>
          <w:bCs/>
        </w:rPr>
      </w:pPr>
    </w:p>
    <w:p w:rsidR="00006299" w:rsidRDefault="00006299" w:rsidP="00006299">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w:t>
      </w:r>
      <w:proofErr w:type="gramStart"/>
      <w:r w:rsidRPr="00BB0838">
        <w:rPr>
          <w:rFonts w:ascii="Times New Roman" w:hAnsi="Times New Roman"/>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roofErr w:type="gramEnd"/>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w:t>
      </w:r>
      <w:r w:rsidRPr="00BB0838">
        <w:rPr>
          <w:rFonts w:ascii="Times New Roman" w:hAnsi="Times New Roman"/>
          <w:sz w:val="24"/>
          <w:szCs w:val="24"/>
        </w:rPr>
        <w:lastRenderedPageBreak/>
        <w:t xml:space="preserve">Арендатором до дня </w:t>
      </w:r>
      <w:proofErr w:type="gramStart"/>
      <w:r w:rsidRPr="00BB0838">
        <w:rPr>
          <w:rFonts w:ascii="Times New Roman" w:hAnsi="Times New Roman"/>
          <w:sz w:val="24"/>
          <w:szCs w:val="24"/>
        </w:rPr>
        <w:t>истечения срока действия Договора аренды Участка</w:t>
      </w:r>
      <w:proofErr w:type="gramEnd"/>
      <w:r w:rsidRPr="00BB0838">
        <w:rPr>
          <w:rFonts w:ascii="Times New Roman" w:hAnsi="Times New Roman"/>
          <w:sz w:val="24"/>
          <w:szCs w:val="24"/>
        </w:rPr>
        <w:t xml:space="preserve">.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w:t>
      </w:r>
      <w:proofErr w:type="gramStart"/>
      <w:r w:rsidRPr="00BB0838">
        <w:rPr>
          <w:rFonts w:ascii="Times New Roman" w:hAnsi="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BB0838">
        <w:rPr>
          <w:rFonts w:ascii="Times New Roman" w:hAnsi="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w:t>
      </w:r>
      <w:proofErr w:type="gramStart"/>
      <w:r w:rsidRPr="00BB0838">
        <w:rPr>
          <w:rFonts w:ascii="Times New Roman" w:hAnsi="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 4.3.6.</w:t>
      </w:r>
      <w:proofErr w:type="gramEnd"/>
      <w:r w:rsidRPr="00BB0838">
        <w:rPr>
          <w:rFonts w:ascii="Times New Roman" w:hAnsi="Times New Roman"/>
          <w:sz w:val="24"/>
          <w:szCs w:val="24"/>
        </w:rPr>
        <w:t xml:space="preserve"> Использовать Участок в соответствии с целевым назначением и разрешенным использованием, указанным в пункте 1.1 Договора.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0E1167" w:rsidRDefault="00006299" w:rsidP="000E1167">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w:t>
      </w:r>
      <w:r w:rsidRPr="00BB0838">
        <w:rPr>
          <w:rFonts w:ascii="Times New Roman" w:hAnsi="Times New Roman"/>
          <w:sz w:val="24"/>
          <w:szCs w:val="24"/>
        </w:rPr>
        <w:lastRenderedPageBreak/>
        <w:t xml:space="preserve">с целью их осмотра на предмет соблюдения условий Договора. </w:t>
      </w:r>
    </w:p>
    <w:p w:rsidR="003A299E" w:rsidRDefault="00006299" w:rsidP="003A299E">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3A299E" w:rsidRDefault="00006299" w:rsidP="003A299E">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w:t>
      </w:r>
      <w:proofErr w:type="gramStart"/>
      <w:r w:rsidRPr="00BB0838">
        <w:rPr>
          <w:rFonts w:ascii="Times New Roman" w:hAnsi="Times New Roman"/>
          <w:sz w:val="24"/>
          <w:szCs w:val="24"/>
        </w:rPr>
        <w:t xml:space="preserve">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roofErr w:type="gramEnd"/>
    </w:p>
    <w:p w:rsidR="00213CCC" w:rsidRDefault="00006299" w:rsidP="00213CCC">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213CCC" w:rsidRDefault="00006299" w:rsidP="00213CCC">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213CCC" w:rsidRDefault="00006299" w:rsidP="00213CCC">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w:t>
      </w:r>
      <w:proofErr w:type="spellStart"/>
      <w:r w:rsidRPr="00BB0838">
        <w:rPr>
          <w:rFonts w:ascii="Times New Roman" w:hAnsi="Times New Roman"/>
          <w:sz w:val="24"/>
          <w:szCs w:val="24"/>
        </w:rPr>
        <w:t>природн</w:t>
      </w:r>
      <w:proofErr w:type="gramStart"/>
      <w:r w:rsidRPr="00BB0838">
        <w:rPr>
          <w:rFonts w:ascii="Times New Roman" w:hAnsi="Times New Roman"/>
          <w:sz w:val="24"/>
          <w:szCs w:val="24"/>
        </w:rPr>
        <w:t>о</w:t>
      </w:r>
      <w:proofErr w:type="spellEnd"/>
      <w:r w:rsidRPr="00BB0838">
        <w:rPr>
          <w:rFonts w:ascii="Times New Roman" w:hAnsi="Times New Roman"/>
          <w:sz w:val="24"/>
          <w:szCs w:val="24"/>
        </w:rPr>
        <w:t>-</w:t>
      </w:r>
      <w:proofErr w:type="gramEnd"/>
      <w:r w:rsidRPr="00BB0838">
        <w:rPr>
          <w:rFonts w:ascii="Times New Roman" w:hAnsi="Times New Roman"/>
          <w:sz w:val="24"/>
          <w:szCs w:val="24"/>
        </w:rPr>
        <w:t xml:space="preserve">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006299" w:rsidRPr="00BB0838" w:rsidRDefault="00006299" w:rsidP="00213CCC">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w:t>
      </w:r>
      <w:proofErr w:type="gramStart"/>
      <w:r w:rsidRPr="00BB0838">
        <w:rPr>
          <w:rFonts w:ascii="Times New Roman" w:hAnsi="Times New Roman"/>
          <w:sz w:val="24"/>
          <w:szCs w:val="24"/>
        </w:rPr>
        <w:t>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w:t>
      </w:r>
      <w:proofErr w:type="gramEnd"/>
      <w:r w:rsidRPr="00BB0838">
        <w:rPr>
          <w:rFonts w:ascii="Times New Roman" w:hAnsi="Times New Roman"/>
          <w:sz w:val="24"/>
          <w:szCs w:val="24"/>
        </w:rPr>
        <w:t xml:space="preserve"> рекультивации земель, утвержденным в установленном порядке.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4.3.26. </w:t>
      </w:r>
      <w:proofErr w:type="gramStart"/>
      <w:r w:rsidRPr="00BB0838">
        <w:rPr>
          <w:rFonts w:ascii="Times New Roman" w:hAnsi="Times New Roman"/>
          <w:sz w:val="24"/>
          <w:szCs w:val="24"/>
        </w:rPr>
        <w:t>Нести другие обязанности</w:t>
      </w:r>
      <w:proofErr w:type="gramEnd"/>
      <w:r w:rsidRPr="00BB0838">
        <w:rPr>
          <w:rFonts w:ascii="Times New Roman" w:hAnsi="Times New Roman"/>
          <w:sz w:val="24"/>
          <w:szCs w:val="24"/>
        </w:rPr>
        <w:t>, установленные законодательством Российской Федерации.</w:t>
      </w:r>
    </w:p>
    <w:p w:rsidR="00006299" w:rsidRPr="003C1E49" w:rsidRDefault="00006299" w:rsidP="00006299">
      <w:pPr>
        <w:pStyle w:val="ac"/>
        <w:spacing w:before="0" w:after="0"/>
      </w:pPr>
    </w:p>
    <w:p w:rsidR="00006299" w:rsidRDefault="00006299" w:rsidP="00006299">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006299" w:rsidRPr="00A126E2" w:rsidRDefault="00006299" w:rsidP="00006299">
      <w:pPr>
        <w:pStyle w:val="ac"/>
        <w:spacing w:before="0" w:after="0"/>
      </w:pP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sidR="005B5C85">
        <w:rPr>
          <w:rFonts w:ascii="Times New Roman" w:hAnsi="Times New Roman"/>
          <w:sz w:val="24"/>
          <w:szCs w:val="24"/>
        </w:rPr>
        <w:t>49</w:t>
      </w:r>
      <w:r w:rsidRPr="00BB0838">
        <w:rPr>
          <w:rFonts w:ascii="Times New Roman" w:hAnsi="Times New Roman"/>
          <w:sz w:val="24"/>
          <w:szCs w:val="24"/>
        </w:rPr>
        <w:t xml:space="preserve"> (</w:t>
      </w:r>
      <w:r w:rsidR="005B5C85">
        <w:rPr>
          <w:rFonts w:ascii="Times New Roman" w:hAnsi="Times New Roman"/>
          <w:sz w:val="24"/>
          <w:szCs w:val="24"/>
        </w:rPr>
        <w:t>сорока девяти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sidR="005B5C85">
        <w:rPr>
          <w:rFonts w:ascii="Times New Roman" w:hAnsi="Times New Roman"/>
          <w:b/>
          <w:i/>
          <w:sz w:val="24"/>
          <w:szCs w:val="24"/>
          <w:u w:val="single"/>
        </w:rPr>
        <w:t>_________________</w:t>
      </w:r>
      <w:r w:rsidR="00364ADD">
        <w:rPr>
          <w:rFonts w:ascii="Times New Roman" w:hAnsi="Times New Roman"/>
          <w:b/>
          <w:i/>
          <w:sz w:val="24"/>
          <w:szCs w:val="24"/>
          <w:u w:val="single"/>
        </w:rPr>
        <w:t>__ 2068</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006299" w:rsidRPr="00F44C01" w:rsidRDefault="00006299" w:rsidP="00006299">
      <w:pPr>
        <w:pStyle w:val="ac"/>
        <w:spacing w:before="0" w:after="0"/>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w:t>
      </w:r>
      <w:proofErr w:type="gramStart"/>
      <w:r w:rsidRPr="00BB0838">
        <w:rPr>
          <w:rFonts w:ascii="Times New Roman" w:hAnsi="Times New Roman"/>
          <w:sz w:val="24"/>
          <w:szCs w:val="24"/>
        </w:rPr>
        <w:t>ии у А</w:t>
      </w:r>
      <w:proofErr w:type="gramEnd"/>
      <w:r w:rsidRPr="00BB0838">
        <w:rPr>
          <w:rFonts w:ascii="Times New Roman" w:hAnsi="Times New Roman"/>
          <w:sz w:val="24"/>
          <w:szCs w:val="24"/>
        </w:rPr>
        <w:t xml:space="preserve">рендатора задолженности по арендной плате. 8.3. По требованию одной из Сторон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судом по основаниям, предусмотренным гражданским законодательством и Договором.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006299" w:rsidRDefault="00006299" w:rsidP="00006299">
      <w:pPr>
        <w:pStyle w:val="ab"/>
        <w:keepNext w:val="0"/>
        <w:widowControl w:val="0"/>
        <w:suppressAutoHyphens w:val="0"/>
        <w:spacing w:before="0" w:after="0"/>
        <w:ind w:right="17"/>
        <w:jc w:val="both"/>
        <w:rPr>
          <w:rFonts w:ascii="Times New Roman" w:hAnsi="Times New Roman"/>
          <w:sz w:val="24"/>
          <w:szCs w:val="24"/>
        </w:rPr>
      </w:pPr>
    </w:p>
    <w:p w:rsidR="00006299" w:rsidRDefault="00006299" w:rsidP="0000629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006299" w:rsidRDefault="00006299" w:rsidP="00006299">
      <w:pPr>
        <w:pStyle w:val="ab"/>
        <w:keepNext w:val="0"/>
        <w:widowControl w:val="0"/>
        <w:suppressAutoHyphens w:val="0"/>
        <w:spacing w:before="0" w:after="0"/>
        <w:ind w:right="17"/>
        <w:jc w:val="both"/>
        <w:rPr>
          <w:rFonts w:ascii="Times New Roman" w:hAnsi="Times New Roman"/>
          <w:b/>
          <w:sz w:val="24"/>
          <w:szCs w:val="24"/>
        </w:rPr>
      </w:pPr>
    </w:p>
    <w:p w:rsidR="00006299" w:rsidRPr="00BB0838" w:rsidRDefault="00006299" w:rsidP="00006299">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006299" w:rsidRDefault="00006299" w:rsidP="00006299">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FC6EC9" w:rsidRPr="00EE6C40" w:rsidRDefault="00006299" w:rsidP="00FC6EC9">
      <w:pPr>
        <w:ind w:right="-1"/>
        <w:jc w:val="both"/>
        <w:rPr>
          <w:color w:val="000000"/>
        </w:rPr>
      </w:pPr>
      <w:r>
        <w:t xml:space="preserve">10.4. </w:t>
      </w:r>
      <w:proofErr w:type="gramStart"/>
      <w:r w:rsidR="00FC6EC9" w:rsidRPr="00C0557A">
        <w:rPr>
          <w:color w:val="000000"/>
        </w:rPr>
        <w:t xml:space="preserve">Использовать земельный участок в соответствии с </w:t>
      </w:r>
      <w:r w:rsidR="00FC6EC9" w:rsidRPr="00C0557A">
        <w:t>ограничениями и обремен</w:t>
      </w:r>
      <w:r w:rsidR="00FC6EC9" w:rsidRPr="00C0557A">
        <w:t>е</w:t>
      </w:r>
      <w:r w:rsidR="00FC6EC9" w:rsidRPr="00C0557A">
        <w:t>ниями, установленными для земельных участков, находящихся в</w:t>
      </w:r>
      <w:r w:rsidR="00FC6EC9">
        <w:rPr>
          <w:color w:val="000000"/>
        </w:rPr>
        <w:t xml:space="preserve"> границах зоны охраны </w:t>
      </w:r>
      <w:proofErr w:type="spellStart"/>
      <w:r w:rsidR="00FC6EC9">
        <w:rPr>
          <w:color w:val="000000"/>
        </w:rPr>
        <w:t>Псекупского</w:t>
      </w:r>
      <w:proofErr w:type="spellEnd"/>
      <w:r w:rsidR="00FC6EC9">
        <w:rPr>
          <w:color w:val="000000"/>
        </w:rPr>
        <w:t xml:space="preserve"> месторождения минеральных вод, </w:t>
      </w:r>
      <w:proofErr w:type="spellStart"/>
      <w:r w:rsidR="00FC6EC9">
        <w:rPr>
          <w:color w:val="000000"/>
        </w:rPr>
        <w:t>Митрофановского</w:t>
      </w:r>
      <w:proofErr w:type="spellEnd"/>
      <w:r w:rsidR="00FC6EC9">
        <w:rPr>
          <w:color w:val="000000"/>
        </w:rPr>
        <w:t xml:space="preserve"> и </w:t>
      </w:r>
      <w:proofErr w:type="spellStart"/>
      <w:r w:rsidR="00FC6EC9">
        <w:rPr>
          <w:color w:val="000000"/>
        </w:rPr>
        <w:t>Фанагорийского</w:t>
      </w:r>
      <w:proofErr w:type="spellEnd"/>
      <w:r w:rsidR="00FC6EC9">
        <w:rPr>
          <w:color w:val="000000"/>
        </w:rPr>
        <w:t xml:space="preserve"> участков минеральных вод, их области питания и курортной зоны г. Горячий Ключ, в границах особо охраняемой природной территории – государственного природного зоологического заказника регионального значения «</w:t>
      </w:r>
      <w:proofErr w:type="spellStart"/>
      <w:r w:rsidR="00FC6EC9">
        <w:rPr>
          <w:color w:val="000000"/>
        </w:rPr>
        <w:t>Горячеключевской</w:t>
      </w:r>
      <w:proofErr w:type="spellEnd"/>
      <w:r w:rsidR="00FC6EC9">
        <w:rPr>
          <w:color w:val="000000"/>
        </w:rPr>
        <w:t xml:space="preserve">», в границах </w:t>
      </w:r>
      <w:r w:rsidR="00FC6EC9">
        <w:rPr>
          <w:color w:val="000000"/>
          <w:lang w:val="en-US"/>
        </w:rPr>
        <w:t>III</w:t>
      </w:r>
      <w:r w:rsidR="00FC6EC9" w:rsidRPr="00A112E2">
        <w:rPr>
          <w:color w:val="000000"/>
        </w:rPr>
        <w:t xml:space="preserve"> </w:t>
      </w:r>
      <w:r w:rsidR="00FC6EC9">
        <w:rPr>
          <w:color w:val="000000"/>
        </w:rPr>
        <w:t xml:space="preserve">зоны горно-санитарной охраны </w:t>
      </w:r>
      <w:r w:rsidR="00FC6EC9" w:rsidRPr="00EE6C40">
        <w:rPr>
          <w:color w:val="000000"/>
        </w:rPr>
        <w:t>курорта Горячий Ключ, частично</w:t>
      </w:r>
      <w:proofErr w:type="gramEnd"/>
      <w:r w:rsidR="00FC6EC9" w:rsidRPr="00EE6C40">
        <w:rPr>
          <w:color w:val="000000"/>
        </w:rPr>
        <w:t xml:space="preserve"> </w:t>
      </w:r>
      <w:proofErr w:type="gramStart"/>
      <w:r w:rsidR="00FC6EC9" w:rsidRPr="00EE6C40">
        <w:rPr>
          <w:color w:val="000000"/>
        </w:rPr>
        <w:t xml:space="preserve">в границах </w:t>
      </w:r>
      <w:proofErr w:type="spellStart"/>
      <w:r w:rsidR="00FC6EC9" w:rsidRPr="00EE6C40">
        <w:rPr>
          <w:color w:val="000000"/>
        </w:rPr>
        <w:t>водоохранной</w:t>
      </w:r>
      <w:proofErr w:type="spellEnd"/>
      <w:r w:rsidR="00FC6EC9" w:rsidRPr="00EE6C40">
        <w:rPr>
          <w:color w:val="000000"/>
        </w:rPr>
        <w:t xml:space="preserve"> зоны.</w:t>
      </w:r>
      <w:proofErr w:type="gramEnd"/>
    </w:p>
    <w:p w:rsidR="00006299" w:rsidRDefault="00006299" w:rsidP="00006299">
      <w:pPr>
        <w:ind w:right="-1"/>
        <w:jc w:val="both"/>
        <w:rPr>
          <w:color w:val="000000"/>
        </w:rPr>
      </w:pPr>
    </w:p>
    <w:p w:rsidR="00006299" w:rsidRPr="00033BF3" w:rsidRDefault="00006299" w:rsidP="00006299">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006299" w:rsidRPr="00BB0838" w:rsidRDefault="00006299" w:rsidP="00006299">
      <w:pPr>
        <w:pStyle w:val="ab"/>
        <w:spacing w:before="0" w:after="0"/>
        <w:ind w:right="17"/>
        <w:rPr>
          <w:rFonts w:ascii="Times New Roman" w:hAnsi="Times New Roman"/>
          <w:sz w:val="24"/>
          <w:szCs w:val="24"/>
        </w:rPr>
      </w:pP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w:t>
      </w:r>
      <w:proofErr w:type="gramStart"/>
      <w:r w:rsidRPr="00BB0838">
        <w:rPr>
          <w:rFonts w:ascii="Times New Roman" w:hAnsi="Times New Roman"/>
          <w:sz w:val="24"/>
          <w:szCs w:val="24"/>
        </w:rPr>
        <w:t>экземплярах, имеющих одинаковую юридическую силу и предоставляется</w:t>
      </w:r>
      <w:proofErr w:type="gramEnd"/>
      <w:r w:rsidRPr="00BB0838">
        <w:rPr>
          <w:rFonts w:ascii="Times New Roman" w:hAnsi="Times New Roman"/>
          <w:sz w:val="24"/>
          <w:szCs w:val="24"/>
        </w:rPr>
        <w:t xml:space="preserve">: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006299" w:rsidRPr="00BB0838" w:rsidRDefault="00006299" w:rsidP="0000629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006299" w:rsidRDefault="00006299" w:rsidP="00006299">
      <w:pPr>
        <w:rPr>
          <w:b/>
        </w:rPr>
      </w:pPr>
    </w:p>
    <w:p w:rsidR="00006299" w:rsidRPr="00BB0838" w:rsidRDefault="00006299" w:rsidP="00006299">
      <w:pPr>
        <w:jc w:val="center"/>
        <w:rPr>
          <w:b/>
        </w:rPr>
      </w:pPr>
      <w:r w:rsidRPr="00BB0838">
        <w:rPr>
          <w:b/>
        </w:rPr>
        <w:t xml:space="preserve">12. </w:t>
      </w:r>
      <w:r>
        <w:rPr>
          <w:b/>
        </w:rPr>
        <w:t>Юридические адреса и реквизиты сторон</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lastRenderedPageBreak/>
        <w:t>Арендодатель:                                                    Арендатор:</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8"/>
        <w:gridCol w:w="4967"/>
      </w:tblGrid>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 xml:space="preserve">Администрация </w:t>
            </w:r>
            <w:proofErr w:type="gramStart"/>
            <w:r w:rsidRPr="00BB0838">
              <w:rPr>
                <w:b/>
                <w:bCs/>
              </w:rPr>
              <w:t>муниципального</w:t>
            </w:r>
            <w:proofErr w:type="gramEnd"/>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006299" w:rsidRPr="00BB0838" w:rsidTr="00006299">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BB0838">
              <w:rPr>
                <w:bCs/>
              </w:rPr>
              <w:t>р</w:t>
            </w:r>
            <w:proofErr w:type="spellEnd"/>
            <w:proofErr w:type="gramEnd"/>
            <w:r w:rsidRPr="00BB0838">
              <w:rPr>
                <w:bCs/>
              </w:rPr>
              <w:t>/с 40204810000000000013</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BB0838">
              <w:rPr>
                <w:bCs/>
              </w:rPr>
              <w:t>Южное</w:t>
            </w:r>
            <w:proofErr w:type="gramEnd"/>
            <w:r w:rsidRPr="00BB0838">
              <w:rPr>
                <w:bCs/>
              </w:rPr>
              <w:t xml:space="preserve"> ГУ Банка России г. Краснодар</w:t>
            </w:r>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06299" w:rsidRPr="00BB0838" w:rsidTr="00006299">
        <w:trPr>
          <w:trHeight w:val="1036"/>
        </w:trPr>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А.Н. </w:t>
            </w:r>
            <w:proofErr w:type="spellStart"/>
            <w:r>
              <w:rPr>
                <w:b/>
              </w:rPr>
              <w:t>Кильганкин</w:t>
            </w:r>
            <w:proofErr w:type="spellEnd"/>
          </w:p>
        </w:tc>
        <w:tc>
          <w:tcPr>
            <w:tcW w:w="5094" w:type="dxa"/>
          </w:tcPr>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06299" w:rsidRPr="00BB0838" w:rsidRDefault="00006299" w:rsidP="00006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AA0E08" w:rsidRDefault="00AA0E08" w:rsidP="00047024">
      <w:pPr>
        <w:pStyle w:val="ConsPlusNonformat"/>
        <w:ind w:right="-1"/>
        <w:jc w:val="both"/>
        <w:rPr>
          <w:rFonts w:ascii="Times New Roman" w:hAnsi="Times New Roman" w:cs="Times New Roman"/>
          <w:color w:val="000000"/>
          <w:sz w:val="24"/>
          <w:szCs w:val="24"/>
        </w:rPr>
      </w:pPr>
    </w:p>
    <w:p w:rsidR="00B6732D" w:rsidRPr="00943E44" w:rsidRDefault="00B6732D" w:rsidP="00B6732D">
      <w:pPr>
        <w:ind w:right="-1" w:firstLine="708"/>
        <w:jc w:val="both"/>
        <w:rPr>
          <w:color w:val="000000"/>
        </w:rPr>
      </w:pPr>
      <w:r>
        <w:rPr>
          <w:b/>
          <w:color w:val="000000"/>
        </w:rPr>
        <w:t>ЛОТ № 10</w:t>
      </w:r>
      <w:r w:rsidRPr="00943E44">
        <w:rPr>
          <w:b/>
          <w:color w:val="000000"/>
        </w:rPr>
        <w:t>.</w:t>
      </w:r>
      <w:r>
        <w:rPr>
          <w:b/>
          <w:color w:val="000000"/>
        </w:rPr>
        <w:t xml:space="preserve"> </w:t>
      </w:r>
      <w:r w:rsidRPr="00943E44">
        <w:rPr>
          <w:color w:val="000000"/>
        </w:rPr>
        <w:t xml:space="preserve">Право </w:t>
      </w:r>
      <w:r>
        <w:rPr>
          <w:color w:val="000000"/>
        </w:rPr>
        <w:t>на заключение</w:t>
      </w:r>
      <w:r w:rsidRPr="00943E44">
        <w:rPr>
          <w:color w:val="000000"/>
        </w:rPr>
        <w:t xml:space="preserve"> договора аренды земельного участка, имеющего адресный ориентир: Российская Федерация, Краснодарский край, </w:t>
      </w:r>
      <w:proofErr w:type="gramStart"/>
      <w:r w:rsidRPr="00943E44">
        <w:rPr>
          <w:color w:val="000000"/>
        </w:rPr>
        <w:t>г</w:t>
      </w:r>
      <w:proofErr w:type="gramEnd"/>
      <w:r w:rsidRPr="00943E44">
        <w:rPr>
          <w:color w:val="000000"/>
        </w:rPr>
        <w:t xml:space="preserve">. Горячий Ключ, примыкает к земельному участку с кадастровым номером 23:41:0706001:1891, площадью 14481 кв.м., кадастровый номер — 23:41:0706001:1905, категория земель – земли населенных пунктов, разрешенное использование – природно-познавательный туризм – 5.2. Сведения о зарегистрированных правах: права на земельный участок не зарегистрированы. Земельный участок находится частично в границах санитарных разрывов от железной, федеральной и региональных или межмуниципальных автомобильных дорог, частично в границах </w:t>
      </w:r>
      <w:proofErr w:type="spellStart"/>
      <w:r w:rsidRPr="00943E44">
        <w:rPr>
          <w:color w:val="000000"/>
        </w:rPr>
        <w:t>водоохранной</w:t>
      </w:r>
      <w:proofErr w:type="spellEnd"/>
      <w:r w:rsidRPr="00943E44">
        <w:rPr>
          <w:color w:val="000000"/>
        </w:rPr>
        <w:t xml:space="preserve"> зоны.</w:t>
      </w:r>
    </w:p>
    <w:p w:rsidR="00B6732D" w:rsidRPr="00943E44" w:rsidRDefault="00B6732D" w:rsidP="00B6732D">
      <w:pPr>
        <w:ind w:right="-1" w:firstLine="851"/>
        <w:jc w:val="both"/>
        <w:rPr>
          <w:color w:val="000000"/>
        </w:rPr>
      </w:pPr>
      <w:r w:rsidRPr="00943E44">
        <w:rPr>
          <w:color w:val="000000"/>
        </w:rPr>
        <w:t>Предельные параметры разрешенного строительства:</w:t>
      </w:r>
    </w:p>
    <w:p w:rsidR="00B6732D" w:rsidRPr="00943E44" w:rsidRDefault="00B6732D" w:rsidP="00B6732D">
      <w:pPr>
        <w:widowControl w:val="0"/>
        <w:ind w:firstLine="284"/>
      </w:pPr>
      <w:r w:rsidRPr="00943E44">
        <w:rPr>
          <w:rFonts w:eastAsia="SimSun"/>
          <w:lang w:eastAsia="zh-CN"/>
        </w:rPr>
        <w:t xml:space="preserve">- </w:t>
      </w:r>
      <w:r w:rsidRPr="00943E44">
        <w:t>минимальная/максимальная площадь земельного участка – 100/100000 кв. м;</w:t>
      </w:r>
    </w:p>
    <w:p w:rsidR="00B6732D" w:rsidRPr="00943E44" w:rsidRDefault="00B6732D" w:rsidP="00B6732D">
      <w:pPr>
        <w:widowControl w:val="0"/>
        <w:ind w:firstLine="284"/>
      </w:pPr>
      <w:r w:rsidRPr="00943E44">
        <w:t>- минимальные отступы от границ участка - 3 м с учетом соблюдения требований технических регламентов;</w:t>
      </w:r>
    </w:p>
    <w:p w:rsidR="00B6732D" w:rsidRPr="00943E44" w:rsidRDefault="00B6732D" w:rsidP="00B6732D">
      <w:pPr>
        <w:widowControl w:val="0"/>
        <w:ind w:firstLine="284"/>
      </w:pPr>
      <w:r w:rsidRPr="00943E44">
        <w:rPr>
          <w:rFonts w:eastAsia="SimSun"/>
          <w:lang w:eastAsia="zh-CN"/>
        </w:rPr>
        <w:t>- максимальное количество надземных этажей зданий – 1 этажей;</w:t>
      </w:r>
    </w:p>
    <w:p w:rsidR="00B6732D" w:rsidRPr="00943E44" w:rsidRDefault="00B6732D" w:rsidP="00B6732D">
      <w:pPr>
        <w:ind w:firstLine="284"/>
        <w:rPr>
          <w:rFonts w:eastAsia="SimSun"/>
          <w:lang w:eastAsia="zh-CN"/>
        </w:rPr>
      </w:pPr>
      <w:r w:rsidRPr="00943E44">
        <w:t>- максимальный процент застройки в границах земельного участка – 20%</w:t>
      </w:r>
      <w:r w:rsidRPr="00943E44">
        <w:rPr>
          <w:rFonts w:eastAsia="SimSun"/>
          <w:lang w:eastAsia="zh-CN"/>
        </w:rPr>
        <w:t>.</w:t>
      </w:r>
    </w:p>
    <w:p w:rsidR="00B6732D" w:rsidRPr="00943E44" w:rsidRDefault="00B6732D" w:rsidP="00B6732D">
      <w:pPr>
        <w:keepLines/>
        <w:overflowPunct w:val="0"/>
        <w:autoSpaceDE w:val="0"/>
        <w:ind w:firstLine="426"/>
        <w:jc w:val="both"/>
        <w:textAlignment w:val="baseline"/>
        <w:rPr>
          <w:color w:val="000000"/>
        </w:rPr>
      </w:pPr>
      <w:r w:rsidRPr="00943E44">
        <w:rPr>
          <w:color w:val="000000"/>
        </w:rPr>
        <w:t>Технические условия подключения к сетям инженерно-технического обеспечения:</w:t>
      </w:r>
    </w:p>
    <w:p w:rsidR="00B6732D" w:rsidRPr="00943E44" w:rsidRDefault="00B6732D" w:rsidP="00B6732D">
      <w:pPr>
        <w:ind w:right="-1" w:firstLine="284"/>
        <w:jc w:val="both"/>
        <w:rPr>
          <w:color w:val="000000"/>
        </w:rPr>
      </w:pPr>
      <w:r w:rsidRPr="00943E44">
        <w:rPr>
          <w:color w:val="000000"/>
        </w:rPr>
        <w:t>- технической возможности для подключения к сетям водоснабжения нет;</w:t>
      </w:r>
    </w:p>
    <w:p w:rsidR="00B6732D" w:rsidRPr="00943E44" w:rsidRDefault="00B6732D" w:rsidP="00B6732D">
      <w:pPr>
        <w:ind w:right="-1" w:firstLine="284"/>
        <w:jc w:val="both"/>
        <w:rPr>
          <w:color w:val="000000"/>
        </w:rPr>
      </w:pPr>
      <w:r w:rsidRPr="00943E44">
        <w:rPr>
          <w:color w:val="000000"/>
        </w:rPr>
        <w:t>- технической возможности для подключения к сетям водоотведения нет;</w:t>
      </w:r>
    </w:p>
    <w:p w:rsidR="00B6732D" w:rsidRPr="00943E44" w:rsidRDefault="00B6732D" w:rsidP="00B6732D">
      <w:pPr>
        <w:ind w:right="-1" w:firstLine="284"/>
        <w:jc w:val="both"/>
        <w:rPr>
          <w:color w:val="000000"/>
        </w:rPr>
      </w:pPr>
      <w:proofErr w:type="gramStart"/>
      <w:r w:rsidRPr="00943E44">
        <w:rPr>
          <w:color w:val="000000"/>
        </w:rPr>
        <w:t xml:space="preserve">- должны быть предусмотрены </w:t>
      </w:r>
      <w:r w:rsidRPr="00943E44">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w:t>
      </w:r>
      <w:proofErr w:type="gramEnd"/>
      <w:r w:rsidRPr="00943E44">
        <w:t xml:space="preserve"> законодательства в области охраны окружающей среды и Водного Кодекса;</w:t>
      </w:r>
    </w:p>
    <w:p w:rsidR="00B6732D" w:rsidRPr="00943E44" w:rsidRDefault="00B6732D" w:rsidP="00B6732D">
      <w:pPr>
        <w:ind w:right="-1" w:firstLine="426"/>
        <w:jc w:val="both"/>
        <w:rPr>
          <w:color w:val="000000"/>
        </w:rPr>
      </w:pPr>
      <w:r w:rsidRPr="00943E44">
        <w:rPr>
          <w:color w:val="000000"/>
        </w:rPr>
        <w:t>- теплоснабжение объекта (при необходимости) обеспечивается от индивидуального источника теплоснабжения;</w:t>
      </w:r>
    </w:p>
    <w:p w:rsidR="00B6732D" w:rsidRPr="00943E44" w:rsidRDefault="00B6732D" w:rsidP="00B6732D">
      <w:pPr>
        <w:ind w:right="-1" w:firstLine="426"/>
        <w:jc w:val="both"/>
        <w:rPr>
          <w:color w:val="000000"/>
        </w:rPr>
      </w:pPr>
      <w:r w:rsidRPr="00943E44">
        <w:rPr>
          <w:color w:val="000000"/>
        </w:rPr>
        <w:t xml:space="preserve">- техническая возможность подключения к сетям электроснабжения возможна: центр питания – ПС-35/10 кВ «Тяговая </w:t>
      </w:r>
      <w:proofErr w:type="spellStart"/>
      <w:r w:rsidRPr="00943E44">
        <w:rPr>
          <w:color w:val="000000"/>
        </w:rPr>
        <w:t>Фанагорийская</w:t>
      </w:r>
      <w:proofErr w:type="spellEnd"/>
      <w:r w:rsidRPr="00943E44">
        <w:rPr>
          <w:color w:val="000000"/>
        </w:rPr>
        <w:t>», точка подключения – ВЛ-10 кВ ф. Ф-1, сводная мощность – 10 кВт. Предельная мощность и оплата при этом будет определяться по поданной заявке на технологическое присоединение в период регистрации подачи в ГК РЭС;</w:t>
      </w:r>
    </w:p>
    <w:p w:rsidR="00B6732D" w:rsidRPr="00943E44" w:rsidRDefault="00B6732D" w:rsidP="00B6732D">
      <w:pPr>
        <w:ind w:right="-1" w:firstLine="426"/>
        <w:jc w:val="both"/>
        <w:rPr>
          <w:color w:val="000000"/>
        </w:rPr>
      </w:pPr>
      <w:r w:rsidRPr="00943E44">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w:t>
      </w:r>
      <w:proofErr w:type="gramStart"/>
      <w:r w:rsidRPr="00943E44">
        <w:rPr>
          <w:color w:val="000000"/>
        </w:rPr>
        <w:t>согласно пунктов</w:t>
      </w:r>
      <w:proofErr w:type="gramEnd"/>
      <w:r w:rsidRPr="00943E44">
        <w:rPr>
          <w:color w:val="000000"/>
        </w:rPr>
        <w:t xml:space="preserve">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B6732D" w:rsidRPr="00B6732D" w:rsidRDefault="00B6732D" w:rsidP="00B6732D">
      <w:pPr>
        <w:ind w:right="-1" w:firstLine="426"/>
        <w:jc w:val="both"/>
        <w:rPr>
          <w:color w:val="000000"/>
        </w:rPr>
      </w:pPr>
      <w:r w:rsidRPr="00943E44">
        <w:rPr>
          <w:color w:val="000000"/>
        </w:rPr>
        <w:lastRenderedPageBreak/>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943E44">
        <w:rPr>
          <w:color w:val="000000"/>
        </w:rPr>
        <w:t>энергоснабжающей</w:t>
      </w:r>
      <w:proofErr w:type="spellEnd"/>
      <w:r w:rsidRPr="00943E44">
        <w:rPr>
          <w:color w:val="000000"/>
        </w:rPr>
        <w:t xml:space="preserve"> организации за подключение (технологическое присоединение) определяется </w:t>
      </w:r>
      <w:proofErr w:type="gramStart"/>
      <w:r w:rsidRPr="00943E44">
        <w:rPr>
          <w:color w:val="000000"/>
        </w:rPr>
        <w:t>согласно решения</w:t>
      </w:r>
      <w:proofErr w:type="gramEnd"/>
      <w:r w:rsidRPr="00943E44">
        <w:rPr>
          <w:color w:val="000000"/>
        </w:rPr>
        <w:t xml:space="preserve"> РЭК департамента цен и тарифов от </w:t>
      </w:r>
      <w:r>
        <w:rPr>
          <w:color w:val="000000"/>
        </w:rPr>
        <w:t>28 декабря 2018 года № 91/2018-Э</w:t>
      </w:r>
      <w:r w:rsidRPr="00943E44">
        <w:rPr>
          <w:color w:val="000000"/>
        </w:rPr>
        <w:t xml:space="preserve">. Срок подключения объекта капитального строительства определяется договором с организациями, владеющими </w:t>
      </w:r>
      <w:r w:rsidRPr="00B6732D">
        <w:rPr>
          <w:color w:val="000000"/>
        </w:rPr>
        <w:t xml:space="preserve">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B6732D" w:rsidRPr="00B6732D" w:rsidRDefault="00B6732D" w:rsidP="00B6732D">
      <w:pPr>
        <w:ind w:right="-1" w:firstLine="851"/>
        <w:jc w:val="both"/>
        <w:rPr>
          <w:color w:val="000000"/>
        </w:rPr>
      </w:pPr>
      <w:r w:rsidRPr="00B6732D">
        <w:rPr>
          <w:color w:val="000000"/>
        </w:rPr>
        <w:t xml:space="preserve">Начальная цена предмета аукциона – </w:t>
      </w:r>
      <w:r w:rsidRPr="00B6732D">
        <w:t>405 000,00</w:t>
      </w:r>
      <w:r w:rsidRPr="00B6732D">
        <w:rPr>
          <w:color w:val="000000"/>
        </w:rPr>
        <w:t xml:space="preserve"> руб.</w:t>
      </w:r>
    </w:p>
    <w:p w:rsidR="00B6732D" w:rsidRPr="00B6732D" w:rsidRDefault="00B6732D" w:rsidP="00B6732D">
      <w:pPr>
        <w:ind w:right="-1" w:firstLine="851"/>
        <w:jc w:val="both"/>
        <w:rPr>
          <w:color w:val="000000"/>
        </w:rPr>
      </w:pPr>
      <w:r w:rsidRPr="00B6732D">
        <w:rPr>
          <w:color w:val="000000"/>
        </w:rPr>
        <w:t>Начальный размер ежегодной арендной платы – 405 000,00 руб.</w:t>
      </w:r>
    </w:p>
    <w:p w:rsidR="00B6732D" w:rsidRPr="00B6732D" w:rsidRDefault="00B6732D" w:rsidP="00B6732D">
      <w:pPr>
        <w:ind w:right="-1" w:firstLine="851"/>
        <w:jc w:val="both"/>
        <w:rPr>
          <w:color w:val="000000"/>
        </w:rPr>
      </w:pPr>
      <w:r w:rsidRPr="00B6732D">
        <w:rPr>
          <w:color w:val="000000"/>
        </w:rPr>
        <w:t>Задаток 100% - 405 000,00руб.</w:t>
      </w:r>
    </w:p>
    <w:p w:rsidR="00B6732D" w:rsidRPr="00B6732D" w:rsidRDefault="00B6732D" w:rsidP="00B6732D">
      <w:pPr>
        <w:ind w:right="-1" w:firstLine="851"/>
        <w:jc w:val="both"/>
        <w:rPr>
          <w:color w:val="000000"/>
        </w:rPr>
      </w:pPr>
      <w:r w:rsidRPr="00B6732D">
        <w:rPr>
          <w:color w:val="000000"/>
        </w:rPr>
        <w:t>Шаг аукциона 3% - 12 150,00руб.</w:t>
      </w:r>
    </w:p>
    <w:p w:rsidR="00B6732D" w:rsidRDefault="00B6732D" w:rsidP="00B6732D">
      <w:pPr>
        <w:pStyle w:val="ConsPlusNonformat"/>
        <w:ind w:right="-1" w:firstLine="851"/>
        <w:jc w:val="both"/>
        <w:rPr>
          <w:rFonts w:ascii="Times New Roman" w:eastAsia="Times New Roman" w:hAnsi="Times New Roman" w:cs="Times New Roman"/>
          <w:color w:val="000000"/>
          <w:sz w:val="24"/>
          <w:szCs w:val="24"/>
        </w:rPr>
      </w:pPr>
      <w:r w:rsidRPr="00B6732D">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3 года.</w:t>
      </w:r>
    </w:p>
    <w:p w:rsidR="001F64A7" w:rsidRPr="00B6732D" w:rsidRDefault="001F64A7" w:rsidP="00B6732D">
      <w:pPr>
        <w:pStyle w:val="ConsPlusNonformat"/>
        <w:ind w:right="-1" w:firstLine="851"/>
        <w:jc w:val="both"/>
        <w:rPr>
          <w:rFonts w:ascii="Times New Roman" w:eastAsia="Times New Roman" w:hAnsi="Times New Roman" w:cs="Times New Roman"/>
          <w:color w:val="000000"/>
          <w:sz w:val="24"/>
          <w:szCs w:val="24"/>
        </w:rPr>
      </w:pPr>
    </w:p>
    <w:p w:rsidR="001F64A7" w:rsidRPr="008132A8" w:rsidRDefault="001F64A7" w:rsidP="001F64A7">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1F64A7" w:rsidRPr="008132A8" w:rsidRDefault="001F64A7" w:rsidP="001F64A7">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1F64A7" w:rsidRPr="008132A8" w:rsidRDefault="001F64A7" w:rsidP="001F64A7">
      <w:pPr>
        <w:pStyle w:val="ab"/>
        <w:spacing w:before="0"/>
        <w:ind w:right="17"/>
        <w:rPr>
          <w:rFonts w:ascii="Times New Roman" w:hAnsi="Times New Roman" w:cs="Times New Roman"/>
          <w:sz w:val="24"/>
          <w:szCs w:val="24"/>
        </w:rPr>
      </w:pPr>
    </w:p>
    <w:p w:rsidR="001F64A7" w:rsidRPr="008132A8" w:rsidRDefault="001F64A7" w:rsidP="001F64A7">
      <w:pPr>
        <w:jc w:val="both"/>
        <w:rPr>
          <w:b/>
        </w:rPr>
      </w:pPr>
      <w:r>
        <w:rPr>
          <w:b/>
          <w:color w:val="000000"/>
        </w:rPr>
        <w:t>_______________ 2019</w:t>
      </w:r>
      <w:r w:rsidRPr="008132A8">
        <w:rPr>
          <w:b/>
          <w:color w:val="000000"/>
        </w:rPr>
        <w:t xml:space="preserve"> года</w:t>
      </w:r>
      <w:r w:rsidRPr="008132A8">
        <w:rPr>
          <w:b/>
          <w:color w:val="000000"/>
        </w:rPr>
        <w:tab/>
        <w:t xml:space="preserve">                                                                      </w:t>
      </w:r>
      <w:proofErr w:type="gramStart"/>
      <w:r w:rsidRPr="008132A8">
        <w:rPr>
          <w:b/>
          <w:color w:val="000000"/>
        </w:rPr>
        <w:t>г</w:t>
      </w:r>
      <w:proofErr w:type="gramEnd"/>
      <w:r w:rsidRPr="008132A8">
        <w:rPr>
          <w:b/>
          <w:color w:val="000000"/>
        </w:rPr>
        <w:t>. Горячий Ключ</w:t>
      </w:r>
    </w:p>
    <w:p w:rsidR="001F64A7" w:rsidRPr="008132A8" w:rsidRDefault="001F64A7" w:rsidP="001F64A7">
      <w:pPr>
        <w:jc w:val="both"/>
      </w:pPr>
    </w:p>
    <w:p w:rsidR="001F64A7" w:rsidRPr="008132A8" w:rsidRDefault="001F64A7" w:rsidP="001F64A7">
      <w:pPr>
        <w:jc w:val="both"/>
      </w:pPr>
    </w:p>
    <w:p w:rsidR="001F64A7" w:rsidRPr="008132A8" w:rsidRDefault="001F64A7" w:rsidP="001F64A7">
      <w:pPr>
        <w:ind w:firstLine="851"/>
        <w:jc w:val="both"/>
      </w:pPr>
      <w:proofErr w:type="gramStart"/>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именуемый в дальнейшем «Арендатор», с другой стороны, на</w:t>
      </w:r>
      <w:proofErr w:type="gramEnd"/>
      <w:r w:rsidRPr="008132A8">
        <w:t xml:space="preserve"> </w:t>
      </w:r>
      <w:proofErr w:type="gramStart"/>
      <w:r w:rsidRPr="008132A8">
        <w:t>основании</w:t>
      </w:r>
      <w:proofErr w:type="gramEnd"/>
      <w:r w:rsidRPr="008132A8">
        <w:t xml:space="preserve">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1F64A7" w:rsidRPr="008132A8" w:rsidRDefault="001F64A7" w:rsidP="001F64A7">
      <w:pPr>
        <w:ind w:firstLine="851"/>
        <w:jc w:val="both"/>
      </w:pPr>
    </w:p>
    <w:p w:rsidR="001F64A7" w:rsidRPr="008132A8" w:rsidRDefault="001F64A7" w:rsidP="001F64A7">
      <w:pPr>
        <w:pStyle w:val="9"/>
        <w:spacing w:line="240" w:lineRule="auto"/>
        <w:jc w:val="center"/>
        <w:rPr>
          <w:sz w:val="24"/>
          <w:szCs w:val="24"/>
        </w:rPr>
      </w:pPr>
      <w:r w:rsidRPr="008132A8">
        <w:rPr>
          <w:sz w:val="24"/>
          <w:szCs w:val="24"/>
        </w:rPr>
        <w:t>1. ПРЕДМЕТ ДОГОВОРА</w:t>
      </w:r>
    </w:p>
    <w:p w:rsidR="001F64A7" w:rsidRPr="008132A8" w:rsidRDefault="001F64A7" w:rsidP="001F64A7">
      <w:pPr>
        <w:pStyle w:val="af0"/>
        <w:spacing w:before="0"/>
        <w:rPr>
          <w:rFonts w:ascii="Times New Roman" w:hAnsi="Times New Roman"/>
          <w:color w:val="333399"/>
          <w:sz w:val="24"/>
          <w:szCs w:val="24"/>
          <w:u w:val="single"/>
        </w:rPr>
      </w:pPr>
    </w:p>
    <w:p w:rsidR="001F64A7" w:rsidRPr="008132A8" w:rsidRDefault="001F64A7" w:rsidP="001F64A7">
      <w:pPr>
        <w:pStyle w:val="af0"/>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1F64A7" w:rsidRPr="008132A8" w:rsidRDefault="001F64A7" w:rsidP="001F64A7">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1F64A7" w:rsidRPr="008132A8" w:rsidTr="004114FA">
        <w:trPr>
          <w:cantSplit/>
        </w:trPr>
        <w:tc>
          <w:tcPr>
            <w:tcW w:w="3085" w:type="dxa"/>
            <w:tcBorders>
              <w:top w:val="nil"/>
              <w:left w:val="nil"/>
              <w:bottom w:val="nil"/>
              <w:right w:val="nil"/>
            </w:tcBorders>
          </w:tcPr>
          <w:p w:rsidR="001F64A7" w:rsidRPr="008132A8" w:rsidRDefault="001F64A7" w:rsidP="004114FA">
            <w:pPr>
              <w:jc w:val="center"/>
            </w:pPr>
            <w:r w:rsidRPr="008132A8">
              <w:t xml:space="preserve">с  кадастровым № </w:t>
            </w:r>
          </w:p>
        </w:tc>
        <w:tc>
          <w:tcPr>
            <w:tcW w:w="5670" w:type="dxa"/>
            <w:tcBorders>
              <w:top w:val="nil"/>
              <w:left w:val="nil"/>
              <w:right w:val="nil"/>
            </w:tcBorders>
          </w:tcPr>
          <w:p w:rsidR="001F64A7" w:rsidRPr="008132A8" w:rsidRDefault="001F64A7" w:rsidP="004114FA">
            <w:pPr>
              <w:rPr>
                <w:b/>
                <w:color w:val="333399"/>
              </w:rPr>
            </w:pPr>
            <w:r w:rsidRPr="008132A8">
              <w:rPr>
                <w:b/>
                <w:color w:val="000000"/>
              </w:rPr>
              <w:t>23:41:</w:t>
            </w:r>
            <w:r>
              <w:rPr>
                <w:b/>
                <w:color w:val="000000"/>
              </w:rPr>
              <w:t>0706001:1905</w:t>
            </w:r>
          </w:p>
        </w:tc>
        <w:tc>
          <w:tcPr>
            <w:tcW w:w="1093" w:type="dxa"/>
            <w:tcBorders>
              <w:top w:val="nil"/>
              <w:left w:val="nil"/>
              <w:bottom w:val="nil"/>
              <w:right w:val="nil"/>
            </w:tcBorders>
          </w:tcPr>
          <w:p w:rsidR="001F64A7" w:rsidRPr="008132A8" w:rsidRDefault="001F64A7" w:rsidP="004114FA"/>
        </w:tc>
      </w:tr>
    </w:tbl>
    <w:p w:rsidR="001F64A7" w:rsidRPr="008132A8" w:rsidRDefault="001F64A7" w:rsidP="001F64A7">
      <w:pPr>
        <w:autoSpaceDE w:val="0"/>
        <w:autoSpaceDN w:val="0"/>
        <w:adjustRightInd w:val="0"/>
        <w:jc w:val="both"/>
      </w:pPr>
    </w:p>
    <w:p w:rsidR="001F64A7" w:rsidRPr="008132A8" w:rsidRDefault="001F64A7" w:rsidP="001F64A7">
      <w:pPr>
        <w:autoSpaceDE w:val="0"/>
        <w:autoSpaceDN w:val="0"/>
        <w:adjustRightInd w:val="0"/>
        <w:jc w:val="both"/>
      </w:pPr>
      <w:r w:rsidRPr="008132A8">
        <w:t xml:space="preserve">общей площадью </w:t>
      </w:r>
      <w:r>
        <w:rPr>
          <w:b/>
          <w:u w:val="single"/>
        </w:rPr>
        <w:t>14481</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tblPr>
      <w:tblGrid>
        <w:gridCol w:w="9889"/>
      </w:tblGrid>
      <w:tr w:rsidR="001F64A7" w:rsidRPr="008132A8" w:rsidTr="004114FA">
        <w:trPr>
          <w:cantSplit/>
        </w:trPr>
        <w:tc>
          <w:tcPr>
            <w:tcW w:w="9889" w:type="dxa"/>
            <w:tcBorders>
              <w:bottom w:val="single" w:sz="4" w:space="0" w:color="auto"/>
            </w:tcBorders>
          </w:tcPr>
          <w:p w:rsidR="001F64A7" w:rsidRPr="008132A8" w:rsidRDefault="001F64A7" w:rsidP="004114FA">
            <w:pPr>
              <w:pStyle w:val="af0"/>
              <w:spacing w:before="0"/>
              <w:jc w:val="center"/>
              <w:rPr>
                <w:rFonts w:ascii="Times New Roman" w:hAnsi="Times New Roman"/>
                <w:b/>
                <w:color w:val="000000"/>
                <w:sz w:val="24"/>
                <w:szCs w:val="24"/>
              </w:rPr>
            </w:pPr>
            <w:r w:rsidRPr="008132A8">
              <w:rPr>
                <w:rFonts w:ascii="Times New Roman" w:hAnsi="Times New Roman"/>
                <w:b/>
                <w:sz w:val="24"/>
                <w:szCs w:val="24"/>
              </w:rPr>
              <w:t xml:space="preserve">Российская Федерация, </w:t>
            </w:r>
            <w:r w:rsidRPr="008132A8">
              <w:rPr>
                <w:rFonts w:ascii="Times New Roman" w:hAnsi="Times New Roman"/>
                <w:b/>
                <w:color w:val="000000"/>
                <w:sz w:val="24"/>
                <w:szCs w:val="24"/>
              </w:rPr>
              <w:t xml:space="preserve">Краснодарский край, </w:t>
            </w:r>
            <w:proofErr w:type="gramStart"/>
            <w:r w:rsidRPr="008132A8">
              <w:rPr>
                <w:rFonts w:ascii="Times New Roman" w:hAnsi="Times New Roman"/>
                <w:b/>
                <w:color w:val="000000"/>
                <w:sz w:val="24"/>
                <w:szCs w:val="24"/>
              </w:rPr>
              <w:t>г</w:t>
            </w:r>
            <w:proofErr w:type="gramEnd"/>
            <w:r w:rsidRPr="008132A8">
              <w:rPr>
                <w:rFonts w:ascii="Times New Roman" w:hAnsi="Times New Roman"/>
                <w:b/>
                <w:color w:val="000000"/>
                <w:sz w:val="24"/>
                <w:szCs w:val="24"/>
              </w:rPr>
              <w:t xml:space="preserve">. Горячий Ключ, </w:t>
            </w:r>
          </w:p>
          <w:p w:rsidR="001F64A7" w:rsidRPr="008132A8" w:rsidRDefault="001F64A7" w:rsidP="004114FA">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примыкает к земельному участку с кадастровым номером 23:41:0706001:1891</w:t>
            </w:r>
          </w:p>
        </w:tc>
      </w:tr>
    </w:tbl>
    <w:p w:rsidR="001F64A7" w:rsidRPr="008132A8" w:rsidRDefault="001F64A7" w:rsidP="001F64A7">
      <w:pPr>
        <w:jc w:val="both"/>
      </w:pPr>
    </w:p>
    <w:p w:rsidR="001F64A7" w:rsidRPr="008132A8" w:rsidRDefault="001F64A7" w:rsidP="001F64A7">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1F64A7" w:rsidRPr="008132A8" w:rsidTr="004114FA">
        <w:trPr>
          <w:cantSplit/>
        </w:trPr>
        <w:tc>
          <w:tcPr>
            <w:tcW w:w="9889" w:type="dxa"/>
            <w:tcBorders>
              <w:bottom w:val="single" w:sz="4" w:space="0" w:color="auto"/>
            </w:tcBorders>
          </w:tcPr>
          <w:p w:rsidR="001F64A7" w:rsidRPr="008132A8" w:rsidRDefault="001F64A7" w:rsidP="004114FA">
            <w:pPr>
              <w:pStyle w:val="af0"/>
              <w:spacing w:before="0"/>
              <w:jc w:val="center"/>
              <w:rPr>
                <w:rFonts w:ascii="Times New Roman" w:hAnsi="Times New Roman"/>
                <w:b/>
                <w:color w:val="333399"/>
                <w:sz w:val="24"/>
                <w:szCs w:val="24"/>
              </w:rPr>
            </w:pPr>
            <w:r>
              <w:rPr>
                <w:rFonts w:ascii="Times New Roman" w:hAnsi="Times New Roman"/>
                <w:b/>
                <w:sz w:val="24"/>
                <w:szCs w:val="24"/>
              </w:rPr>
              <w:t>природно-познавательный туризм – 5.2</w:t>
            </w:r>
          </w:p>
        </w:tc>
      </w:tr>
    </w:tbl>
    <w:p w:rsidR="001F64A7" w:rsidRPr="008132A8" w:rsidRDefault="001F64A7" w:rsidP="001F64A7">
      <w:pPr>
        <w:widowControl w:val="0"/>
        <w:autoSpaceDE w:val="0"/>
        <w:autoSpaceDN w:val="0"/>
        <w:adjustRightInd w:val="0"/>
        <w:jc w:val="both"/>
        <w:rPr>
          <w:lang w:val="en-US"/>
        </w:rPr>
      </w:pPr>
    </w:p>
    <w:p w:rsidR="001F64A7" w:rsidRPr="008132A8" w:rsidRDefault="001F64A7" w:rsidP="001F64A7">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1F64A7" w:rsidRPr="008132A8" w:rsidRDefault="001F64A7" w:rsidP="001F64A7">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w:t>
      </w:r>
      <w:r w:rsidRPr="008132A8">
        <w:lastRenderedPageBreak/>
        <w:t xml:space="preserve">Участка от Арендодателя Арендатору с </w:t>
      </w:r>
      <w:r>
        <w:t>_______________</w:t>
      </w:r>
      <w:r w:rsidRPr="008132A8">
        <w:t xml:space="preserve"> года.</w:t>
      </w:r>
    </w:p>
    <w:p w:rsidR="001F64A7" w:rsidRPr="008132A8" w:rsidRDefault="001F64A7" w:rsidP="001F64A7">
      <w:pPr>
        <w:widowControl w:val="0"/>
        <w:autoSpaceDE w:val="0"/>
        <w:autoSpaceDN w:val="0"/>
        <w:adjustRightInd w:val="0"/>
        <w:jc w:val="both"/>
      </w:pPr>
    </w:p>
    <w:p w:rsidR="001F64A7" w:rsidRPr="008132A8" w:rsidRDefault="001F64A7" w:rsidP="001F64A7">
      <w:pPr>
        <w:pStyle w:val="af9"/>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1F64A7" w:rsidRPr="008132A8" w:rsidRDefault="001F64A7" w:rsidP="001F64A7">
      <w:pPr>
        <w:pStyle w:val="af9"/>
        <w:widowControl w:val="0"/>
        <w:autoSpaceDE w:val="0"/>
        <w:autoSpaceDN w:val="0"/>
        <w:adjustRightInd w:val="0"/>
        <w:ind w:left="360"/>
        <w:rPr>
          <w:b/>
          <w:bCs/>
        </w:rPr>
      </w:pPr>
    </w:p>
    <w:p w:rsidR="001F64A7" w:rsidRPr="008132A8" w:rsidRDefault="001F64A7" w:rsidP="001F64A7">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1F64A7" w:rsidRPr="008132A8" w:rsidRDefault="001F64A7" w:rsidP="001F64A7">
      <w:pPr>
        <w:widowControl w:val="0"/>
        <w:autoSpaceDE w:val="0"/>
        <w:autoSpaceDN w:val="0"/>
        <w:adjustRightInd w:val="0"/>
        <w:rPr>
          <w:b/>
        </w:rPr>
      </w:pPr>
    </w:p>
    <w:p w:rsidR="001F64A7" w:rsidRPr="008132A8" w:rsidRDefault="001F64A7" w:rsidP="001F64A7">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1F64A7" w:rsidRPr="008132A8" w:rsidRDefault="001F64A7" w:rsidP="001F64A7">
      <w:pPr>
        <w:widowControl w:val="0"/>
        <w:autoSpaceDE w:val="0"/>
        <w:autoSpaceDN w:val="0"/>
        <w:adjustRightInd w:val="0"/>
        <w:jc w:val="center"/>
      </w:pPr>
      <w:r w:rsidRPr="008132A8">
        <w:t>(сумма арендной платы прописью)</w:t>
      </w:r>
    </w:p>
    <w:p w:rsidR="001F64A7" w:rsidRPr="008132A8" w:rsidRDefault="001F64A7" w:rsidP="001F64A7">
      <w:pPr>
        <w:widowControl w:val="0"/>
        <w:autoSpaceDE w:val="0"/>
        <w:autoSpaceDN w:val="0"/>
        <w:adjustRightInd w:val="0"/>
        <w:jc w:val="center"/>
      </w:pPr>
    </w:p>
    <w:p w:rsidR="001F64A7" w:rsidRPr="008132A8" w:rsidRDefault="001F64A7" w:rsidP="001F64A7">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1F64A7" w:rsidRPr="008132A8" w:rsidRDefault="001F64A7" w:rsidP="001F64A7">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1F64A7" w:rsidRPr="008132A8" w:rsidRDefault="001F64A7" w:rsidP="001F64A7">
      <w:pPr>
        <w:widowControl w:val="0"/>
        <w:autoSpaceDE w:val="0"/>
        <w:autoSpaceDN w:val="0"/>
        <w:adjustRightInd w:val="0"/>
        <w:jc w:val="both"/>
      </w:pPr>
      <w:r w:rsidRPr="008132A8">
        <w:rPr>
          <w:bCs/>
        </w:rPr>
        <w:t>2.3.</w:t>
      </w:r>
      <w:r w:rsidRPr="008132A8">
        <w:rPr>
          <w:b/>
          <w:bCs/>
        </w:rPr>
        <w:t xml:space="preserve"> </w:t>
      </w:r>
      <w:proofErr w:type="gramStart"/>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8132A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1F64A7" w:rsidRPr="008132A8" w:rsidRDefault="001F64A7" w:rsidP="001F64A7">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1F64A7" w:rsidRPr="008132A8" w:rsidRDefault="001F64A7" w:rsidP="001F64A7">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1F64A7" w:rsidRPr="008132A8" w:rsidRDefault="001F64A7" w:rsidP="001F64A7">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1F64A7" w:rsidRPr="008132A8" w:rsidRDefault="001F64A7" w:rsidP="001F64A7">
      <w:pPr>
        <w:pStyle w:val="af2"/>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1F64A7" w:rsidRPr="008132A8" w:rsidRDefault="001F64A7" w:rsidP="001F64A7">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1F64A7" w:rsidRPr="008132A8" w:rsidRDefault="001F64A7" w:rsidP="001F64A7">
      <w:pPr>
        <w:widowControl w:val="0"/>
        <w:tabs>
          <w:tab w:val="center" w:pos="4153"/>
          <w:tab w:val="right" w:pos="8306"/>
        </w:tabs>
        <w:jc w:val="both"/>
        <w:rPr>
          <w:iCs/>
        </w:rPr>
      </w:pPr>
      <w:r w:rsidRPr="008132A8">
        <w:rPr>
          <w:iCs/>
        </w:rPr>
        <w:t>ИНН получателя 2305011096, КПП 230501001;</w:t>
      </w:r>
    </w:p>
    <w:p w:rsidR="001F64A7" w:rsidRPr="008132A8" w:rsidRDefault="001F64A7" w:rsidP="001F64A7">
      <w:pPr>
        <w:widowControl w:val="0"/>
        <w:tabs>
          <w:tab w:val="center" w:pos="4153"/>
          <w:tab w:val="right" w:pos="8306"/>
        </w:tabs>
        <w:jc w:val="both"/>
        <w:rPr>
          <w:iCs/>
        </w:rPr>
      </w:pPr>
      <w:r w:rsidRPr="008132A8">
        <w:rPr>
          <w:iCs/>
        </w:rPr>
        <w:t xml:space="preserve">расчетный счет получателя: 40101810300000010013;  банк получателя: </w:t>
      </w:r>
      <w:proofErr w:type="gramStart"/>
      <w:r w:rsidRPr="008132A8">
        <w:rPr>
          <w:iCs/>
        </w:rPr>
        <w:t>Южное</w:t>
      </w:r>
      <w:proofErr w:type="gramEnd"/>
      <w:r w:rsidRPr="008132A8">
        <w:rPr>
          <w:iCs/>
        </w:rPr>
        <w:t xml:space="preserve"> ГУ Банка России по Краснодарскому краю г. Краснодар;</w:t>
      </w:r>
    </w:p>
    <w:p w:rsidR="001F64A7" w:rsidRPr="008132A8" w:rsidRDefault="001F64A7" w:rsidP="001F64A7">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1F64A7" w:rsidRPr="008132A8" w:rsidRDefault="001F64A7" w:rsidP="001F64A7">
      <w:pPr>
        <w:widowControl w:val="0"/>
        <w:tabs>
          <w:tab w:val="center" w:pos="4153"/>
          <w:tab w:val="right" w:pos="8306"/>
        </w:tabs>
        <w:jc w:val="both"/>
        <w:rPr>
          <w:bCs/>
          <w:iCs/>
        </w:rPr>
      </w:pPr>
      <w:r w:rsidRPr="008132A8">
        <w:rPr>
          <w:bCs/>
          <w:iCs/>
        </w:rPr>
        <w:t>В платежном документе указываются:</w:t>
      </w:r>
    </w:p>
    <w:p w:rsidR="001F64A7" w:rsidRPr="008132A8" w:rsidRDefault="001F64A7" w:rsidP="001F64A7">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1F64A7" w:rsidRPr="008132A8" w:rsidRDefault="001F64A7" w:rsidP="001F64A7">
      <w:pPr>
        <w:widowControl w:val="0"/>
        <w:autoSpaceDE w:val="0"/>
        <w:autoSpaceDN w:val="0"/>
        <w:adjustRightInd w:val="0"/>
        <w:jc w:val="both"/>
      </w:pPr>
      <w:r w:rsidRPr="008132A8">
        <w:rPr>
          <w:iCs/>
        </w:rPr>
        <w:t xml:space="preserve">         ОКТМО 03709000;</w:t>
      </w:r>
    </w:p>
    <w:p w:rsidR="001F64A7" w:rsidRPr="008132A8" w:rsidRDefault="001F64A7" w:rsidP="001F64A7">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1F64A7" w:rsidRPr="008132A8" w:rsidRDefault="001F64A7" w:rsidP="001F64A7">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1F64A7" w:rsidRPr="008132A8" w:rsidRDefault="001F64A7" w:rsidP="001F64A7">
      <w:pPr>
        <w:widowControl w:val="0"/>
        <w:autoSpaceDE w:val="0"/>
        <w:autoSpaceDN w:val="0"/>
        <w:adjustRightInd w:val="0"/>
        <w:jc w:val="both"/>
      </w:pPr>
    </w:p>
    <w:p w:rsidR="001F64A7" w:rsidRPr="008132A8" w:rsidRDefault="001F64A7" w:rsidP="001F64A7">
      <w:pPr>
        <w:widowControl w:val="0"/>
        <w:autoSpaceDE w:val="0"/>
        <w:autoSpaceDN w:val="0"/>
        <w:adjustRightInd w:val="0"/>
        <w:jc w:val="center"/>
        <w:rPr>
          <w:b/>
          <w:bCs/>
        </w:rPr>
      </w:pPr>
      <w:r w:rsidRPr="008132A8">
        <w:rPr>
          <w:b/>
          <w:bCs/>
        </w:rPr>
        <w:t>3.  ПРАВА И ОБЯЗАННОСТИ АРЕНДОДАТЕЛЯ</w:t>
      </w:r>
    </w:p>
    <w:p w:rsidR="001F64A7" w:rsidRPr="008132A8" w:rsidRDefault="001F64A7" w:rsidP="001F64A7">
      <w:pPr>
        <w:widowControl w:val="0"/>
        <w:autoSpaceDE w:val="0"/>
        <w:autoSpaceDN w:val="0"/>
        <w:adjustRightInd w:val="0"/>
        <w:jc w:val="both"/>
        <w:rPr>
          <w:bCs/>
        </w:rPr>
      </w:pPr>
    </w:p>
    <w:p w:rsidR="001F64A7" w:rsidRPr="008132A8" w:rsidRDefault="001F64A7" w:rsidP="001F64A7">
      <w:pPr>
        <w:widowControl w:val="0"/>
        <w:autoSpaceDE w:val="0"/>
        <w:autoSpaceDN w:val="0"/>
        <w:adjustRightInd w:val="0"/>
        <w:jc w:val="both"/>
        <w:rPr>
          <w:bCs/>
        </w:rPr>
      </w:pPr>
      <w:r w:rsidRPr="008132A8">
        <w:rPr>
          <w:bCs/>
        </w:rPr>
        <w:t>3.1.  Арендодатель обязан:</w:t>
      </w:r>
    </w:p>
    <w:p w:rsidR="001F64A7" w:rsidRPr="008132A8" w:rsidRDefault="001F64A7" w:rsidP="001F64A7">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1F64A7" w:rsidRPr="008132A8" w:rsidRDefault="001F64A7" w:rsidP="001F64A7">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1F64A7" w:rsidRPr="008132A8" w:rsidRDefault="001F64A7" w:rsidP="001F64A7">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1F64A7" w:rsidRPr="008132A8" w:rsidRDefault="001F64A7" w:rsidP="001F64A7">
      <w:pPr>
        <w:widowControl w:val="0"/>
        <w:autoSpaceDE w:val="0"/>
        <w:autoSpaceDN w:val="0"/>
        <w:adjustRightInd w:val="0"/>
        <w:jc w:val="both"/>
        <w:rPr>
          <w:bCs/>
        </w:rPr>
      </w:pPr>
      <w:r w:rsidRPr="008132A8">
        <w:rPr>
          <w:bCs/>
        </w:rPr>
        <w:t xml:space="preserve">3.1.3.  </w:t>
      </w:r>
      <w:proofErr w:type="gramStart"/>
      <w:r w:rsidRPr="008132A8">
        <w:rPr>
          <w:bCs/>
        </w:rPr>
        <w:t xml:space="preserve">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w:t>
      </w:r>
      <w:r w:rsidRPr="008132A8">
        <w:rPr>
          <w:bCs/>
        </w:rPr>
        <w:lastRenderedPageBreak/>
        <w:t>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8132A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1F64A7" w:rsidRPr="008132A8" w:rsidRDefault="001F64A7" w:rsidP="001F64A7">
      <w:pPr>
        <w:widowControl w:val="0"/>
        <w:autoSpaceDE w:val="0"/>
        <w:autoSpaceDN w:val="0"/>
        <w:adjustRightInd w:val="0"/>
        <w:jc w:val="both"/>
        <w:rPr>
          <w:bCs/>
        </w:rPr>
      </w:pPr>
      <w:r w:rsidRPr="008132A8">
        <w:rPr>
          <w:bCs/>
        </w:rPr>
        <w:t>3.2.  Арендодатель имеет право:</w:t>
      </w:r>
    </w:p>
    <w:p w:rsidR="001F64A7" w:rsidRPr="008132A8" w:rsidRDefault="001F64A7" w:rsidP="001F64A7">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1F64A7" w:rsidRPr="008132A8" w:rsidRDefault="001F64A7" w:rsidP="001F64A7">
      <w:pPr>
        <w:widowControl w:val="0"/>
        <w:autoSpaceDE w:val="0"/>
        <w:autoSpaceDN w:val="0"/>
        <w:adjustRightInd w:val="0"/>
        <w:jc w:val="both"/>
        <w:rPr>
          <w:bCs/>
        </w:rPr>
      </w:pPr>
      <w:r w:rsidRPr="008132A8">
        <w:rPr>
          <w:bCs/>
        </w:rPr>
        <w:t xml:space="preserve">3.2.2.  Осуществлять </w:t>
      </w:r>
      <w:proofErr w:type="gramStart"/>
      <w:r w:rsidRPr="008132A8">
        <w:rPr>
          <w:bCs/>
        </w:rPr>
        <w:t>контроль за</w:t>
      </w:r>
      <w:proofErr w:type="gramEnd"/>
      <w:r w:rsidRPr="008132A8">
        <w:rPr>
          <w:bCs/>
        </w:rPr>
        <w:t xml:space="preserve"> использованием и охраной Участка.</w:t>
      </w:r>
    </w:p>
    <w:p w:rsidR="001F64A7" w:rsidRPr="008132A8" w:rsidRDefault="001F64A7" w:rsidP="001F64A7">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1F64A7" w:rsidRPr="008132A8" w:rsidRDefault="001F64A7" w:rsidP="001F64A7">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1F64A7" w:rsidRPr="008132A8" w:rsidRDefault="001F64A7" w:rsidP="001F64A7">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1F64A7" w:rsidRPr="008132A8" w:rsidRDefault="001F64A7" w:rsidP="001F64A7">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1F64A7" w:rsidRPr="008132A8" w:rsidRDefault="001F64A7" w:rsidP="001F64A7">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1F64A7" w:rsidRPr="008132A8" w:rsidRDefault="001F64A7" w:rsidP="001F64A7">
      <w:pPr>
        <w:widowControl w:val="0"/>
        <w:autoSpaceDE w:val="0"/>
        <w:ind w:right="-15"/>
        <w:jc w:val="both"/>
      </w:pPr>
      <w:r w:rsidRPr="008132A8">
        <w:t>г) невнесение арендной платы в течение одного квартала;</w:t>
      </w:r>
    </w:p>
    <w:p w:rsidR="001F64A7" w:rsidRPr="008132A8" w:rsidRDefault="001F64A7" w:rsidP="001F64A7">
      <w:pPr>
        <w:widowControl w:val="0"/>
        <w:tabs>
          <w:tab w:val="left" w:pos="600"/>
        </w:tabs>
        <w:autoSpaceDE w:val="0"/>
        <w:ind w:right="-15"/>
        <w:jc w:val="both"/>
      </w:pPr>
      <w:r w:rsidRPr="008132A8">
        <w:t xml:space="preserve">        </w:t>
      </w:r>
      <w:proofErr w:type="spellStart"/>
      <w:r w:rsidRPr="008132A8">
        <w:t>д</w:t>
      </w:r>
      <w:proofErr w:type="spellEnd"/>
      <w:r w:rsidRPr="008132A8">
        <w:t>) использование Участка способами, ухудшающими его качественные характеристики и экологическую обстановку;</w:t>
      </w:r>
    </w:p>
    <w:p w:rsidR="001F64A7" w:rsidRPr="008132A8" w:rsidRDefault="001F64A7" w:rsidP="001F64A7">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1F64A7" w:rsidRPr="008132A8" w:rsidRDefault="001F64A7" w:rsidP="001F64A7">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1F64A7" w:rsidRPr="008132A8" w:rsidRDefault="001F64A7" w:rsidP="001F64A7">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w:t>
      </w:r>
      <w:proofErr w:type="spellStart"/>
      <w:r w:rsidRPr="008132A8">
        <w:rPr>
          <w:bCs/>
        </w:rPr>
        <w:t>д</w:t>
      </w:r>
      <w:proofErr w:type="spellEnd"/>
      <w:r w:rsidRPr="008132A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1F64A7" w:rsidRPr="008132A8" w:rsidRDefault="001F64A7" w:rsidP="001F64A7">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1F64A7" w:rsidRPr="008132A8" w:rsidRDefault="001F64A7" w:rsidP="001F64A7">
      <w:pPr>
        <w:widowControl w:val="0"/>
        <w:tabs>
          <w:tab w:val="left" w:pos="600"/>
        </w:tabs>
        <w:autoSpaceDE w:val="0"/>
        <w:ind w:right="-15"/>
        <w:jc w:val="both"/>
      </w:pPr>
    </w:p>
    <w:p w:rsidR="001F64A7" w:rsidRPr="008132A8" w:rsidRDefault="001F64A7" w:rsidP="001F64A7">
      <w:pPr>
        <w:widowControl w:val="0"/>
        <w:autoSpaceDE w:val="0"/>
        <w:ind w:right="-15"/>
        <w:jc w:val="center"/>
      </w:pPr>
      <w:r w:rsidRPr="008132A8">
        <w:rPr>
          <w:b/>
          <w:bCs/>
        </w:rPr>
        <w:t>4. ПРАВА И ОБЯЗАННОСТИ АРЕНДАТОРА</w:t>
      </w:r>
    </w:p>
    <w:p w:rsidR="001F64A7" w:rsidRPr="008132A8" w:rsidRDefault="001F64A7" w:rsidP="001F64A7">
      <w:pPr>
        <w:widowControl w:val="0"/>
        <w:tabs>
          <w:tab w:val="left" w:pos="720"/>
        </w:tabs>
        <w:autoSpaceDE w:val="0"/>
        <w:ind w:right="-15"/>
        <w:rPr>
          <w:bCs/>
          <w:iCs/>
        </w:rPr>
      </w:pPr>
    </w:p>
    <w:p w:rsidR="001F64A7" w:rsidRPr="008132A8" w:rsidRDefault="001F64A7" w:rsidP="001F64A7">
      <w:pPr>
        <w:widowControl w:val="0"/>
        <w:tabs>
          <w:tab w:val="left" w:pos="720"/>
        </w:tabs>
        <w:autoSpaceDE w:val="0"/>
        <w:ind w:right="-15"/>
        <w:rPr>
          <w:b/>
          <w:bCs/>
        </w:rPr>
      </w:pPr>
      <w:r w:rsidRPr="008132A8">
        <w:rPr>
          <w:bCs/>
          <w:iCs/>
        </w:rPr>
        <w:t>4.1.Арендатор обязан:</w:t>
      </w:r>
    </w:p>
    <w:p w:rsidR="001F64A7" w:rsidRPr="008132A8" w:rsidRDefault="001F64A7" w:rsidP="001F64A7">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1F64A7" w:rsidRPr="008132A8" w:rsidRDefault="001F64A7" w:rsidP="001F64A7">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1F64A7" w:rsidRPr="008132A8" w:rsidRDefault="001F64A7" w:rsidP="001F64A7">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1F64A7" w:rsidRPr="008132A8" w:rsidRDefault="001F64A7" w:rsidP="001F64A7">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1F64A7" w:rsidRPr="008132A8" w:rsidRDefault="001F64A7" w:rsidP="001F64A7">
      <w:pPr>
        <w:widowControl w:val="0"/>
        <w:autoSpaceDE w:val="0"/>
        <w:ind w:right="-15"/>
        <w:jc w:val="both"/>
        <w:rPr>
          <w:bCs/>
        </w:rPr>
      </w:pPr>
      <w:r w:rsidRPr="008132A8">
        <w:rPr>
          <w:bCs/>
        </w:rPr>
        <w:lastRenderedPageBreak/>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1F64A7" w:rsidRPr="008132A8" w:rsidRDefault="001F64A7" w:rsidP="001F64A7">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1F64A7" w:rsidRPr="008132A8" w:rsidRDefault="001F64A7" w:rsidP="001F64A7">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1F64A7" w:rsidRPr="008132A8" w:rsidRDefault="001F64A7" w:rsidP="001F64A7">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1F64A7" w:rsidRPr="008132A8" w:rsidRDefault="001F64A7" w:rsidP="001F64A7">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1F64A7" w:rsidRPr="008132A8" w:rsidRDefault="001F64A7" w:rsidP="001F64A7">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1F64A7" w:rsidRPr="008132A8" w:rsidRDefault="001F64A7" w:rsidP="001F64A7">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1F64A7" w:rsidRPr="008132A8" w:rsidRDefault="001F64A7" w:rsidP="001F64A7">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w:t>
      </w:r>
      <w:proofErr w:type="gramStart"/>
      <w:r w:rsidRPr="008132A8">
        <w:t>и</w:t>
      </w:r>
      <w:proofErr w:type="gramEnd"/>
      <w:r w:rsidRPr="008132A8">
        <w:t xml:space="preserve"> десяти дней с даты получения соглашения о расторжении Договора, предусмотренного п.3.2.7. Договора.</w:t>
      </w:r>
    </w:p>
    <w:p w:rsidR="001F64A7" w:rsidRPr="008132A8" w:rsidRDefault="001F64A7" w:rsidP="001F64A7">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1F64A7" w:rsidRPr="008132A8" w:rsidRDefault="001F64A7" w:rsidP="001F64A7">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F64A7" w:rsidRPr="008132A8" w:rsidRDefault="001F64A7" w:rsidP="001F64A7">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F64A7" w:rsidRPr="008132A8" w:rsidRDefault="001F64A7" w:rsidP="001F64A7">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1F64A7" w:rsidRPr="008132A8" w:rsidRDefault="001F64A7" w:rsidP="001F64A7">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1F64A7" w:rsidRPr="008132A8" w:rsidRDefault="001F64A7" w:rsidP="001F64A7">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F64A7" w:rsidRPr="008132A8" w:rsidRDefault="001F64A7" w:rsidP="001F64A7">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1F64A7" w:rsidRPr="008132A8" w:rsidRDefault="001F64A7" w:rsidP="001F64A7">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1F64A7" w:rsidRPr="008132A8" w:rsidRDefault="001F64A7" w:rsidP="001F64A7">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1F64A7" w:rsidRPr="008132A8" w:rsidRDefault="001F64A7" w:rsidP="001F64A7">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 xml:space="preserve">или передачи прав Арендатора на </w:t>
      </w:r>
      <w:r w:rsidRPr="008132A8">
        <w:lastRenderedPageBreak/>
        <w:t>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1F64A7" w:rsidRPr="008132A8" w:rsidRDefault="001F64A7" w:rsidP="001F64A7">
      <w:pPr>
        <w:widowControl w:val="0"/>
        <w:autoSpaceDE w:val="0"/>
        <w:ind w:right="-15"/>
        <w:jc w:val="both"/>
      </w:pPr>
      <w:r w:rsidRPr="008132A8">
        <w:rPr>
          <w:bCs/>
        </w:rPr>
        <w:t>4.1.23.</w:t>
      </w:r>
      <w:r w:rsidRPr="008132A8">
        <w:t xml:space="preserve"> В случае перехода прав на Объе</w:t>
      </w:r>
      <w:proofErr w:type="gramStart"/>
      <w:r w:rsidRPr="008132A8">
        <w:t>кт к др</w:t>
      </w:r>
      <w:proofErr w:type="gramEnd"/>
      <w:r w:rsidRPr="008132A8">
        <w:t>угим лицам, вносить арендную плату до дня расторжения Договора или внесения в него соответствующих изменений.</w:t>
      </w:r>
    </w:p>
    <w:p w:rsidR="001F64A7" w:rsidRPr="008132A8" w:rsidRDefault="001F64A7" w:rsidP="001F64A7">
      <w:pPr>
        <w:widowControl w:val="0"/>
        <w:autoSpaceDE w:val="0"/>
        <w:ind w:right="-15"/>
        <w:jc w:val="both"/>
      </w:pPr>
      <w:r w:rsidRPr="008132A8">
        <w:rPr>
          <w:bCs/>
        </w:rPr>
        <w:t>4.1.24.</w:t>
      </w:r>
      <w:r w:rsidRPr="008132A8">
        <w:t xml:space="preserve"> Направить не менее</w:t>
      </w:r>
      <w:proofErr w:type="gramStart"/>
      <w:r w:rsidRPr="008132A8">
        <w:t>,</w:t>
      </w:r>
      <w:proofErr w:type="gramEnd"/>
      <w:r w:rsidRPr="008132A8">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1F64A7" w:rsidRPr="008132A8" w:rsidRDefault="001F64A7" w:rsidP="001F64A7">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1F64A7" w:rsidRPr="008132A8" w:rsidRDefault="001F64A7" w:rsidP="001F64A7">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1F64A7" w:rsidRPr="008132A8" w:rsidRDefault="001F64A7" w:rsidP="001F64A7">
      <w:pPr>
        <w:widowControl w:val="0"/>
        <w:autoSpaceDE w:val="0"/>
        <w:ind w:right="-15"/>
        <w:jc w:val="both"/>
      </w:pPr>
      <w:r w:rsidRPr="008132A8">
        <w:rPr>
          <w:bCs/>
        </w:rPr>
        <w:t>4.1.27.</w:t>
      </w:r>
      <w:r w:rsidRPr="008132A8">
        <w:t xml:space="preserve"> </w:t>
      </w:r>
      <w:proofErr w:type="gramStart"/>
      <w:r w:rsidRPr="008132A8">
        <w:t>Нести другие обязанности</w:t>
      </w:r>
      <w:proofErr w:type="gramEnd"/>
      <w:r w:rsidRPr="008132A8">
        <w:t>, установленные законодательством Российской Федерации.</w:t>
      </w:r>
    </w:p>
    <w:p w:rsidR="001F64A7" w:rsidRPr="008132A8" w:rsidRDefault="001F64A7" w:rsidP="001F64A7">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1F64A7" w:rsidRPr="008132A8" w:rsidRDefault="001F64A7" w:rsidP="001F64A7">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F64A7" w:rsidRPr="008132A8" w:rsidRDefault="001F64A7" w:rsidP="001F64A7">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1F64A7" w:rsidRPr="008132A8" w:rsidRDefault="001F64A7" w:rsidP="001F64A7">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1F64A7" w:rsidRPr="008132A8" w:rsidRDefault="001F64A7" w:rsidP="001F64A7">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1F64A7" w:rsidRPr="008132A8" w:rsidRDefault="001F64A7" w:rsidP="001F64A7">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F64A7" w:rsidRPr="008132A8" w:rsidRDefault="001F64A7" w:rsidP="001F64A7">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1F64A7" w:rsidRPr="008132A8" w:rsidRDefault="001F64A7" w:rsidP="001F64A7">
      <w:pPr>
        <w:widowControl w:val="0"/>
        <w:autoSpaceDE w:val="0"/>
        <w:ind w:right="-15"/>
        <w:jc w:val="both"/>
      </w:pPr>
      <w:r w:rsidRPr="008132A8">
        <w:t>а) Арендодатель создает препятствия в использовании Участка;</w:t>
      </w:r>
    </w:p>
    <w:p w:rsidR="001F64A7" w:rsidRPr="008132A8" w:rsidRDefault="001F64A7" w:rsidP="001F64A7">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1F64A7" w:rsidRPr="008132A8" w:rsidRDefault="001F64A7" w:rsidP="001F64A7">
      <w:pPr>
        <w:widowControl w:val="0"/>
        <w:autoSpaceDE w:val="0"/>
        <w:ind w:right="-15"/>
        <w:jc w:val="both"/>
        <w:rPr>
          <w:bCs/>
          <w:iCs/>
        </w:rPr>
      </w:pPr>
      <w:r w:rsidRPr="008132A8">
        <w:rPr>
          <w:bCs/>
        </w:rPr>
        <w:t>4.3.</w:t>
      </w:r>
      <w:r w:rsidRPr="008132A8">
        <w:rPr>
          <w:bCs/>
          <w:iCs/>
        </w:rPr>
        <w:t xml:space="preserve"> Арендатор не вправе:</w:t>
      </w:r>
    </w:p>
    <w:p w:rsidR="001F64A7" w:rsidRPr="008132A8" w:rsidRDefault="001F64A7" w:rsidP="001F64A7">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1F64A7" w:rsidRPr="008132A8" w:rsidRDefault="001F64A7" w:rsidP="001F64A7">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1F64A7" w:rsidRPr="008132A8" w:rsidRDefault="001F64A7" w:rsidP="001F64A7">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1F64A7" w:rsidRPr="008132A8" w:rsidRDefault="001F64A7" w:rsidP="001F64A7">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1F64A7" w:rsidRPr="008132A8" w:rsidRDefault="001F64A7" w:rsidP="001F64A7">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1F64A7" w:rsidRPr="008132A8" w:rsidRDefault="001F64A7" w:rsidP="001F64A7">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1F64A7" w:rsidRPr="008132A8" w:rsidRDefault="001F64A7" w:rsidP="001F64A7">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1F64A7" w:rsidRPr="008132A8" w:rsidRDefault="001F64A7" w:rsidP="001F64A7">
      <w:pPr>
        <w:widowControl w:val="0"/>
        <w:autoSpaceDE w:val="0"/>
        <w:ind w:right="-15"/>
        <w:jc w:val="center"/>
        <w:rPr>
          <w:b/>
          <w:bCs/>
        </w:rPr>
      </w:pPr>
    </w:p>
    <w:p w:rsidR="001F64A7" w:rsidRPr="008132A8" w:rsidRDefault="001F64A7" w:rsidP="001F64A7">
      <w:pPr>
        <w:widowControl w:val="0"/>
        <w:autoSpaceDE w:val="0"/>
        <w:ind w:right="-15"/>
        <w:jc w:val="center"/>
        <w:rPr>
          <w:b/>
          <w:bCs/>
        </w:rPr>
      </w:pPr>
      <w:r w:rsidRPr="008132A8">
        <w:rPr>
          <w:b/>
          <w:bCs/>
        </w:rPr>
        <w:t>5. ОТВЕТСТВЕННОСТЬ СТОРОН</w:t>
      </w:r>
    </w:p>
    <w:p w:rsidR="001F64A7" w:rsidRPr="008132A8" w:rsidRDefault="001F64A7" w:rsidP="001F64A7">
      <w:pPr>
        <w:widowControl w:val="0"/>
        <w:autoSpaceDE w:val="0"/>
        <w:ind w:right="-15"/>
        <w:jc w:val="both"/>
        <w:rPr>
          <w:bCs/>
        </w:rPr>
      </w:pPr>
    </w:p>
    <w:p w:rsidR="001F64A7" w:rsidRPr="008132A8" w:rsidRDefault="001F64A7" w:rsidP="001F64A7">
      <w:pPr>
        <w:widowControl w:val="0"/>
        <w:autoSpaceDE w:val="0"/>
        <w:ind w:right="-15"/>
        <w:jc w:val="both"/>
      </w:pPr>
      <w:r w:rsidRPr="008132A8">
        <w:rPr>
          <w:bCs/>
        </w:rPr>
        <w:lastRenderedPageBreak/>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1F64A7" w:rsidRPr="008132A8" w:rsidRDefault="001F64A7" w:rsidP="001F64A7">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1F64A7" w:rsidRPr="008132A8" w:rsidRDefault="001F64A7" w:rsidP="001F64A7">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1F64A7" w:rsidRPr="008132A8" w:rsidRDefault="001F64A7" w:rsidP="001F64A7">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1F64A7" w:rsidRPr="008132A8" w:rsidRDefault="001F64A7" w:rsidP="001F64A7">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1F64A7" w:rsidRPr="008132A8" w:rsidRDefault="001F64A7" w:rsidP="001F64A7">
      <w:pPr>
        <w:widowControl w:val="0"/>
        <w:autoSpaceDE w:val="0"/>
        <w:ind w:right="-15"/>
        <w:jc w:val="both"/>
      </w:pPr>
    </w:p>
    <w:p w:rsidR="001F64A7" w:rsidRPr="008132A8" w:rsidRDefault="001F64A7" w:rsidP="001F64A7">
      <w:pPr>
        <w:widowControl w:val="0"/>
        <w:autoSpaceDE w:val="0"/>
        <w:ind w:right="-15"/>
        <w:jc w:val="both"/>
      </w:pPr>
    </w:p>
    <w:p w:rsidR="001F64A7" w:rsidRPr="008132A8" w:rsidRDefault="001F64A7" w:rsidP="001F64A7">
      <w:pPr>
        <w:widowControl w:val="0"/>
        <w:tabs>
          <w:tab w:val="left" w:pos="585"/>
        </w:tabs>
        <w:autoSpaceDE w:val="0"/>
        <w:ind w:right="-15"/>
        <w:jc w:val="center"/>
        <w:rPr>
          <w:b/>
          <w:bCs/>
        </w:rPr>
      </w:pPr>
      <w:r w:rsidRPr="008132A8">
        <w:rPr>
          <w:b/>
          <w:bCs/>
        </w:rPr>
        <w:t>6. РАССМОТРЕНИЕ И УРЕГУЛИРОВАНИЕ СПОРОВ</w:t>
      </w:r>
    </w:p>
    <w:p w:rsidR="001F64A7" w:rsidRPr="008132A8" w:rsidRDefault="001F64A7" w:rsidP="001F64A7">
      <w:pPr>
        <w:widowControl w:val="0"/>
        <w:tabs>
          <w:tab w:val="left" w:pos="585"/>
        </w:tabs>
        <w:autoSpaceDE w:val="0"/>
        <w:ind w:right="-15"/>
        <w:jc w:val="both"/>
        <w:rPr>
          <w:bCs/>
        </w:rPr>
      </w:pPr>
    </w:p>
    <w:p w:rsidR="001F64A7" w:rsidRPr="008132A8" w:rsidRDefault="001F64A7" w:rsidP="001F64A7">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1F64A7" w:rsidRPr="008132A8" w:rsidRDefault="001F64A7" w:rsidP="001F64A7">
      <w:pPr>
        <w:widowControl w:val="0"/>
        <w:tabs>
          <w:tab w:val="left" w:pos="585"/>
        </w:tabs>
        <w:autoSpaceDE w:val="0"/>
        <w:ind w:right="-15"/>
        <w:jc w:val="both"/>
      </w:pPr>
    </w:p>
    <w:p w:rsidR="001F64A7" w:rsidRPr="008132A8" w:rsidRDefault="001F64A7" w:rsidP="001F64A7">
      <w:pPr>
        <w:widowControl w:val="0"/>
        <w:autoSpaceDE w:val="0"/>
        <w:ind w:right="-15"/>
        <w:jc w:val="center"/>
        <w:rPr>
          <w:b/>
          <w:bCs/>
        </w:rPr>
      </w:pPr>
      <w:r w:rsidRPr="008132A8">
        <w:rPr>
          <w:b/>
          <w:bCs/>
        </w:rPr>
        <w:t>7. СРОК ДЕЙСТВИЯ ДОГОВОРА</w:t>
      </w:r>
    </w:p>
    <w:p w:rsidR="001F64A7" w:rsidRPr="008132A8" w:rsidRDefault="001F64A7" w:rsidP="001F64A7">
      <w:pPr>
        <w:widowControl w:val="0"/>
        <w:autoSpaceDE w:val="0"/>
        <w:ind w:right="-15"/>
        <w:jc w:val="both"/>
        <w:rPr>
          <w:bCs/>
        </w:rPr>
      </w:pPr>
    </w:p>
    <w:p w:rsidR="001F64A7" w:rsidRPr="008132A8" w:rsidRDefault="001F64A7" w:rsidP="001F64A7">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1F64A7" w:rsidRPr="008132A8" w:rsidRDefault="001F64A7" w:rsidP="001F64A7">
      <w:pPr>
        <w:widowControl w:val="0"/>
        <w:autoSpaceDE w:val="0"/>
        <w:ind w:right="-15"/>
        <w:rPr>
          <w:i/>
          <w:color w:val="333399"/>
          <w:u w:val="single"/>
        </w:rPr>
      </w:pPr>
      <w:r w:rsidRPr="008132A8">
        <w:rPr>
          <w:bCs/>
        </w:rPr>
        <w:t xml:space="preserve">7.2.  </w:t>
      </w:r>
      <w:r w:rsidRPr="008132A8">
        <w:t xml:space="preserve">Договор действует в течение </w:t>
      </w:r>
      <w:r>
        <w:t>3</w:t>
      </w:r>
      <w:r w:rsidRPr="008132A8">
        <w:t xml:space="preserve"> (</w:t>
      </w:r>
      <w:r>
        <w:t>трех</w:t>
      </w:r>
      <w:r w:rsidRPr="008132A8">
        <w:t>) лет</w:t>
      </w:r>
      <w:r w:rsidRPr="008132A8">
        <w:rPr>
          <w:i/>
        </w:rPr>
        <w:t>,</w:t>
      </w:r>
      <w:r w:rsidRPr="008132A8">
        <w:t xml:space="preserve"> сроком до</w:t>
      </w:r>
      <w:r w:rsidRPr="008132A8">
        <w:rPr>
          <w:i/>
        </w:rPr>
        <w:t xml:space="preserve"> </w:t>
      </w:r>
      <w:r>
        <w:rPr>
          <w:b/>
          <w:i/>
          <w:u w:val="single"/>
        </w:rPr>
        <w:t>___________ 2022</w:t>
      </w:r>
      <w:r w:rsidRPr="008132A8">
        <w:rPr>
          <w:b/>
          <w:i/>
          <w:u w:val="single"/>
        </w:rPr>
        <w:t xml:space="preserve"> года.</w:t>
      </w:r>
    </w:p>
    <w:p w:rsidR="001F64A7" w:rsidRPr="008132A8" w:rsidRDefault="001F64A7" w:rsidP="001F64A7">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1F64A7" w:rsidRPr="008132A8" w:rsidRDefault="001F64A7" w:rsidP="001F64A7">
      <w:pPr>
        <w:widowControl w:val="0"/>
        <w:autoSpaceDE w:val="0"/>
        <w:ind w:right="-15"/>
        <w:jc w:val="center"/>
        <w:rPr>
          <w:b/>
          <w:bCs/>
        </w:rPr>
      </w:pPr>
    </w:p>
    <w:p w:rsidR="001F64A7" w:rsidRPr="008132A8" w:rsidRDefault="001F64A7" w:rsidP="001F64A7">
      <w:pPr>
        <w:widowControl w:val="0"/>
        <w:autoSpaceDE w:val="0"/>
        <w:ind w:right="-15"/>
        <w:jc w:val="center"/>
        <w:rPr>
          <w:b/>
          <w:bCs/>
        </w:rPr>
      </w:pPr>
      <w:r w:rsidRPr="008132A8">
        <w:rPr>
          <w:b/>
          <w:bCs/>
        </w:rPr>
        <w:t>8.  ПРЕКРАЩЕНИЕ ДЕЙСТВИЯ ДОГОВОРА</w:t>
      </w:r>
    </w:p>
    <w:p w:rsidR="001F64A7" w:rsidRPr="008132A8" w:rsidRDefault="001F64A7" w:rsidP="001F64A7">
      <w:pPr>
        <w:widowControl w:val="0"/>
        <w:autoSpaceDE w:val="0"/>
        <w:ind w:right="-15"/>
        <w:jc w:val="both"/>
        <w:rPr>
          <w:bCs/>
        </w:rPr>
      </w:pPr>
    </w:p>
    <w:p w:rsidR="001F64A7" w:rsidRPr="008132A8" w:rsidRDefault="001F64A7" w:rsidP="001F64A7">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1F64A7" w:rsidRPr="008132A8" w:rsidRDefault="001F64A7" w:rsidP="001F64A7">
      <w:pPr>
        <w:widowControl w:val="0"/>
        <w:autoSpaceDE w:val="0"/>
        <w:ind w:right="-15"/>
        <w:jc w:val="both"/>
      </w:pPr>
      <w:r w:rsidRPr="008132A8">
        <w:rPr>
          <w:bCs/>
        </w:rPr>
        <w:t>8.2.</w:t>
      </w:r>
      <w:r w:rsidRPr="008132A8">
        <w:rPr>
          <w:b/>
          <w:bCs/>
        </w:rPr>
        <w:t xml:space="preserve"> </w:t>
      </w:r>
      <w:proofErr w:type="gramStart"/>
      <w:r w:rsidRPr="008132A8">
        <w:t>Договор</w:t>
      </w:r>
      <w:proofErr w:type="gramEnd"/>
      <w:r w:rsidRPr="008132A8">
        <w:t xml:space="preserve">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w:t>
      </w:r>
      <w:proofErr w:type="gramStart"/>
      <w:r w:rsidRPr="008132A8">
        <w:t>ии у А</w:t>
      </w:r>
      <w:proofErr w:type="gramEnd"/>
      <w:r w:rsidRPr="008132A8">
        <w:t>рендатора задолженности по арендной плате.</w:t>
      </w:r>
    </w:p>
    <w:p w:rsidR="001F64A7" w:rsidRPr="008132A8" w:rsidRDefault="001F64A7" w:rsidP="001F64A7">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w:t>
      </w:r>
      <w:proofErr w:type="gramStart"/>
      <w:r w:rsidRPr="008132A8">
        <w:t>Договор</w:t>
      </w:r>
      <w:proofErr w:type="gramEnd"/>
      <w:r w:rsidRPr="008132A8">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1F64A7" w:rsidRPr="008132A8" w:rsidRDefault="001F64A7" w:rsidP="001F64A7">
      <w:pPr>
        <w:widowControl w:val="0"/>
        <w:tabs>
          <w:tab w:val="left" w:pos="720"/>
        </w:tabs>
        <w:autoSpaceDE w:val="0"/>
        <w:ind w:right="-15"/>
        <w:jc w:val="both"/>
      </w:pPr>
      <w:r w:rsidRPr="008132A8">
        <w:rPr>
          <w:bCs/>
        </w:rPr>
        <w:t>8.</w:t>
      </w:r>
      <w:r w:rsidRPr="008132A8">
        <w:t xml:space="preserve">4. Договор признается расторгнутым в одностороннем порядке по требованию Арендодателя в случаях, указанных п. 3.2.4. Договора, по истечении десяти дней </w:t>
      </w:r>
      <w:proofErr w:type="gramStart"/>
      <w:r w:rsidRPr="008132A8">
        <w:t>с даты получения</w:t>
      </w:r>
      <w:proofErr w:type="gramEnd"/>
      <w:r w:rsidRPr="008132A8">
        <w:t xml:space="preserve">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1F64A7" w:rsidRPr="008132A8" w:rsidRDefault="001F64A7" w:rsidP="001F64A7">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1F64A7" w:rsidRPr="008132A8" w:rsidRDefault="001F64A7" w:rsidP="001F64A7">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1F64A7" w:rsidRPr="008132A8" w:rsidRDefault="001F64A7" w:rsidP="001F64A7">
      <w:pPr>
        <w:widowControl w:val="0"/>
        <w:tabs>
          <w:tab w:val="left" w:pos="720"/>
        </w:tabs>
        <w:autoSpaceDE w:val="0"/>
        <w:ind w:right="-15"/>
        <w:jc w:val="both"/>
        <w:rPr>
          <w:bCs/>
        </w:rPr>
      </w:pPr>
      <w:r w:rsidRPr="008132A8">
        <w:rPr>
          <w:bCs/>
        </w:rPr>
        <w:t xml:space="preserve">- дата получения Арендодателем уведомления об отсутствии Арендатора по адресу, указанному в Договоре, в </w:t>
      </w:r>
      <w:proofErr w:type="gramStart"/>
      <w:r w:rsidRPr="008132A8">
        <w:rPr>
          <w:bCs/>
        </w:rPr>
        <w:t>связи</w:t>
      </w:r>
      <w:proofErr w:type="gramEnd"/>
      <w:r w:rsidRPr="008132A8">
        <w:rPr>
          <w:bCs/>
        </w:rPr>
        <w:t xml:space="preserve"> с чем соглашение о расторжении Договора возвращено Арендодателю без получения Арендатором;</w:t>
      </w:r>
    </w:p>
    <w:p w:rsidR="001F64A7" w:rsidRPr="008132A8" w:rsidRDefault="001F64A7" w:rsidP="001F64A7">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1F64A7" w:rsidRPr="008132A8" w:rsidRDefault="001F64A7" w:rsidP="001F64A7">
      <w:pPr>
        <w:widowControl w:val="0"/>
        <w:tabs>
          <w:tab w:val="left" w:pos="720"/>
        </w:tabs>
        <w:autoSpaceDE w:val="0"/>
        <w:ind w:right="-15"/>
        <w:jc w:val="both"/>
        <w:rPr>
          <w:bCs/>
        </w:rPr>
      </w:pPr>
    </w:p>
    <w:p w:rsidR="001F64A7" w:rsidRPr="008132A8" w:rsidRDefault="001F64A7" w:rsidP="001F64A7">
      <w:pPr>
        <w:widowControl w:val="0"/>
        <w:tabs>
          <w:tab w:val="left" w:pos="720"/>
        </w:tabs>
        <w:autoSpaceDE w:val="0"/>
        <w:ind w:right="-15"/>
        <w:jc w:val="center"/>
        <w:rPr>
          <w:b/>
          <w:bCs/>
        </w:rPr>
      </w:pPr>
      <w:r w:rsidRPr="008132A8">
        <w:rPr>
          <w:b/>
          <w:bCs/>
        </w:rPr>
        <w:t>9. ИЗМЕНЕНИЕ  ДОГОВОРА</w:t>
      </w:r>
    </w:p>
    <w:p w:rsidR="001F64A7" w:rsidRPr="008132A8" w:rsidRDefault="001F64A7" w:rsidP="001F64A7">
      <w:pPr>
        <w:widowControl w:val="0"/>
        <w:autoSpaceDE w:val="0"/>
        <w:ind w:right="-15"/>
        <w:jc w:val="both"/>
        <w:rPr>
          <w:bCs/>
        </w:rPr>
      </w:pPr>
    </w:p>
    <w:p w:rsidR="001F64A7" w:rsidRPr="008132A8" w:rsidRDefault="001F64A7" w:rsidP="001F64A7">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F64A7" w:rsidRPr="008132A8" w:rsidRDefault="001F64A7" w:rsidP="001F64A7">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F64A7" w:rsidRPr="008132A8" w:rsidRDefault="001F64A7" w:rsidP="001F64A7">
      <w:pPr>
        <w:widowControl w:val="0"/>
        <w:autoSpaceDE w:val="0"/>
        <w:ind w:right="-15"/>
        <w:jc w:val="both"/>
      </w:pPr>
    </w:p>
    <w:p w:rsidR="001F64A7" w:rsidRPr="008132A8" w:rsidRDefault="001F64A7" w:rsidP="001F64A7">
      <w:pPr>
        <w:widowControl w:val="0"/>
        <w:autoSpaceDE w:val="0"/>
        <w:ind w:right="-15"/>
        <w:jc w:val="center"/>
        <w:rPr>
          <w:b/>
          <w:bCs/>
        </w:rPr>
      </w:pPr>
      <w:r w:rsidRPr="008132A8">
        <w:rPr>
          <w:b/>
          <w:bCs/>
        </w:rPr>
        <w:t>10.  ОСОБЫЕ УСЛОВИЯ</w:t>
      </w:r>
    </w:p>
    <w:p w:rsidR="001F64A7" w:rsidRPr="008132A8" w:rsidRDefault="001F64A7" w:rsidP="001F64A7">
      <w:pPr>
        <w:widowControl w:val="0"/>
        <w:autoSpaceDE w:val="0"/>
        <w:ind w:right="-15"/>
        <w:jc w:val="both"/>
      </w:pPr>
    </w:p>
    <w:p w:rsidR="001F64A7" w:rsidRPr="008132A8" w:rsidRDefault="001F64A7" w:rsidP="001F64A7">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1F64A7" w:rsidRPr="008132A8" w:rsidRDefault="001F64A7" w:rsidP="001F64A7">
      <w:pPr>
        <w:widowControl w:val="0"/>
        <w:autoSpaceDE w:val="0"/>
        <w:ind w:right="-15"/>
        <w:jc w:val="both"/>
      </w:pPr>
      <w:r w:rsidRPr="008132A8">
        <w:t>10.2. Срок действия договора субаренды не может превышать срока действия Договора.</w:t>
      </w:r>
    </w:p>
    <w:p w:rsidR="001F64A7" w:rsidRPr="008132A8" w:rsidRDefault="001F64A7" w:rsidP="001F64A7">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1F64A7" w:rsidRPr="008132A8" w:rsidRDefault="001F64A7" w:rsidP="001F64A7">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w:t>
      </w:r>
      <w:proofErr w:type="gramStart"/>
      <w:r w:rsidRPr="008132A8">
        <w:t>органе, осуществляющем государственную регистрацию прав на недвижимое имущество и сделок с ним и направляется</w:t>
      </w:r>
      <w:proofErr w:type="gramEnd"/>
      <w:r w:rsidRPr="008132A8">
        <w:t xml:space="preserve"> Арендодателю для последующего учета </w:t>
      </w:r>
      <w:r w:rsidRPr="008132A8">
        <w:rPr>
          <w:color w:val="333399"/>
        </w:rPr>
        <w:t>в десятидневный срок.</w:t>
      </w:r>
    </w:p>
    <w:p w:rsidR="001F64A7" w:rsidRPr="008132A8" w:rsidRDefault="001F64A7" w:rsidP="001F64A7">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1F64A7" w:rsidRPr="008132A8" w:rsidRDefault="001F64A7" w:rsidP="001F64A7">
      <w:pPr>
        <w:widowControl w:val="0"/>
        <w:autoSpaceDE w:val="0"/>
        <w:ind w:right="-15"/>
        <w:jc w:val="both"/>
        <w:rPr>
          <w:color w:val="000000"/>
        </w:rPr>
      </w:pPr>
      <w:r w:rsidRPr="008132A8">
        <w:t xml:space="preserve">10.6. </w:t>
      </w:r>
      <w:proofErr w:type="gramStart"/>
      <w:r w:rsidR="00DA2F88" w:rsidRPr="00C0557A">
        <w:rPr>
          <w:color w:val="000000"/>
        </w:rPr>
        <w:t xml:space="preserve">Использовать земельный участок в соответствии с </w:t>
      </w:r>
      <w:r w:rsidR="00DA2F88" w:rsidRPr="00C0557A">
        <w:t>ограничениями и обремен</w:t>
      </w:r>
      <w:r w:rsidR="00DA2F88" w:rsidRPr="00C0557A">
        <w:t>е</w:t>
      </w:r>
      <w:r w:rsidR="00DA2F88" w:rsidRPr="00C0557A">
        <w:t xml:space="preserve">ниями, установленными для земельных участков, </w:t>
      </w:r>
      <w:r w:rsidR="00DA2F88" w:rsidRPr="00943E44">
        <w:rPr>
          <w:color w:val="000000"/>
        </w:rPr>
        <w:t>частично</w:t>
      </w:r>
      <w:r w:rsidR="00DA2F88" w:rsidRPr="00C0557A">
        <w:t xml:space="preserve"> находящихся </w:t>
      </w:r>
      <w:r w:rsidR="00DA2F88" w:rsidRPr="00943E44">
        <w:rPr>
          <w:color w:val="000000"/>
        </w:rPr>
        <w:t xml:space="preserve">в границах санитарных разрывов от железной, федеральной и региональных или межмуниципальных автомобильных дорог, частично в границах </w:t>
      </w:r>
      <w:proofErr w:type="spellStart"/>
      <w:r w:rsidR="00DA2F88" w:rsidRPr="00943E44">
        <w:rPr>
          <w:color w:val="000000"/>
        </w:rPr>
        <w:t>водоохранной</w:t>
      </w:r>
      <w:proofErr w:type="spellEnd"/>
      <w:r w:rsidR="00DA2F88" w:rsidRPr="00943E44">
        <w:rPr>
          <w:color w:val="000000"/>
        </w:rPr>
        <w:t xml:space="preserve"> зоны.</w:t>
      </w:r>
      <w:proofErr w:type="gramEnd"/>
    </w:p>
    <w:p w:rsidR="001F64A7" w:rsidRPr="008132A8" w:rsidRDefault="001F64A7" w:rsidP="001F64A7">
      <w:pPr>
        <w:widowControl w:val="0"/>
        <w:autoSpaceDE w:val="0"/>
        <w:ind w:right="-15"/>
        <w:jc w:val="both"/>
        <w:rPr>
          <w:color w:val="000000"/>
        </w:rPr>
      </w:pPr>
    </w:p>
    <w:p w:rsidR="001F64A7" w:rsidRPr="008132A8" w:rsidRDefault="001F64A7" w:rsidP="001F64A7">
      <w:pPr>
        <w:widowControl w:val="0"/>
        <w:autoSpaceDE w:val="0"/>
        <w:ind w:right="-15"/>
        <w:jc w:val="center"/>
        <w:rPr>
          <w:b/>
          <w:bCs/>
        </w:rPr>
      </w:pPr>
      <w:r w:rsidRPr="008132A8">
        <w:rPr>
          <w:b/>
          <w:bCs/>
        </w:rPr>
        <w:t>11. ЗАКЛЮЧИТЕЛЬНЫЕ ПОЛОЖЕНИЯ</w:t>
      </w:r>
    </w:p>
    <w:p w:rsidR="001F64A7" w:rsidRPr="008132A8" w:rsidRDefault="001F64A7" w:rsidP="001F64A7">
      <w:pPr>
        <w:widowControl w:val="0"/>
        <w:autoSpaceDE w:val="0"/>
        <w:ind w:right="-15"/>
        <w:jc w:val="center"/>
        <w:rPr>
          <w:b/>
          <w:bCs/>
        </w:rPr>
      </w:pPr>
    </w:p>
    <w:p w:rsidR="001F64A7" w:rsidRPr="008132A8" w:rsidRDefault="001F64A7" w:rsidP="001F64A7">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F64A7" w:rsidRPr="008132A8" w:rsidRDefault="001F64A7" w:rsidP="001F64A7">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1F64A7" w:rsidRPr="008132A8" w:rsidRDefault="001F64A7" w:rsidP="001F64A7">
      <w:pPr>
        <w:widowControl w:val="0"/>
        <w:autoSpaceDE w:val="0"/>
        <w:ind w:right="-15"/>
      </w:pPr>
      <w:r w:rsidRPr="008132A8">
        <w:t>первый экземпляр – Арендодателю;</w:t>
      </w:r>
    </w:p>
    <w:p w:rsidR="001F64A7" w:rsidRPr="008132A8" w:rsidRDefault="001F64A7" w:rsidP="001F64A7">
      <w:pPr>
        <w:widowControl w:val="0"/>
        <w:autoSpaceDE w:val="0"/>
        <w:ind w:right="-15"/>
      </w:pPr>
      <w:r w:rsidRPr="008132A8">
        <w:t>второй экземпляр – Арендатору;</w:t>
      </w:r>
    </w:p>
    <w:p w:rsidR="001F64A7" w:rsidRPr="008132A8" w:rsidRDefault="001F64A7" w:rsidP="001F64A7">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1F64A7" w:rsidRPr="008132A8" w:rsidRDefault="001F64A7" w:rsidP="001F64A7">
      <w:pPr>
        <w:rPr>
          <w:b/>
        </w:rPr>
      </w:pPr>
    </w:p>
    <w:p w:rsidR="001F64A7" w:rsidRPr="008132A8" w:rsidRDefault="001F64A7" w:rsidP="001F64A7">
      <w:pPr>
        <w:rPr>
          <w:b/>
        </w:rPr>
      </w:pPr>
    </w:p>
    <w:p w:rsidR="001F64A7" w:rsidRPr="008132A8" w:rsidRDefault="001F64A7" w:rsidP="001F64A7">
      <w:pPr>
        <w:jc w:val="center"/>
        <w:rPr>
          <w:b/>
        </w:rPr>
      </w:pPr>
      <w:r w:rsidRPr="008132A8">
        <w:rPr>
          <w:b/>
        </w:rPr>
        <w:t>12. ЮРИДИЧЕСКИЕ АДРЕСА И РЕКВИЗИТЫ СТОРОН</w:t>
      </w:r>
    </w:p>
    <w:p w:rsidR="001F64A7" w:rsidRPr="008132A8" w:rsidRDefault="001F64A7" w:rsidP="001F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F64A7" w:rsidRPr="008132A8" w:rsidRDefault="001F64A7" w:rsidP="001F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1F64A7" w:rsidRPr="008132A8" w:rsidRDefault="001F64A7" w:rsidP="001F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1F64A7" w:rsidRPr="008132A8" w:rsidRDefault="001F64A7" w:rsidP="001F64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1"/>
        <w:gridCol w:w="4974"/>
      </w:tblGrid>
      <w:tr w:rsidR="001F64A7" w:rsidRPr="008132A8" w:rsidTr="004114FA">
        <w:tc>
          <w:tcPr>
            <w:tcW w:w="5094" w:type="dxa"/>
          </w:tcPr>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 xml:space="preserve">Администрация </w:t>
            </w:r>
            <w:proofErr w:type="gramStart"/>
            <w:r w:rsidRPr="008132A8">
              <w:rPr>
                <w:b/>
                <w:bCs/>
              </w:rPr>
              <w:t>муниципального</w:t>
            </w:r>
            <w:proofErr w:type="gramEnd"/>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1F64A7" w:rsidRPr="008132A8" w:rsidTr="004114FA">
        <w:tc>
          <w:tcPr>
            <w:tcW w:w="5094" w:type="dxa"/>
          </w:tcPr>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8132A8">
              <w:rPr>
                <w:bCs/>
              </w:rPr>
              <w:lastRenderedPageBreak/>
              <w:t>р</w:t>
            </w:r>
            <w:proofErr w:type="spellEnd"/>
            <w:proofErr w:type="gramEnd"/>
            <w:r w:rsidRPr="008132A8">
              <w:rPr>
                <w:bCs/>
              </w:rPr>
              <w:t>/с 40204810000000000013</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8132A8">
              <w:rPr>
                <w:bCs/>
              </w:rPr>
              <w:t>Южное</w:t>
            </w:r>
            <w:proofErr w:type="gramEnd"/>
            <w:r w:rsidRPr="008132A8">
              <w:rPr>
                <w:bCs/>
              </w:rPr>
              <w:t xml:space="preserve"> ГУ Банка России г. Краснодар</w:t>
            </w:r>
          </w:p>
        </w:tc>
        <w:tc>
          <w:tcPr>
            <w:tcW w:w="5094" w:type="dxa"/>
          </w:tcPr>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1F64A7" w:rsidRPr="008132A8" w:rsidTr="004114FA">
        <w:trPr>
          <w:trHeight w:val="1036"/>
        </w:trPr>
        <w:tc>
          <w:tcPr>
            <w:tcW w:w="5094" w:type="dxa"/>
          </w:tcPr>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sidRPr="008132A8">
              <w:rPr>
                <w:b/>
              </w:rPr>
              <w:t xml:space="preserve">А.Н. </w:t>
            </w:r>
            <w:proofErr w:type="spellStart"/>
            <w:r w:rsidRPr="008132A8">
              <w:rPr>
                <w:b/>
              </w:rPr>
              <w:t>Кильганкин</w:t>
            </w:r>
            <w:proofErr w:type="spellEnd"/>
          </w:p>
        </w:tc>
        <w:tc>
          <w:tcPr>
            <w:tcW w:w="5094" w:type="dxa"/>
          </w:tcPr>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F64A7" w:rsidRPr="008132A8" w:rsidRDefault="001F64A7"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B6732D" w:rsidRDefault="00B6732D" w:rsidP="00047024">
      <w:pPr>
        <w:pStyle w:val="ConsPlusNonformat"/>
        <w:ind w:right="-1"/>
        <w:jc w:val="both"/>
        <w:rPr>
          <w:rFonts w:ascii="Times New Roman" w:hAnsi="Times New Roman" w:cs="Times New Roman"/>
          <w:color w:val="000000"/>
          <w:sz w:val="24"/>
          <w:szCs w:val="24"/>
        </w:rPr>
      </w:pPr>
    </w:p>
    <w:p w:rsidR="00954AF8" w:rsidRPr="00954AF8" w:rsidRDefault="00954AF8" w:rsidP="00954AF8">
      <w:pPr>
        <w:pStyle w:val="ConsPlusNonformat"/>
        <w:ind w:right="-1" w:firstLine="708"/>
        <w:jc w:val="both"/>
        <w:rPr>
          <w:rFonts w:ascii="Times New Roman" w:eastAsia="Times New Roman" w:hAnsi="Times New Roman" w:cs="Times New Roman"/>
          <w:color w:val="000000"/>
          <w:sz w:val="24"/>
          <w:szCs w:val="24"/>
        </w:rPr>
      </w:pPr>
      <w:r w:rsidRPr="00954AF8">
        <w:rPr>
          <w:rFonts w:ascii="Times New Roman" w:hAnsi="Times New Roman" w:cs="Times New Roman"/>
          <w:b/>
          <w:color w:val="000000"/>
          <w:sz w:val="24"/>
          <w:szCs w:val="24"/>
        </w:rPr>
        <w:t xml:space="preserve">ЛОТ № 11. </w:t>
      </w:r>
      <w:r w:rsidRPr="00954AF8">
        <w:rPr>
          <w:rFonts w:ascii="Times New Roman" w:eastAsia="Times New Roman" w:hAnsi="Times New Roman" w:cs="Times New Roman"/>
          <w:color w:val="000000"/>
          <w:sz w:val="24"/>
          <w:szCs w:val="24"/>
        </w:rPr>
        <w:t>Право на заключение договора аренды земельного участка, имеющего адресный ориентир:</w:t>
      </w:r>
      <w:r w:rsidRPr="00954AF8">
        <w:rPr>
          <w:color w:val="000000"/>
          <w:sz w:val="24"/>
          <w:szCs w:val="24"/>
        </w:rPr>
        <w:t xml:space="preserve"> </w:t>
      </w:r>
      <w:proofErr w:type="gramStart"/>
      <w:r w:rsidRPr="00954AF8">
        <w:rPr>
          <w:rFonts w:ascii="Times New Roman" w:hAnsi="Times New Roman" w:cs="Times New Roman"/>
          <w:color w:val="000000"/>
          <w:sz w:val="24"/>
          <w:szCs w:val="24"/>
        </w:rPr>
        <w:t>Российская Федерация</w:t>
      </w:r>
      <w:r w:rsidRPr="00954AF8">
        <w:rPr>
          <w:rFonts w:ascii="Times New Roman" w:eastAsia="Times New Roman" w:hAnsi="Times New Roman" w:cs="Times New Roman"/>
          <w:color w:val="000000"/>
          <w:sz w:val="24"/>
          <w:szCs w:val="24"/>
        </w:rPr>
        <w:t>, Краснодарский край, г. Горячий Ключ, Имеретинский с/о, секция 6 контур 96, площадью 26000 кв.м., кадастровый номер — 23:41:0507001:870, категория земель – земли сельскохозяйственного назначения, разрешенное использование – для ведения сельскохозяйственного производства.</w:t>
      </w:r>
      <w:proofErr w:type="gramEnd"/>
      <w:r w:rsidRPr="00954AF8">
        <w:rPr>
          <w:rFonts w:ascii="Times New Roman" w:eastAsia="Times New Roman" w:hAnsi="Times New Roman" w:cs="Times New Roman"/>
          <w:color w:val="000000"/>
          <w:sz w:val="24"/>
          <w:szCs w:val="24"/>
        </w:rPr>
        <w:t xml:space="preserve"> Сведения о зарегистрированных правах: права на земельный участок не зарегистрированы. </w:t>
      </w:r>
    </w:p>
    <w:p w:rsidR="00954AF8" w:rsidRPr="00954AF8" w:rsidRDefault="00954AF8" w:rsidP="00954AF8">
      <w:pPr>
        <w:pStyle w:val="ConsPlusNonformat"/>
        <w:ind w:right="-1" w:firstLine="851"/>
        <w:jc w:val="both"/>
        <w:rPr>
          <w:rFonts w:ascii="Times New Roman" w:eastAsia="Times New Roman" w:hAnsi="Times New Roman" w:cs="Times New Roman"/>
          <w:color w:val="000000"/>
          <w:sz w:val="24"/>
          <w:szCs w:val="24"/>
        </w:rPr>
      </w:pPr>
      <w:r w:rsidRPr="00954AF8">
        <w:rPr>
          <w:rFonts w:ascii="Times New Roman" w:eastAsia="Times New Roman" w:hAnsi="Times New Roman" w:cs="Times New Roman"/>
          <w:color w:val="000000"/>
          <w:sz w:val="24"/>
          <w:szCs w:val="24"/>
        </w:rPr>
        <w:t>Начальная цена предмета аукциона – 101 000,00 руб.</w:t>
      </w:r>
    </w:p>
    <w:p w:rsidR="00954AF8" w:rsidRPr="00954AF8" w:rsidRDefault="00954AF8" w:rsidP="00954AF8">
      <w:pPr>
        <w:pStyle w:val="ConsPlusNonformat"/>
        <w:ind w:right="-1" w:firstLine="851"/>
        <w:jc w:val="both"/>
        <w:rPr>
          <w:rFonts w:ascii="Times New Roman" w:eastAsia="Times New Roman" w:hAnsi="Times New Roman" w:cs="Times New Roman"/>
          <w:color w:val="000000"/>
          <w:sz w:val="24"/>
          <w:szCs w:val="24"/>
        </w:rPr>
      </w:pPr>
      <w:r w:rsidRPr="00954AF8">
        <w:rPr>
          <w:rFonts w:ascii="Times New Roman" w:eastAsia="Times New Roman" w:hAnsi="Times New Roman" w:cs="Times New Roman"/>
          <w:color w:val="000000"/>
          <w:sz w:val="24"/>
          <w:szCs w:val="24"/>
        </w:rPr>
        <w:t>Начальный размер ежегодной арендной платы – 101 000,00 руб.</w:t>
      </w:r>
    </w:p>
    <w:p w:rsidR="00954AF8" w:rsidRPr="00954AF8" w:rsidRDefault="00954AF8" w:rsidP="00954AF8">
      <w:pPr>
        <w:pStyle w:val="ConsPlusNonformat"/>
        <w:ind w:right="-1" w:firstLine="851"/>
        <w:jc w:val="both"/>
        <w:rPr>
          <w:rFonts w:ascii="Times New Roman" w:eastAsia="Times New Roman" w:hAnsi="Times New Roman" w:cs="Times New Roman"/>
          <w:color w:val="000000"/>
          <w:sz w:val="24"/>
          <w:szCs w:val="24"/>
        </w:rPr>
      </w:pPr>
      <w:r w:rsidRPr="00954AF8">
        <w:rPr>
          <w:rFonts w:ascii="Times New Roman" w:eastAsia="Times New Roman" w:hAnsi="Times New Roman" w:cs="Times New Roman"/>
          <w:color w:val="000000"/>
          <w:sz w:val="24"/>
          <w:szCs w:val="24"/>
        </w:rPr>
        <w:t>Задаток 100% - 101 000,00 рублей.</w:t>
      </w:r>
    </w:p>
    <w:p w:rsidR="00954AF8" w:rsidRPr="00954AF8" w:rsidRDefault="00954AF8" w:rsidP="00954AF8">
      <w:pPr>
        <w:pStyle w:val="ConsPlusNonformat"/>
        <w:ind w:right="-1" w:firstLine="851"/>
        <w:jc w:val="both"/>
        <w:rPr>
          <w:rFonts w:ascii="Times New Roman" w:eastAsia="Times New Roman" w:hAnsi="Times New Roman" w:cs="Times New Roman"/>
          <w:color w:val="000000"/>
          <w:sz w:val="24"/>
          <w:szCs w:val="24"/>
        </w:rPr>
      </w:pPr>
      <w:r w:rsidRPr="00954AF8">
        <w:rPr>
          <w:rFonts w:ascii="Times New Roman" w:eastAsia="Times New Roman" w:hAnsi="Times New Roman" w:cs="Times New Roman"/>
          <w:color w:val="000000"/>
          <w:sz w:val="24"/>
          <w:szCs w:val="24"/>
        </w:rPr>
        <w:t>Шаг аукциона 3% - 3 030,00 рублей.</w:t>
      </w:r>
    </w:p>
    <w:p w:rsidR="00954AF8" w:rsidRDefault="00954AF8" w:rsidP="00954AF8">
      <w:pPr>
        <w:pStyle w:val="ConsPlusNonformat"/>
        <w:ind w:right="-1" w:firstLine="851"/>
        <w:jc w:val="both"/>
        <w:rPr>
          <w:rFonts w:ascii="Times New Roman" w:eastAsia="Times New Roman" w:hAnsi="Times New Roman" w:cs="Times New Roman"/>
          <w:color w:val="000000"/>
          <w:sz w:val="24"/>
          <w:szCs w:val="24"/>
        </w:rPr>
      </w:pPr>
      <w:r w:rsidRPr="00954AF8">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49 лет.</w:t>
      </w:r>
    </w:p>
    <w:p w:rsidR="006E5690" w:rsidRDefault="006E5690" w:rsidP="006E5690">
      <w:pPr>
        <w:pStyle w:val="ConsPlusNonformat"/>
        <w:ind w:right="-1" w:firstLine="851"/>
        <w:jc w:val="both"/>
        <w:rPr>
          <w:rFonts w:ascii="Times New Roman" w:eastAsia="Times New Roman" w:hAnsi="Times New Roman" w:cs="Times New Roman"/>
          <w:color w:val="000000"/>
          <w:sz w:val="24"/>
          <w:szCs w:val="24"/>
        </w:rPr>
      </w:pPr>
    </w:p>
    <w:p w:rsidR="006E5690" w:rsidRPr="00BB0838" w:rsidRDefault="006E5690" w:rsidP="006E5690">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6E5690" w:rsidRPr="00BB0838" w:rsidRDefault="006E5690" w:rsidP="006E5690">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0507001:870</w:t>
      </w:r>
    </w:p>
    <w:p w:rsidR="006E5690" w:rsidRPr="00BB0838" w:rsidRDefault="006E5690" w:rsidP="006E5690">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сельскохозяйственного назначения, находящегося в </w:t>
      </w:r>
      <w:proofErr w:type="gramStart"/>
      <w:r w:rsidRPr="00BB0838">
        <w:rPr>
          <w:rFonts w:ascii="Times New Roman" w:hAnsi="Times New Roman"/>
          <w:b/>
          <w:sz w:val="24"/>
          <w:szCs w:val="24"/>
        </w:rPr>
        <w:t>государственной</w:t>
      </w:r>
      <w:proofErr w:type="gramEnd"/>
    </w:p>
    <w:p w:rsidR="006E5690" w:rsidRPr="00BB0838" w:rsidRDefault="006E5690" w:rsidP="006E5690">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6E5690" w:rsidRPr="00BB0838" w:rsidRDefault="006E5690" w:rsidP="006E5690">
      <w:pPr>
        <w:pStyle w:val="ab"/>
        <w:spacing w:before="0"/>
        <w:ind w:right="17"/>
        <w:rPr>
          <w:rFonts w:ascii="Times New Roman" w:hAnsi="Times New Roman"/>
          <w:sz w:val="24"/>
          <w:szCs w:val="24"/>
        </w:rPr>
      </w:pPr>
    </w:p>
    <w:p w:rsidR="006E5690" w:rsidRPr="00BB0838" w:rsidRDefault="006E5690" w:rsidP="006E5690">
      <w:pPr>
        <w:jc w:val="both"/>
        <w:rPr>
          <w:b/>
        </w:rPr>
      </w:pPr>
      <w:r>
        <w:rPr>
          <w:b/>
          <w:color w:val="000000"/>
        </w:rPr>
        <w:t>________________ 2019</w:t>
      </w:r>
      <w:r w:rsidRPr="00BB0838">
        <w:rPr>
          <w:b/>
          <w:color w:val="000000"/>
        </w:rPr>
        <w:t xml:space="preserve"> года</w:t>
      </w:r>
      <w:r w:rsidRPr="00BB0838">
        <w:rPr>
          <w:b/>
          <w:color w:val="000000"/>
        </w:rPr>
        <w:tab/>
        <w:t xml:space="preserve">                                                                    </w:t>
      </w:r>
      <w:proofErr w:type="gramStart"/>
      <w:r w:rsidRPr="00BB0838">
        <w:rPr>
          <w:b/>
          <w:color w:val="000000"/>
        </w:rPr>
        <w:t>г</w:t>
      </w:r>
      <w:proofErr w:type="gramEnd"/>
      <w:r w:rsidRPr="00BB0838">
        <w:rPr>
          <w:b/>
          <w:color w:val="000000"/>
        </w:rPr>
        <w:t>. Горячий Ключ</w:t>
      </w:r>
    </w:p>
    <w:p w:rsidR="006E5690" w:rsidRPr="00BB0838" w:rsidRDefault="006E5690" w:rsidP="006E5690">
      <w:pPr>
        <w:jc w:val="both"/>
      </w:pPr>
    </w:p>
    <w:p w:rsidR="006E5690" w:rsidRPr="00BB0838" w:rsidRDefault="006E5690" w:rsidP="006E5690">
      <w:pPr>
        <w:ind w:firstLine="851"/>
        <w:jc w:val="both"/>
      </w:pPr>
      <w:proofErr w:type="gramStart"/>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w:t>
      </w:r>
      <w:proofErr w:type="gramEnd"/>
      <w:r w:rsidRPr="00BB0838">
        <w:t xml:space="preserve"> </w:t>
      </w:r>
      <w:proofErr w:type="gramStart"/>
      <w:r w:rsidRPr="00BB0838">
        <w:t>основании</w:t>
      </w:r>
      <w:proofErr w:type="gramEnd"/>
      <w:r w:rsidRPr="00BB0838">
        <w:t xml:space="preserve">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6E5690" w:rsidRPr="00BB0838" w:rsidRDefault="006E5690" w:rsidP="006E5690">
      <w:pPr>
        <w:ind w:firstLine="851"/>
        <w:jc w:val="both"/>
      </w:pPr>
    </w:p>
    <w:p w:rsidR="006E5690" w:rsidRPr="00BB0838" w:rsidRDefault="006E5690" w:rsidP="006E5690">
      <w:pPr>
        <w:pStyle w:val="9"/>
        <w:spacing w:line="240" w:lineRule="auto"/>
        <w:jc w:val="center"/>
        <w:rPr>
          <w:sz w:val="24"/>
          <w:szCs w:val="24"/>
        </w:rPr>
      </w:pPr>
      <w:r w:rsidRPr="00BB0838">
        <w:rPr>
          <w:sz w:val="24"/>
          <w:szCs w:val="24"/>
        </w:rPr>
        <w:t xml:space="preserve">1. </w:t>
      </w:r>
      <w:r>
        <w:rPr>
          <w:sz w:val="24"/>
          <w:szCs w:val="24"/>
        </w:rPr>
        <w:t>Предмет Договора</w:t>
      </w:r>
    </w:p>
    <w:p w:rsidR="006E5690" w:rsidRPr="00BB0838" w:rsidRDefault="006E5690" w:rsidP="006E5690">
      <w:pPr>
        <w:pStyle w:val="af0"/>
        <w:spacing w:before="0"/>
        <w:rPr>
          <w:rFonts w:ascii="Times New Roman" w:hAnsi="Times New Roman"/>
          <w:color w:val="333399"/>
          <w:sz w:val="24"/>
          <w:szCs w:val="24"/>
          <w:u w:val="single"/>
        </w:rPr>
      </w:pPr>
    </w:p>
    <w:p w:rsidR="006E5690" w:rsidRPr="00BB0838" w:rsidRDefault="006E5690" w:rsidP="006E5690">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6E5690" w:rsidRPr="00BB0838" w:rsidRDefault="006E5690" w:rsidP="006E5690">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6E5690" w:rsidRPr="00BB0838" w:rsidTr="004114FA">
        <w:trPr>
          <w:cantSplit/>
        </w:trPr>
        <w:tc>
          <w:tcPr>
            <w:tcW w:w="3085" w:type="dxa"/>
            <w:tcBorders>
              <w:top w:val="nil"/>
              <w:left w:val="nil"/>
              <w:bottom w:val="nil"/>
              <w:right w:val="nil"/>
            </w:tcBorders>
          </w:tcPr>
          <w:p w:rsidR="006E5690" w:rsidRPr="00BB0838" w:rsidRDefault="006E5690" w:rsidP="004114FA">
            <w:pPr>
              <w:jc w:val="center"/>
            </w:pPr>
            <w:r w:rsidRPr="00BB0838">
              <w:t xml:space="preserve">с  кадастровым № </w:t>
            </w:r>
          </w:p>
        </w:tc>
        <w:tc>
          <w:tcPr>
            <w:tcW w:w="5670" w:type="dxa"/>
            <w:tcBorders>
              <w:top w:val="nil"/>
              <w:left w:val="nil"/>
              <w:right w:val="nil"/>
            </w:tcBorders>
          </w:tcPr>
          <w:p w:rsidR="006E5690" w:rsidRPr="00BB0838" w:rsidRDefault="006E5690" w:rsidP="006E5690">
            <w:pPr>
              <w:rPr>
                <w:b/>
                <w:color w:val="333399"/>
              </w:rPr>
            </w:pPr>
            <w:r w:rsidRPr="00BB0838">
              <w:rPr>
                <w:b/>
                <w:color w:val="333399"/>
              </w:rPr>
              <w:t>23:41:</w:t>
            </w:r>
            <w:r>
              <w:rPr>
                <w:b/>
                <w:color w:val="333399"/>
              </w:rPr>
              <w:t>0507001:870</w:t>
            </w:r>
          </w:p>
        </w:tc>
        <w:tc>
          <w:tcPr>
            <w:tcW w:w="1093" w:type="dxa"/>
            <w:tcBorders>
              <w:top w:val="nil"/>
              <w:left w:val="nil"/>
              <w:bottom w:val="nil"/>
              <w:right w:val="nil"/>
            </w:tcBorders>
          </w:tcPr>
          <w:p w:rsidR="006E5690" w:rsidRPr="00BB0838" w:rsidRDefault="006E5690" w:rsidP="004114FA"/>
        </w:tc>
      </w:tr>
    </w:tbl>
    <w:p w:rsidR="006E5690" w:rsidRPr="00BB0838" w:rsidRDefault="006E5690" w:rsidP="006E5690">
      <w:pPr>
        <w:autoSpaceDE w:val="0"/>
        <w:autoSpaceDN w:val="0"/>
        <w:adjustRightInd w:val="0"/>
        <w:jc w:val="both"/>
      </w:pPr>
    </w:p>
    <w:p w:rsidR="006E5690" w:rsidRPr="00BB0838" w:rsidRDefault="006E5690" w:rsidP="006E5690">
      <w:pPr>
        <w:autoSpaceDE w:val="0"/>
        <w:autoSpaceDN w:val="0"/>
        <w:adjustRightInd w:val="0"/>
        <w:jc w:val="both"/>
      </w:pPr>
      <w:r w:rsidRPr="00BB0838">
        <w:t xml:space="preserve">общей площадью </w:t>
      </w:r>
      <w:r>
        <w:rPr>
          <w:b/>
          <w:u w:val="single"/>
        </w:rPr>
        <w:t>26000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6E5690" w:rsidRPr="00BB0838" w:rsidRDefault="006E5690" w:rsidP="006E5690">
      <w:pPr>
        <w:autoSpaceDE w:val="0"/>
        <w:autoSpaceDN w:val="0"/>
        <w:adjustRightInd w:val="0"/>
        <w:jc w:val="both"/>
      </w:pPr>
    </w:p>
    <w:tbl>
      <w:tblPr>
        <w:tblW w:w="0" w:type="auto"/>
        <w:tblLayout w:type="fixed"/>
        <w:tblLook w:val="0000"/>
      </w:tblPr>
      <w:tblGrid>
        <w:gridCol w:w="9889"/>
      </w:tblGrid>
      <w:tr w:rsidR="006E5690" w:rsidRPr="00BB0838" w:rsidTr="004114FA">
        <w:trPr>
          <w:cantSplit/>
        </w:trPr>
        <w:tc>
          <w:tcPr>
            <w:tcW w:w="9889" w:type="dxa"/>
            <w:tcBorders>
              <w:bottom w:val="single" w:sz="4" w:space="0" w:color="auto"/>
            </w:tcBorders>
          </w:tcPr>
          <w:p w:rsidR="006E5690" w:rsidRPr="00BB0838" w:rsidRDefault="006E5690" w:rsidP="006E5690">
            <w:pPr>
              <w:pStyle w:val="af0"/>
              <w:spacing w:before="0"/>
              <w:jc w:val="center"/>
              <w:rPr>
                <w:rFonts w:ascii="Times New Roman" w:hAnsi="Times New Roman"/>
                <w:b/>
                <w:color w:val="333399"/>
                <w:sz w:val="24"/>
                <w:szCs w:val="24"/>
              </w:rPr>
            </w:pPr>
            <w:proofErr w:type="gramStart"/>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Имеретинский с/о, секция 6 контур 96</w:t>
            </w:r>
            <w:proofErr w:type="gramEnd"/>
          </w:p>
        </w:tc>
      </w:tr>
    </w:tbl>
    <w:p w:rsidR="006E5690" w:rsidRPr="00BB0838" w:rsidRDefault="006E5690" w:rsidP="006E5690">
      <w:pPr>
        <w:jc w:val="both"/>
      </w:pPr>
    </w:p>
    <w:p w:rsidR="006E5690" w:rsidRPr="00BB0838" w:rsidRDefault="006E5690" w:rsidP="006E5690">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6E5690" w:rsidRPr="00BB0838" w:rsidTr="004114FA">
        <w:trPr>
          <w:cantSplit/>
        </w:trPr>
        <w:tc>
          <w:tcPr>
            <w:tcW w:w="9889" w:type="dxa"/>
            <w:tcBorders>
              <w:bottom w:val="single" w:sz="4" w:space="0" w:color="auto"/>
            </w:tcBorders>
          </w:tcPr>
          <w:p w:rsidR="006E5690" w:rsidRPr="00BB0838" w:rsidRDefault="004114FA" w:rsidP="004114FA">
            <w:pPr>
              <w:pStyle w:val="af0"/>
              <w:spacing w:before="0"/>
              <w:jc w:val="center"/>
              <w:rPr>
                <w:rFonts w:ascii="Times New Roman" w:hAnsi="Times New Roman"/>
                <w:b/>
                <w:color w:val="333399"/>
                <w:sz w:val="24"/>
                <w:szCs w:val="24"/>
              </w:rPr>
            </w:pPr>
            <w:r>
              <w:rPr>
                <w:rFonts w:ascii="Times New Roman" w:hAnsi="Times New Roman"/>
                <w:b/>
                <w:color w:val="000000"/>
                <w:sz w:val="24"/>
                <w:szCs w:val="24"/>
              </w:rPr>
              <w:lastRenderedPageBreak/>
              <w:t>Для ведения сельскохозяйственного производства</w:t>
            </w:r>
          </w:p>
        </w:tc>
      </w:tr>
    </w:tbl>
    <w:p w:rsidR="006E5690" w:rsidRPr="00BB0838" w:rsidRDefault="006E5690" w:rsidP="006E5690">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6E5690" w:rsidRPr="00BB0838" w:rsidRDefault="006E5690" w:rsidP="006E5690">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6E5690" w:rsidRPr="00BB0838" w:rsidRDefault="006E5690" w:rsidP="006E5690">
      <w:pPr>
        <w:widowControl w:val="0"/>
        <w:autoSpaceDE w:val="0"/>
        <w:autoSpaceDN w:val="0"/>
        <w:adjustRightInd w:val="0"/>
        <w:rPr>
          <w:b/>
          <w:bCs/>
        </w:rPr>
      </w:pPr>
    </w:p>
    <w:p w:rsidR="006E5690" w:rsidRPr="00AD3E73" w:rsidRDefault="006E5690" w:rsidP="006E5690">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6E5690" w:rsidRPr="00BB0838" w:rsidRDefault="006E5690" w:rsidP="006E5690">
      <w:pPr>
        <w:pStyle w:val="af9"/>
        <w:widowControl w:val="0"/>
        <w:autoSpaceDE w:val="0"/>
        <w:autoSpaceDN w:val="0"/>
        <w:adjustRightInd w:val="0"/>
        <w:ind w:left="360"/>
        <w:rPr>
          <w:b/>
          <w:bCs/>
        </w:rPr>
      </w:pPr>
    </w:p>
    <w:p w:rsidR="006E5690" w:rsidRPr="00BB0838" w:rsidRDefault="006E5690" w:rsidP="006E5690">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6E5690" w:rsidRPr="00BB0838" w:rsidRDefault="006E5690" w:rsidP="006E5690">
      <w:pPr>
        <w:pStyle w:val="af9"/>
        <w:widowControl w:val="0"/>
        <w:autoSpaceDE w:val="0"/>
        <w:autoSpaceDN w:val="0"/>
        <w:adjustRightInd w:val="0"/>
        <w:ind w:left="-207"/>
      </w:pPr>
    </w:p>
    <w:p w:rsidR="006E5690" w:rsidRPr="00BB0838" w:rsidRDefault="006E5690" w:rsidP="006E5690">
      <w:pPr>
        <w:widowControl w:val="0"/>
        <w:autoSpaceDE w:val="0"/>
        <w:autoSpaceDN w:val="0"/>
        <w:adjustRightInd w:val="0"/>
        <w:jc w:val="center"/>
      </w:pPr>
      <w:r>
        <w:rPr>
          <w:rFonts w:eastAsia="Arial"/>
          <w:b/>
          <w:u w:val="single"/>
        </w:rPr>
        <w:t>_____________________________________________________________________</w:t>
      </w:r>
    </w:p>
    <w:p w:rsidR="006E5690" w:rsidRPr="00BB0838" w:rsidRDefault="006E5690" w:rsidP="006E5690">
      <w:pPr>
        <w:widowControl w:val="0"/>
        <w:autoSpaceDE w:val="0"/>
        <w:autoSpaceDN w:val="0"/>
        <w:adjustRightInd w:val="0"/>
        <w:jc w:val="center"/>
      </w:pPr>
      <w:r w:rsidRPr="00BB0838">
        <w:t>(сумма арендной платы прописью)</w:t>
      </w:r>
    </w:p>
    <w:p w:rsidR="006E5690" w:rsidRPr="00BB0838" w:rsidRDefault="006E5690" w:rsidP="006E5690">
      <w:pPr>
        <w:widowControl w:val="0"/>
        <w:autoSpaceDE w:val="0"/>
        <w:autoSpaceDN w:val="0"/>
        <w:adjustRightInd w:val="0"/>
        <w:jc w:val="center"/>
      </w:pPr>
    </w:p>
    <w:p w:rsidR="006E5690" w:rsidRPr="00BB0838" w:rsidRDefault="006E5690" w:rsidP="006E5690">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6E5690" w:rsidRPr="00BB0838" w:rsidRDefault="006E5690" w:rsidP="006E5690">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6E5690" w:rsidRPr="00BB0838" w:rsidRDefault="006E5690" w:rsidP="006E5690">
      <w:pPr>
        <w:widowControl w:val="0"/>
        <w:autoSpaceDE w:val="0"/>
        <w:autoSpaceDN w:val="0"/>
        <w:adjustRightInd w:val="0"/>
        <w:jc w:val="both"/>
      </w:pPr>
      <w:r w:rsidRPr="00BB0838">
        <w:rPr>
          <w:bCs/>
        </w:rPr>
        <w:t>2.3.</w:t>
      </w:r>
      <w:r w:rsidRPr="00BB0838">
        <w:rPr>
          <w:b/>
          <w:bCs/>
        </w:rPr>
        <w:t xml:space="preserve"> </w:t>
      </w:r>
      <w:proofErr w:type="gramStart"/>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B083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E5690" w:rsidRPr="00BB0838" w:rsidRDefault="006E5690" w:rsidP="006E5690">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6E5690" w:rsidRPr="00BB0838" w:rsidRDefault="006E5690" w:rsidP="006E5690">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6E5690" w:rsidRPr="00BB0838" w:rsidRDefault="006E5690" w:rsidP="006E5690">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6E5690" w:rsidRPr="00BB0838" w:rsidRDefault="006E5690" w:rsidP="006E5690">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6E5690" w:rsidRPr="00BB0838" w:rsidRDefault="006E5690" w:rsidP="006E5690">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6E5690" w:rsidRPr="00BB0838" w:rsidRDefault="006E5690" w:rsidP="006E5690">
      <w:pPr>
        <w:widowControl w:val="0"/>
        <w:tabs>
          <w:tab w:val="center" w:pos="4153"/>
          <w:tab w:val="right" w:pos="8306"/>
        </w:tabs>
        <w:jc w:val="both"/>
        <w:rPr>
          <w:iCs/>
        </w:rPr>
      </w:pPr>
      <w:r w:rsidRPr="00BB0838">
        <w:rPr>
          <w:iCs/>
        </w:rPr>
        <w:t>ИНН получателя 2305011096, КПП 230501001;</w:t>
      </w:r>
    </w:p>
    <w:p w:rsidR="006E5690" w:rsidRPr="00BB0838" w:rsidRDefault="006E5690" w:rsidP="006E5690">
      <w:pPr>
        <w:widowControl w:val="0"/>
        <w:tabs>
          <w:tab w:val="center" w:pos="4153"/>
          <w:tab w:val="right" w:pos="8306"/>
        </w:tabs>
        <w:jc w:val="both"/>
        <w:rPr>
          <w:iCs/>
        </w:rPr>
      </w:pPr>
      <w:r w:rsidRPr="00BB0838">
        <w:rPr>
          <w:iCs/>
        </w:rPr>
        <w:t xml:space="preserve">расчетный счет получателя: 40101810300000010013;  банк получателя: </w:t>
      </w:r>
      <w:proofErr w:type="gramStart"/>
      <w:r w:rsidRPr="00BB0838">
        <w:rPr>
          <w:iCs/>
        </w:rPr>
        <w:t>Южное</w:t>
      </w:r>
      <w:proofErr w:type="gramEnd"/>
      <w:r w:rsidRPr="00BB0838">
        <w:rPr>
          <w:iCs/>
        </w:rPr>
        <w:t xml:space="preserve"> ГУ Банка России по Краснодарскому краю г. Краснодар;</w:t>
      </w:r>
    </w:p>
    <w:p w:rsidR="006E5690" w:rsidRPr="00BB0838" w:rsidRDefault="006E5690" w:rsidP="006E5690">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6E5690" w:rsidRPr="00BB0838" w:rsidRDefault="006E5690" w:rsidP="006E5690">
      <w:pPr>
        <w:widowControl w:val="0"/>
        <w:tabs>
          <w:tab w:val="center" w:pos="4153"/>
          <w:tab w:val="right" w:pos="8306"/>
        </w:tabs>
        <w:jc w:val="both"/>
        <w:rPr>
          <w:bCs/>
          <w:iCs/>
        </w:rPr>
      </w:pPr>
      <w:r w:rsidRPr="00BB0838">
        <w:rPr>
          <w:bCs/>
          <w:iCs/>
        </w:rPr>
        <w:t>В платежном документе указываются:</w:t>
      </w:r>
    </w:p>
    <w:p w:rsidR="006E5690" w:rsidRPr="00BB0838" w:rsidRDefault="006E5690" w:rsidP="006E5690">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6E5690" w:rsidRPr="00BB0838" w:rsidRDefault="006E5690" w:rsidP="006E5690">
      <w:pPr>
        <w:widowControl w:val="0"/>
        <w:autoSpaceDE w:val="0"/>
        <w:autoSpaceDN w:val="0"/>
        <w:adjustRightInd w:val="0"/>
        <w:jc w:val="both"/>
      </w:pPr>
      <w:r w:rsidRPr="00BB0838">
        <w:rPr>
          <w:iCs/>
        </w:rPr>
        <w:t xml:space="preserve">         ОКТМО 03709000;</w:t>
      </w:r>
    </w:p>
    <w:p w:rsidR="006E5690" w:rsidRPr="00BB0838" w:rsidRDefault="006E5690" w:rsidP="006E5690">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6E5690" w:rsidRPr="00BB0838" w:rsidRDefault="006E5690" w:rsidP="006E5690">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6E5690" w:rsidRPr="00BB0838" w:rsidRDefault="006E5690" w:rsidP="006E5690">
      <w:pPr>
        <w:widowControl w:val="0"/>
        <w:autoSpaceDE w:val="0"/>
        <w:autoSpaceDN w:val="0"/>
        <w:adjustRightInd w:val="0"/>
        <w:jc w:val="both"/>
      </w:pPr>
    </w:p>
    <w:p w:rsidR="006E5690" w:rsidRPr="00BB0838" w:rsidRDefault="006E5690" w:rsidP="006E5690">
      <w:pPr>
        <w:widowControl w:val="0"/>
        <w:autoSpaceDE w:val="0"/>
        <w:autoSpaceDN w:val="0"/>
        <w:adjustRightInd w:val="0"/>
        <w:jc w:val="center"/>
        <w:rPr>
          <w:b/>
          <w:bCs/>
        </w:rPr>
      </w:pPr>
      <w:r w:rsidRPr="00BB0838">
        <w:rPr>
          <w:b/>
          <w:bCs/>
        </w:rPr>
        <w:t>3.  Права и обязанности арендодателя</w:t>
      </w:r>
    </w:p>
    <w:p w:rsidR="006E5690" w:rsidRPr="00BB0838" w:rsidRDefault="006E5690" w:rsidP="006E5690">
      <w:pPr>
        <w:widowControl w:val="0"/>
        <w:autoSpaceDE w:val="0"/>
        <w:autoSpaceDN w:val="0"/>
        <w:adjustRightInd w:val="0"/>
        <w:jc w:val="both"/>
        <w:rPr>
          <w:bCs/>
        </w:rPr>
      </w:pPr>
    </w:p>
    <w:p w:rsidR="006E5690" w:rsidRPr="00BB0838" w:rsidRDefault="006E5690" w:rsidP="006E5690">
      <w:pPr>
        <w:widowControl w:val="0"/>
        <w:autoSpaceDE w:val="0"/>
        <w:autoSpaceDN w:val="0"/>
        <w:adjustRightInd w:val="0"/>
        <w:jc w:val="both"/>
        <w:rPr>
          <w:bCs/>
        </w:rPr>
      </w:pPr>
      <w:r w:rsidRPr="00BB0838">
        <w:rPr>
          <w:bCs/>
        </w:rPr>
        <w:t>3.1.  Арендодатель обязан:</w:t>
      </w:r>
    </w:p>
    <w:p w:rsidR="006E5690" w:rsidRPr="00BB0838" w:rsidRDefault="006E5690" w:rsidP="006E5690">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6E5690" w:rsidRPr="00BB0838" w:rsidRDefault="006E5690" w:rsidP="006E5690">
      <w:pPr>
        <w:widowControl w:val="0"/>
        <w:autoSpaceDE w:val="0"/>
        <w:autoSpaceDN w:val="0"/>
        <w:adjustRightInd w:val="0"/>
        <w:jc w:val="both"/>
        <w:rPr>
          <w:bCs/>
        </w:rPr>
      </w:pPr>
      <w:r w:rsidRPr="00BB0838">
        <w:rPr>
          <w:bCs/>
        </w:rPr>
        <w:lastRenderedPageBreak/>
        <w:t xml:space="preserve">3.1.2.  Возместить Арендатору убытки при расторжении Договора по инициативе </w:t>
      </w:r>
    </w:p>
    <w:p w:rsidR="006E5690" w:rsidRPr="00BB0838" w:rsidRDefault="006E5690" w:rsidP="006E5690">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6E5690" w:rsidRPr="00BB0838" w:rsidRDefault="006E5690" w:rsidP="006E5690">
      <w:pPr>
        <w:widowControl w:val="0"/>
        <w:autoSpaceDE w:val="0"/>
        <w:autoSpaceDN w:val="0"/>
        <w:adjustRightInd w:val="0"/>
        <w:jc w:val="both"/>
        <w:rPr>
          <w:bCs/>
        </w:rPr>
      </w:pPr>
      <w:r w:rsidRPr="00BB0838">
        <w:rPr>
          <w:bCs/>
        </w:rPr>
        <w:t xml:space="preserve">3.1.3.  </w:t>
      </w:r>
      <w:proofErr w:type="gramStart"/>
      <w:r w:rsidRPr="00BB083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BB083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6E5690" w:rsidRPr="00BB0838" w:rsidRDefault="006E5690" w:rsidP="006E5690">
      <w:pPr>
        <w:widowControl w:val="0"/>
        <w:autoSpaceDE w:val="0"/>
        <w:autoSpaceDN w:val="0"/>
        <w:adjustRightInd w:val="0"/>
        <w:jc w:val="both"/>
        <w:rPr>
          <w:bCs/>
        </w:rPr>
      </w:pPr>
      <w:r w:rsidRPr="00BB0838">
        <w:rPr>
          <w:bCs/>
        </w:rPr>
        <w:t>3.2.  Арендодатель имеет право:</w:t>
      </w:r>
    </w:p>
    <w:p w:rsidR="006E5690" w:rsidRPr="00BB0838" w:rsidRDefault="006E5690" w:rsidP="006E5690">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6E5690" w:rsidRPr="00BB0838" w:rsidRDefault="006E5690" w:rsidP="006E5690">
      <w:pPr>
        <w:widowControl w:val="0"/>
        <w:autoSpaceDE w:val="0"/>
        <w:autoSpaceDN w:val="0"/>
        <w:adjustRightInd w:val="0"/>
        <w:jc w:val="both"/>
        <w:rPr>
          <w:bCs/>
        </w:rPr>
      </w:pPr>
      <w:r w:rsidRPr="00BB0838">
        <w:rPr>
          <w:bCs/>
        </w:rPr>
        <w:t xml:space="preserve">3.2.2.  Осуществлять </w:t>
      </w:r>
      <w:proofErr w:type="gramStart"/>
      <w:r w:rsidRPr="00BB0838">
        <w:rPr>
          <w:bCs/>
        </w:rPr>
        <w:t>контроль за</w:t>
      </w:r>
      <w:proofErr w:type="gramEnd"/>
      <w:r w:rsidRPr="00BB0838">
        <w:rPr>
          <w:bCs/>
        </w:rPr>
        <w:t xml:space="preserve"> использованием и охраной Участка.</w:t>
      </w:r>
    </w:p>
    <w:p w:rsidR="006E5690" w:rsidRPr="00BB0838" w:rsidRDefault="006E5690" w:rsidP="006E5690">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6E5690" w:rsidRPr="00BB0838" w:rsidRDefault="006E5690" w:rsidP="006E5690">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6E5690" w:rsidRPr="00BB0838" w:rsidRDefault="006E5690" w:rsidP="006E5690">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6E5690" w:rsidRPr="00BB0838" w:rsidRDefault="006E5690" w:rsidP="006E5690">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6E5690" w:rsidRPr="00BB0838" w:rsidRDefault="006E5690" w:rsidP="006E5690">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6E5690" w:rsidRPr="00BB0838" w:rsidRDefault="006E5690" w:rsidP="006E5690">
      <w:pPr>
        <w:widowControl w:val="0"/>
        <w:autoSpaceDE w:val="0"/>
        <w:ind w:right="-15"/>
        <w:jc w:val="both"/>
      </w:pPr>
      <w:r w:rsidRPr="00BB0838">
        <w:t>г) невнесение арендной платы в течение одного квартала;</w:t>
      </w:r>
    </w:p>
    <w:p w:rsidR="006E5690" w:rsidRPr="00BB0838" w:rsidRDefault="006E5690" w:rsidP="006E5690">
      <w:pPr>
        <w:widowControl w:val="0"/>
        <w:tabs>
          <w:tab w:val="left" w:pos="600"/>
        </w:tabs>
        <w:autoSpaceDE w:val="0"/>
        <w:ind w:right="-15"/>
        <w:jc w:val="both"/>
      </w:pPr>
      <w:r w:rsidRPr="00BB0838">
        <w:t xml:space="preserve">        </w:t>
      </w:r>
      <w:proofErr w:type="spellStart"/>
      <w:r w:rsidRPr="00BB0838">
        <w:t>д</w:t>
      </w:r>
      <w:proofErr w:type="spellEnd"/>
      <w:r w:rsidRPr="00BB0838">
        <w:t>) использование Участка способами, ухудшающими его качественные характеристики и экологическую обстановку;</w:t>
      </w:r>
    </w:p>
    <w:p w:rsidR="006E5690" w:rsidRPr="00BB0838" w:rsidRDefault="006E5690" w:rsidP="006E5690">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6E5690" w:rsidRPr="00BB0838" w:rsidRDefault="006E5690" w:rsidP="006E5690">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6E5690" w:rsidRPr="00BB0838" w:rsidRDefault="006E5690" w:rsidP="006E5690">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w:t>
      </w:r>
      <w:proofErr w:type="spellStart"/>
      <w:r w:rsidRPr="00BB0838">
        <w:rPr>
          <w:bCs/>
        </w:rPr>
        <w:t>д</w:t>
      </w:r>
      <w:proofErr w:type="spellEnd"/>
      <w:r w:rsidRPr="00BB083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6E5690" w:rsidRPr="00BB0838" w:rsidRDefault="006E5690" w:rsidP="006E5690">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6E5690" w:rsidRPr="00BB0838" w:rsidRDefault="006E5690" w:rsidP="006E5690">
      <w:pPr>
        <w:widowControl w:val="0"/>
        <w:tabs>
          <w:tab w:val="left" w:pos="600"/>
        </w:tabs>
        <w:autoSpaceDE w:val="0"/>
        <w:ind w:right="-15"/>
        <w:jc w:val="both"/>
        <w:rPr>
          <w:bCs/>
        </w:rPr>
      </w:pPr>
    </w:p>
    <w:p w:rsidR="006E5690" w:rsidRDefault="006E5690" w:rsidP="006E5690">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6E5690" w:rsidRPr="00F44C01" w:rsidRDefault="006E5690" w:rsidP="006E5690">
      <w:pPr>
        <w:pStyle w:val="ac"/>
        <w:spacing w:before="0" w:after="0"/>
      </w:pP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w:t>
      </w:r>
      <w:r w:rsidRPr="00BB0838">
        <w:rPr>
          <w:rFonts w:ascii="Times New Roman" w:hAnsi="Times New Roman"/>
          <w:sz w:val="24"/>
          <w:szCs w:val="24"/>
        </w:rPr>
        <w:lastRenderedPageBreak/>
        <w:t xml:space="preserve">воды, закрытые водоемы.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w:t>
      </w:r>
      <w:proofErr w:type="gramStart"/>
      <w:r w:rsidRPr="00BB0838">
        <w:rPr>
          <w:rFonts w:ascii="Times New Roman" w:hAnsi="Times New Roman"/>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roofErr w:type="gramEnd"/>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w:t>
      </w:r>
      <w:proofErr w:type="gramStart"/>
      <w:r w:rsidRPr="00BB0838">
        <w:rPr>
          <w:rFonts w:ascii="Times New Roman" w:hAnsi="Times New Roman"/>
          <w:sz w:val="24"/>
          <w:szCs w:val="24"/>
        </w:rPr>
        <w:t>истечения срока действия Договора аренды Участка</w:t>
      </w:r>
      <w:proofErr w:type="gramEnd"/>
      <w:r w:rsidRPr="00BB0838">
        <w:rPr>
          <w:rFonts w:ascii="Times New Roman" w:hAnsi="Times New Roman"/>
          <w:sz w:val="24"/>
          <w:szCs w:val="24"/>
        </w:rPr>
        <w:t xml:space="preserve">.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w:t>
      </w:r>
      <w:proofErr w:type="gramStart"/>
      <w:r w:rsidRPr="00BB0838">
        <w:rPr>
          <w:rFonts w:ascii="Times New Roman" w:hAnsi="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BB0838">
        <w:rPr>
          <w:rFonts w:ascii="Times New Roman" w:hAnsi="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w:t>
      </w:r>
      <w:proofErr w:type="gramStart"/>
      <w:r w:rsidRPr="00BB0838">
        <w:rPr>
          <w:rFonts w:ascii="Times New Roman" w:hAnsi="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 4.3.6.</w:t>
      </w:r>
      <w:proofErr w:type="gramEnd"/>
      <w:r w:rsidRPr="00BB0838">
        <w:rPr>
          <w:rFonts w:ascii="Times New Roman" w:hAnsi="Times New Roman"/>
          <w:sz w:val="24"/>
          <w:szCs w:val="24"/>
        </w:rPr>
        <w:t xml:space="preserve"> Использовать Участок в соответствии с целевым назначением и разрешенным использованием, указанным в пункте 1.1 Договора.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w:t>
      </w:r>
      <w:r w:rsidRPr="00BB0838">
        <w:rPr>
          <w:rFonts w:ascii="Times New Roman" w:hAnsi="Times New Roman"/>
          <w:sz w:val="24"/>
          <w:szCs w:val="24"/>
        </w:rPr>
        <w:lastRenderedPageBreak/>
        <w:t xml:space="preserve">сельскохозяйственной продукции.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w:t>
      </w:r>
      <w:proofErr w:type="gramStart"/>
      <w:r w:rsidRPr="00BB0838">
        <w:rPr>
          <w:rFonts w:ascii="Times New Roman" w:hAnsi="Times New Roman"/>
          <w:sz w:val="24"/>
          <w:szCs w:val="24"/>
        </w:rPr>
        <w:t xml:space="preserve">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roofErr w:type="gramEnd"/>
    </w:p>
    <w:p w:rsidR="006E5690" w:rsidRDefault="006E5690" w:rsidP="006E5690">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6E5690" w:rsidRDefault="006E5690" w:rsidP="006E5690">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6E5690" w:rsidRDefault="006E5690" w:rsidP="006E5690">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w:t>
      </w:r>
      <w:proofErr w:type="spellStart"/>
      <w:r w:rsidRPr="00BB0838">
        <w:rPr>
          <w:rFonts w:ascii="Times New Roman" w:hAnsi="Times New Roman"/>
          <w:sz w:val="24"/>
          <w:szCs w:val="24"/>
        </w:rPr>
        <w:t>природн</w:t>
      </w:r>
      <w:proofErr w:type="gramStart"/>
      <w:r w:rsidRPr="00BB0838">
        <w:rPr>
          <w:rFonts w:ascii="Times New Roman" w:hAnsi="Times New Roman"/>
          <w:sz w:val="24"/>
          <w:szCs w:val="24"/>
        </w:rPr>
        <w:t>о</w:t>
      </w:r>
      <w:proofErr w:type="spellEnd"/>
      <w:r w:rsidRPr="00BB0838">
        <w:rPr>
          <w:rFonts w:ascii="Times New Roman" w:hAnsi="Times New Roman"/>
          <w:sz w:val="24"/>
          <w:szCs w:val="24"/>
        </w:rPr>
        <w:t>-</w:t>
      </w:r>
      <w:proofErr w:type="gramEnd"/>
      <w:r w:rsidRPr="00BB0838">
        <w:rPr>
          <w:rFonts w:ascii="Times New Roman" w:hAnsi="Times New Roman"/>
          <w:sz w:val="24"/>
          <w:szCs w:val="24"/>
        </w:rPr>
        <w:t xml:space="preserve">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6E5690" w:rsidRPr="00BB0838" w:rsidRDefault="006E5690" w:rsidP="006E5690">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w:t>
      </w:r>
      <w:proofErr w:type="gramStart"/>
      <w:r w:rsidRPr="00BB0838">
        <w:rPr>
          <w:rFonts w:ascii="Times New Roman" w:hAnsi="Times New Roman"/>
          <w:sz w:val="24"/>
          <w:szCs w:val="24"/>
        </w:rPr>
        <w:t>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w:t>
      </w:r>
      <w:proofErr w:type="gramEnd"/>
      <w:r w:rsidRPr="00BB0838">
        <w:rPr>
          <w:rFonts w:ascii="Times New Roman" w:hAnsi="Times New Roman"/>
          <w:sz w:val="24"/>
          <w:szCs w:val="24"/>
        </w:rPr>
        <w:t xml:space="preserve"> рекультивации земель, утвержденным в установленном порядке. </w:t>
      </w:r>
    </w:p>
    <w:p w:rsidR="006E5690" w:rsidRDefault="006E5690" w:rsidP="006E5690">
      <w:pPr>
        <w:pStyle w:val="ab"/>
        <w:spacing w:before="0" w:after="0"/>
        <w:ind w:right="17"/>
        <w:jc w:val="both"/>
        <w:rPr>
          <w:rFonts w:ascii="Times New Roman" w:hAnsi="Times New Roman"/>
          <w:sz w:val="24"/>
          <w:szCs w:val="24"/>
        </w:rPr>
      </w:pPr>
      <w:r w:rsidRPr="00BB0838">
        <w:rPr>
          <w:rFonts w:ascii="Times New Roman" w:hAnsi="Times New Roman"/>
          <w:sz w:val="24"/>
          <w:szCs w:val="24"/>
        </w:rPr>
        <w:lastRenderedPageBreak/>
        <w:t xml:space="preserve">4.3.26. </w:t>
      </w:r>
      <w:proofErr w:type="gramStart"/>
      <w:r w:rsidRPr="00BB0838">
        <w:rPr>
          <w:rFonts w:ascii="Times New Roman" w:hAnsi="Times New Roman"/>
          <w:sz w:val="24"/>
          <w:szCs w:val="24"/>
        </w:rPr>
        <w:t>Нести другие обязанности</w:t>
      </w:r>
      <w:proofErr w:type="gramEnd"/>
      <w:r w:rsidRPr="00BB0838">
        <w:rPr>
          <w:rFonts w:ascii="Times New Roman" w:hAnsi="Times New Roman"/>
          <w:sz w:val="24"/>
          <w:szCs w:val="24"/>
        </w:rPr>
        <w:t>, установленные законодательством Российской Федерации.</w:t>
      </w:r>
    </w:p>
    <w:p w:rsidR="006E5690" w:rsidRPr="003C1E49" w:rsidRDefault="006E5690" w:rsidP="006E5690">
      <w:pPr>
        <w:pStyle w:val="ac"/>
        <w:spacing w:before="0" w:after="0"/>
      </w:pPr>
    </w:p>
    <w:p w:rsidR="006E5690" w:rsidRDefault="006E5690" w:rsidP="006E5690">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6E5690" w:rsidRPr="00A126E2" w:rsidRDefault="006E5690" w:rsidP="006E5690">
      <w:pPr>
        <w:pStyle w:val="ac"/>
        <w:spacing w:before="0" w:after="0"/>
      </w:pP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6E5690" w:rsidRDefault="006E5690" w:rsidP="006E5690">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6E5690" w:rsidRPr="00F44C01" w:rsidRDefault="006E5690" w:rsidP="006E5690">
      <w:pPr>
        <w:pStyle w:val="ac"/>
        <w:spacing w:before="0" w:after="0"/>
      </w:pPr>
    </w:p>
    <w:p w:rsidR="006E5690" w:rsidRDefault="006E5690" w:rsidP="006E5690">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6E5690" w:rsidRPr="00F44C01" w:rsidRDefault="006E5690" w:rsidP="006E5690">
      <w:pPr>
        <w:pStyle w:val="ac"/>
        <w:spacing w:before="0" w:after="0"/>
      </w:pP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6E5690" w:rsidRDefault="006E5690" w:rsidP="006E5690">
      <w:pPr>
        <w:pStyle w:val="ab"/>
        <w:keepNext w:val="0"/>
        <w:widowControl w:val="0"/>
        <w:suppressAutoHyphens w:val="0"/>
        <w:spacing w:before="0" w:after="0"/>
        <w:ind w:right="17"/>
        <w:jc w:val="both"/>
        <w:rPr>
          <w:rFonts w:ascii="Times New Roman" w:hAnsi="Times New Roman"/>
          <w:b/>
          <w:sz w:val="24"/>
          <w:szCs w:val="24"/>
        </w:rPr>
      </w:pPr>
    </w:p>
    <w:p w:rsidR="006E5690" w:rsidRDefault="006E5690" w:rsidP="006E5690">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sidR="004114FA">
        <w:rPr>
          <w:rFonts w:ascii="Times New Roman" w:hAnsi="Times New Roman"/>
          <w:sz w:val="24"/>
          <w:szCs w:val="24"/>
        </w:rPr>
        <w:t>49</w:t>
      </w:r>
      <w:r w:rsidRPr="00BB0838">
        <w:rPr>
          <w:rFonts w:ascii="Times New Roman" w:hAnsi="Times New Roman"/>
          <w:sz w:val="24"/>
          <w:szCs w:val="24"/>
        </w:rPr>
        <w:t xml:space="preserve"> (</w:t>
      </w:r>
      <w:r w:rsidR="004114FA">
        <w:rPr>
          <w:rFonts w:ascii="Times New Roman" w:hAnsi="Times New Roman"/>
          <w:sz w:val="24"/>
          <w:szCs w:val="24"/>
        </w:rPr>
        <w:t>сорока девяти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sidR="004114FA">
        <w:rPr>
          <w:rFonts w:ascii="Times New Roman" w:hAnsi="Times New Roman"/>
          <w:b/>
          <w:i/>
          <w:sz w:val="24"/>
          <w:szCs w:val="24"/>
          <w:u w:val="single"/>
        </w:rPr>
        <w:t xml:space="preserve">__________              </w:t>
      </w:r>
      <w:r>
        <w:rPr>
          <w:rFonts w:ascii="Times New Roman" w:hAnsi="Times New Roman"/>
          <w:b/>
          <w:i/>
          <w:sz w:val="24"/>
          <w:szCs w:val="24"/>
          <w:u w:val="single"/>
        </w:rPr>
        <w:t xml:space="preserve"> 2068</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6E5690" w:rsidRPr="00F44C01" w:rsidRDefault="006E5690" w:rsidP="006E5690">
      <w:pPr>
        <w:pStyle w:val="ac"/>
        <w:spacing w:before="0" w:after="0"/>
      </w:pPr>
    </w:p>
    <w:p w:rsidR="006E5690" w:rsidRDefault="006E5690" w:rsidP="006E5690">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w:t>
      </w:r>
      <w:proofErr w:type="gramStart"/>
      <w:r w:rsidRPr="00BB0838">
        <w:rPr>
          <w:rFonts w:ascii="Times New Roman" w:hAnsi="Times New Roman"/>
          <w:sz w:val="24"/>
          <w:szCs w:val="24"/>
        </w:rPr>
        <w:t>ии у А</w:t>
      </w:r>
      <w:proofErr w:type="gramEnd"/>
      <w:r w:rsidRPr="00BB0838">
        <w:rPr>
          <w:rFonts w:ascii="Times New Roman" w:hAnsi="Times New Roman"/>
          <w:sz w:val="24"/>
          <w:szCs w:val="24"/>
        </w:rPr>
        <w:t xml:space="preserve">рендатора задолженности по арендной плате. 8.3. По требованию одной из Сторон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судом по основаниям, предусмотренным гражданским законодательством и Договором.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p>
    <w:p w:rsidR="006E5690" w:rsidRDefault="006E5690" w:rsidP="006E5690">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6E5690" w:rsidRDefault="006E5690" w:rsidP="006E5690">
      <w:pPr>
        <w:pStyle w:val="ab"/>
        <w:keepNext w:val="0"/>
        <w:widowControl w:val="0"/>
        <w:suppressAutoHyphens w:val="0"/>
        <w:spacing w:before="0" w:after="0"/>
        <w:ind w:right="17"/>
        <w:jc w:val="both"/>
        <w:rPr>
          <w:rFonts w:ascii="Times New Roman" w:hAnsi="Times New Roman"/>
          <w:b/>
          <w:sz w:val="24"/>
          <w:szCs w:val="24"/>
        </w:rPr>
      </w:pP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6E5690" w:rsidRDefault="006E5690" w:rsidP="006E5690">
      <w:pPr>
        <w:pStyle w:val="ab"/>
        <w:keepNext w:val="0"/>
        <w:widowControl w:val="0"/>
        <w:suppressAutoHyphens w:val="0"/>
        <w:spacing w:before="0" w:after="0"/>
        <w:ind w:right="17"/>
        <w:jc w:val="both"/>
        <w:rPr>
          <w:rFonts w:ascii="Times New Roman" w:hAnsi="Times New Roman"/>
          <w:sz w:val="24"/>
          <w:szCs w:val="24"/>
        </w:rPr>
      </w:pPr>
    </w:p>
    <w:p w:rsidR="006E5690" w:rsidRDefault="006E5690" w:rsidP="006E5690">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6E5690" w:rsidRDefault="006E5690" w:rsidP="006E5690">
      <w:pPr>
        <w:pStyle w:val="ab"/>
        <w:keepNext w:val="0"/>
        <w:widowControl w:val="0"/>
        <w:suppressAutoHyphens w:val="0"/>
        <w:spacing w:before="0" w:after="0"/>
        <w:ind w:right="17"/>
        <w:jc w:val="both"/>
        <w:rPr>
          <w:rFonts w:ascii="Times New Roman" w:hAnsi="Times New Roman"/>
          <w:b/>
          <w:sz w:val="24"/>
          <w:szCs w:val="24"/>
        </w:rPr>
      </w:pPr>
    </w:p>
    <w:p w:rsidR="006E5690" w:rsidRPr="00BB0838" w:rsidRDefault="006E5690" w:rsidP="006E5690">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w:t>
      </w:r>
      <w:r w:rsidRPr="00BB0838">
        <w:rPr>
          <w:rFonts w:ascii="Times New Roman" w:hAnsi="Times New Roman"/>
          <w:sz w:val="24"/>
          <w:szCs w:val="24"/>
        </w:rPr>
        <w:lastRenderedPageBreak/>
        <w:t xml:space="preserve">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6E5690" w:rsidRDefault="006E5690" w:rsidP="006E5690">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6E5690" w:rsidRDefault="006E5690" w:rsidP="006E5690">
      <w:pPr>
        <w:ind w:right="-1"/>
        <w:jc w:val="both"/>
        <w:rPr>
          <w:color w:val="000000"/>
        </w:rPr>
      </w:pPr>
    </w:p>
    <w:p w:rsidR="006E5690" w:rsidRPr="00033BF3" w:rsidRDefault="006E5690" w:rsidP="006E5690">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6E5690" w:rsidRPr="00BB0838" w:rsidRDefault="006E5690" w:rsidP="006E5690">
      <w:pPr>
        <w:pStyle w:val="ab"/>
        <w:spacing w:before="0" w:after="0"/>
        <w:ind w:right="17"/>
        <w:rPr>
          <w:rFonts w:ascii="Times New Roman" w:hAnsi="Times New Roman"/>
          <w:sz w:val="24"/>
          <w:szCs w:val="24"/>
        </w:rPr>
      </w:pP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w:t>
      </w:r>
      <w:proofErr w:type="gramStart"/>
      <w:r w:rsidRPr="00BB0838">
        <w:rPr>
          <w:rFonts w:ascii="Times New Roman" w:hAnsi="Times New Roman"/>
          <w:sz w:val="24"/>
          <w:szCs w:val="24"/>
        </w:rPr>
        <w:t>экземплярах, имеющих одинаковую юридическую силу и предоставляется</w:t>
      </w:r>
      <w:proofErr w:type="gramEnd"/>
      <w:r w:rsidRPr="00BB0838">
        <w:rPr>
          <w:rFonts w:ascii="Times New Roman" w:hAnsi="Times New Roman"/>
          <w:sz w:val="24"/>
          <w:szCs w:val="24"/>
        </w:rPr>
        <w:t xml:space="preserve">: </w:t>
      </w: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6E5690" w:rsidRPr="00BB0838" w:rsidRDefault="006E5690" w:rsidP="006E5690">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6E5690" w:rsidRDefault="006E5690" w:rsidP="006E5690">
      <w:pPr>
        <w:rPr>
          <w:b/>
        </w:rPr>
      </w:pPr>
    </w:p>
    <w:p w:rsidR="006E5690" w:rsidRPr="00BB0838" w:rsidRDefault="006E5690" w:rsidP="006E5690">
      <w:pPr>
        <w:jc w:val="center"/>
        <w:rPr>
          <w:b/>
        </w:rPr>
      </w:pPr>
      <w:r w:rsidRPr="00BB0838">
        <w:rPr>
          <w:b/>
        </w:rPr>
        <w:t xml:space="preserve">12. </w:t>
      </w:r>
      <w:r>
        <w:rPr>
          <w:b/>
        </w:rPr>
        <w:t>Юридические адреса и реквизиты сторон</w:t>
      </w:r>
    </w:p>
    <w:p w:rsidR="006E5690" w:rsidRPr="00BB0838" w:rsidRDefault="006E5690" w:rsidP="006E5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E5690" w:rsidRPr="00BB0838" w:rsidRDefault="006E5690" w:rsidP="006E5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6E5690" w:rsidRPr="00BB0838" w:rsidRDefault="006E5690" w:rsidP="006E56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8"/>
        <w:gridCol w:w="4967"/>
      </w:tblGrid>
      <w:tr w:rsidR="006E5690" w:rsidRPr="00BB0838" w:rsidTr="004114FA">
        <w:tc>
          <w:tcPr>
            <w:tcW w:w="5094" w:type="dxa"/>
          </w:tcPr>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 xml:space="preserve">Администрация </w:t>
            </w:r>
            <w:proofErr w:type="gramStart"/>
            <w:r w:rsidRPr="00BB0838">
              <w:rPr>
                <w:b/>
                <w:bCs/>
              </w:rPr>
              <w:t>муниципального</w:t>
            </w:r>
            <w:proofErr w:type="gramEnd"/>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6E5690" w:rsidRPr="00BB0838" w:rsidTr="004114FA">
        <w:tc>
          <w:tcPr>
            <w:tcW w:w="5094" w:type="dxa"/>
          </w:tcPr>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BB0838">
              <w:rPr>
                <w:bCs/>
              </w:rPr>
              <w:t>р</w:t>
            </w:r>
            <w:proofErr w:type="spellEnd"/>
            <w:proofErr w:type="gramEnd"/>
            <w:r w:rsidRPr="00BB0838">
              <w:rPr>
                <w:bCs/>
              </w:rPr>
              <w:t>/с 40204810000000000013</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BB0838">
              <w:rPr>
                <w:bCs/>
              </w:rPr>
              <w:t>Южное</w:t>
            </w:r>
            <w:proofErr w:type="gramEnd"/>
            <w:r w:rsidRPr="00BB0838">
              <w:rPr>
                <w:bCs/>
              </w:rPr>
              <w:t xml:space="preserve"> ГУ Банка России г. Краснодар</w:t>
            </w:r>
          </w:p>
        </w:tc>
        <w:tc>
          <w:tcPr>
            <w:tcW w:w="5094" w:type="dxa"/>
          </w:tcPr>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6E5690" w:rsidRPr="00BB0838" w:rsidTr="004114FA">
        <w:trPr>
          <w:trHeight w:val="1036"/>
        </w:trPr>
        <w:tc>
          <w:tcPr>
            <w:tcW w:w="5094" w:type="dxa"/>
          </w:tcPr>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А.Н. </w:t>
            </w:r>
            <w:proofErr w:type="spellStart"/>
            <w:r>
              <w:rPr>
                <w:b/>
              </w:rPr>
              <w:t>Кильганкин</w:t>
            </w:r>
            <w:proofErr w:type="spellEnd"/>
          </w:p>
        </w:tc>
        <w:tc>
          <w:tcPr>
            <w:tcW w:w="5094" w:type="dxa"/>
          </w:tcPr>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E5690" w:rsidRPr="00BB0838" w:rsidRDefault="006E5690" w:rsidP="00411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954AF8" w:rsidRPr="00954AF8" w:rsidRDefault="00954AF8" w:rsidP="00954AF8">
      <w:pPr>
        <w:pStyle w:val="ConsPlusNonformat"/>
        <w:ind w:right="-1" w:firstLine="851"/>
        <w:jc w:val="both"/>
        <w:rPr>
          <w:rFonts w:ascii="Times New Roman" w:eastAsia="Times New Roman" w:hAnsi="Times New Roman" w:cs="Times New Roman"/>
          <w:color w:val="000000"/>
          <w:sz w:val="24"/>
          <w:szCs w:val="24"/>
        </w:rPr>
      </w:pPr>
    </w:p>
    <w:p w:rsidR="001F4CA5" w:rsidRDefault="001F4CA5" w:rsidP="001F4CA5">
      <w:pPr>
        <w:ind w:right="-1" w:firstLine="708"/>
        <w:jc w:val="both"/>
        <w:rPr>
          <w:color w:val="000000"/>
        </w:rPr>
      </w:pPr>
      <w:r w:rsidRPr="00F567B2">
        <w:rPr>
          <w:b/>
          <w:color w:val="000000"/>
        </w:rPr>
        <w:t xml:space="preserve">ЛОТ № </w:t>
      </w:r>
      <w:r>
        <w:rPr>
          <w:b/>
          <w:color w:val="000000"/>
        </w:rPr>
        <w:t>12</w:t>
      </w:r>
      <w:r w:rsidRPr="00F567B2">
        <w:rPr>
          <w:b/>
          <w:color w:val="000000"/>
        </w:rPr>
        <w:t>.</w:t>
      </w:r>
      <w:r>
        <w:rPr>
          <w:b/>
          <w:color w:val="000000"/>
        </w:rPr>
        <w:t xml:space="preserve"> </w:t>
      </w:r>
      <w:r w:rsidRPr="005758B8">
        <w:rPr>
          <w:color w:val="000000"/>
        </w:rPr>
        <w:t>Право</w:t>
      </w:r>
      <w:r w:rsidRPr="00BD662B">
        <w:rPr>
          <w:color w:val="000000"/>
        </w:rPr>
        <w:t xml:space="preserve"> на заключение договора аренды земельного участка, имеющего адресный ориентир:</w:t>
      </w:r>
      <w:r w:rsidRPr="003C1E49">
        <w:rPr>
          <w:color w:val="000000"/>
        </w:rPr>
        <w:t xml:space="preserve"> </w:t>
      </w:r>
      <w:r>
        <w:rPr>
          <w:color w:val="000000"/>
        </w:rPr>
        <w:t>Российская Федерация,</w:t>
      </w:r>
      <w:r w:rsidRPr="00BD662B">
        <w:rPr>
          <w:color w:val="000000"/>
        </w:rPr>
        <w:t xml:space="preserve"> Краснодарский край, </w:t>
      </w:r>
      <w:proofErr w:type="gramStart"/>
      <w:r w:rsidRPr="00BD662B">
        <w:rPr>
          <w:color w:val="000000"/>
        </w:rPr>
        <w:t>г</w:t>
      </w:r>
      <w:proofErr w:type="gramEnd"/>
      <w:r w:rsidRPr="00BD662B">
        <w:rPr>
          <w:color w:val="000000"/>
        </w:rPr>
        <w:t xml:space="preserve">. Горячий Ключ, </w:t>
      </w:r>
      <w:r>
        <w:rPr>
          <w:color w:val="000000"/>
        </w:rPr>
        <w:t>примыкает к земельному участку</w:t>
      </w:r>
      <w:r w:rsidRPr="00BD662B">
        <w:rPr>
          <w:color w:val="000000"/>
        </w:rPr>
        <w:t xml:space="preserve"> с кадастровым номером 23:41:</w:t>
      </w:r>
      <w:r>
        <w:rPr>
          <w:color w:val="000000"/>
        </w:rPr>
        <w:t>0707003:12</w:t>
      </w:r>
      <w:r w:rsidRPr="00BD662B">
        <w:rPr>
          <w:color w:val="000000"/>
        </w:rPr>
        <w:t xml:space="preserve">, площадью </w:t>
      </w:r>
      <w:r>
        <w:rPr>
          <w:color w:val="000000"/>
        </w:rPr>
        <w:t>24000</w:t>
      </w:r>
      <w:r w:rsidRPr="00BD662B">
        <w:rPr>
          <w:color w:val="000000"/>
        </w:rPr>
        <w:t xml:space="preserve"> кв.м., кадастровый номер — 23:41:</w:t>
      </w:r>
      <w:r>
        <w:rPr>
          <w:color w:val="000000"/>
        </w:rPr>
        <w:t>0707003:266</w:t>
      </w:r>
      <w:r w:rsidRPr="00BD662B">
        <w:rPr>
          <w:color w:val="000000"/>
        </w:rPr>
        <w:t xml:space="preserve">, категория земель – земли </w:t>
      </w:r>
      <w:r>
        <w:rPr>
          <w:color w:val="000000"/>
        </w:rPr>
        <w:t>сельскохозяйственного назначения</w:t>
      </w:r>
      <w:r w:rsidRPr="00BD662B">
        <w:rPr>
          <w:color w:val="000000"/>
        </w:rPr>
        <w:t xml:space="preserve">, разрешенное использование – </w:t>
      </w:r>
      <w:r>
        <w:rPr>
          <w:color w:val="000000"/>
        </w:rPr>
        <w:t>садоводство</w:t>
      </w:r>
      <w:r w:rsidRPr="00BD662B">
        <w:rPr>
          <w:color w:val="000000"/>
        </w:rPr>
        <w:t xml:space="preserve">. Сведения о зарегистрированных правах: права на земельный участок не зарегистрированы. </w:t>
      </w:r>
      <w:proofErr w:type="gramStart"/>
      <w:r>
        <w:rPr>
          <w:color w:val="000000"/>
        </w:rPr>
        <w:t xml:space="preserve">Земельный участок находится в границах </w:t>
      </w:r>
      <w:proofErr w:type="spellStart"/>
      <w:r>
        <w:rPr>
          <w:color w:val="000000"/>
        </w:rPr>
        <w:t>Горячеключевского</w:t>
      </w:r>
      <w:proofErr w:type="spellEnd"/>
      <w:r>
        <w:rPr>
          <w:color w:val="000000"/>
        </w:rPr>
        <w:t xml:space="preserve"> заказника регионального значения, в границах </w:t>
      </w:r>
      <w:r>
        <w:rPr>
          <w:color w:val="000000"/>
          <w:lang w:val="en-US"/>
        </w:rPr>
        <w:t>III</w:t>
      </w:r>
      <w:r w:rsidRPr="00A112E2">
        <w:rPr>
          <w:color w:val="000000"/>
        </w:rPr>
        <w:t xml:space="preserve"> </w:t>
      </w:r>
      <w:r>
        <w:rPr>
          <w:color w:val="000000"/>
        </w:rPr>
        <w:t xml:space="preserve">зоны горно-санитарной охраны курорта </w:t>
      </w:r>
      <w:proofErr w:type="spellStart"/>
      <w:r>
        <w:rPr>
          <w:color w:val="000000"/>
        </w:rPr>
        <w:t>Горчий</w:t>
      </w:r>
      <w:proofErr w:type="spellEnd"/>
      <w:r>
        <w:rPr>
          <w:color w:val="000000"/>
        </w:rPr>
        <w:t xml:space="preserve"> Ключ, в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 частично в границах </w:t>
      </w:r>
      <w:proofErr w:type="spellStart"/>
      <w:r>
        <w:rPr>
          <w:color w:val="000000"/>
        </w:rPr>
        <w:t>водохранной</w:t>
      </w:r>
      <w:proofErr w:type="spellEnd"/>
      <w:r>
        <w:rPr>
          <w:color w:val="000000"/>
        </w:rPr>
        <w:t xml:space="preserve"> зоны, частично в границах горного отвода месторождения минеральных вод.</w:t>
      </w:r>
      <w:proofErr w:type="gramEnd"/>
    </w:p>
    <w:p w:rsidR="001F4CA5" w:rsidRPr="001F4CA5" w:rsidRDefault="001F4CA5" w:rsidP="001F4CA5">
      <w:pPr>
        <w:pStyle w:val="ConsPlusNonformat"/>
        <w:ind w:right="-1" w:firstLine="851"/>
        <w:jc w:val="both"/>
        <w:rPr>
          <w:rFonts w:ascii="Times New Roman" w:eastAsia="Times New Roman" w:hAnsi="Times New Roman" w:cs="Times New Roman"/>
          <w:color w:val="000000"/>
          <w:sz w:val="24"/>
          <w:szCs w:val="24"/>
        </w:rPr>
      </w:pPr>
      <w:r w:rsidRPr="001F4CA5">
        <w:rPr>
          <w:rFonts w:ascii="Times New Roman" w:eastAsia="Times New Roman" w:hAnsi="Times New Roman" w:cs="Times New Roman"/>
          <w:color w:val="000000"/>
          <w:sz w:val="24"/>
          <w:szCs w:val="24"/>
        </w:rPr>
        <w:t>Начальная цена предмета аукциона – 86 100,00 руб.</w:t>
      </w:r>
    </w:p>
    <w:p w:rsidR="001F4CA5" w:rsidRPr="001F4CA5" w:rsidRDefault="001F4CA5" w:rsidP="001F4CA5">
      <w:pPr>
        <w:pStyle w:val="ConsPlusNonformat"/>
        <w:ind w:right="-1" w:firstLine="851"/>
        <w:jc w:val="both"/>
        <w:rPr>
          <w:rFonts w:ascii="Times New Roman" w:eastAsia="Times New Roman" w:hAnsi="Times New Roman" w:cs="Times New Roman"/>
          <w:color w:val="000000"/>
          <w:sz w:val="24"/>
          <w:szCs w:val="24"/>
        </w:rPr>
      </w:pPr>
      <w:r w:rsidRPr="001F4CA5">
        <w:rPr>
          <w:rFonts w:ascii="Times New Roman" w:eastAsia="Times New Roman" w:hAnsi="Times New Roman" w:cs="Times New Roman"/>
          <w:color w:val="000000"/>
          <w:sz w:val="24"/>
          <w:szCs w:val="24"/>
        </w:rPr>
        <w:t>Начальный размер ежегодной арендной платы – 86 100,00 руб.</w:t>
      </w:r>
    </w:p>
    <w:p w:rsidR="001F4CA5" w:rsidRPr="001F4CA5" w:rsidRDefault="001F4CA5" w:rsidP="001F4CA5">
      <w:pPr>
        <w:pStyle w:val="ConsPlusNonformat"/>
        <w:ind w:right="-1" w:firstLine="851"/>
        <w:jc w:val="both"/>
        <w:rPr>
          <w:rFonts w:ascii="Times New Roman" w:eastAsia="Times New Roman" w:hAnsi="Times New Roman" w:cs="Times New Roman"/>
          <w:color w:val="000000"/>
          <w:sz w:val="24"/>
          <w:szCs w:val="24"/>
        </w:rPr>
      </w:pPr>
      <w:r w:rsidRPr="001F4CA5">
        <w:rPr>
          <w:rFonts w:ascii="Times New Roman" w:eastAsia="Times New Roman" w:hAnsi="Times New Roman" w:cs="Times New Roman"/>
          <w:color w:val="000000"/>
          <w:sz w:val="24"/>
          <w:szCs w:val="24"/>
        </w:rPr>
        <w:t>Задаток 100% - 86 100,00 руб.</w:t>
      </w:r>
    </w:p>
    <w:p w:rsidR="001F4CA5" w:rsidRPr="001F4CA5" w:rsidRDefault="001F4CA5" w:rsidP="001F4CA5">
      <w:pPr>
        <w:pStyle w:val="ConsPlusNonformat"/>
        <w:ind w:right="-1" w:firstLine="851"/>
        <w:jc w:val="both"/>
        <w:rPr>
          <w:rFonts w:ascii="Times New Roman" w:eastAsia="Times New Roman" w:hAnsi="Times New Roman" w:cs="Times New Roman"/>
          <w:color w:val="000000"/>
          <w:sz w:val="24"/>
          <w:szCs w:val="24"/>
        </w:rPr>
      </w:pPr>
      <w:r w:rsidRPr="001F4CA5">
        <w:rPr>
          <w:rFonts w:ascii="Times New Roman" w:eastAsia="Times New Roman" w:hAnsi="Times New Roman" w:cs="Times New Roman"/>
          <w:color w:val="000000"/>
          <w:sz w:val="24"/>
          <w:szCs w:val="24"/>
        </w:rPr>
        <w:lastRenderedPageBreak/>
        <w:t>Шаг аукциона 3% - 2 583,00 руб.</w:t>
      </w:r>
    </w:p>
    <w:p w:rsidR="001F4CA5" w:rsidRPr="001F4CA5" w:rsidRDefault="001F4CA5" w:rsidP="001F4CA5">
      <w:pPr>
        <w:pStyle w:val="ConsPlusNonformat"/>
        <w:ind w:right="-1" w:firstLine="851"/>
        <w:jc w:val="both"/>
        <w:rPr>
          <w:rFonts w:ascii="Times New Roman" w:eastAsia="Times New Roman" w:hAnsi="Times New Roman" w:cs="Times New Roman"/>
          <w:color w:val="000000"/>
          <w:sz w:val="24"/>
          <w:szCs w:val="24"/>
        </w:rPr>
      </w:pPr>
      <w:r w:rsidRPr="001F4CA5">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5 лет.</w:t>
      </w:r>
    </w:p>
    <w:p w:rsidR="00B6732D" w:rsidRDefault="00B6732D" w:rsidP="00047024">
      <w:pPr>
        <w:pStyle w:val="ConsPlusNonformat"/>
        <w:ind w:right="-1"/>
        <w:jc w:val="both"/>
        <w:rPr>
          <w:rFonts w:ascii="Times New Roman" w:hAnsi="Times New Roman" w:cs="Times New Roman"/>
          <w:color w:val="000000"/>
          <w:sz w:val="24"/>
          <w:szCs w:val="24"/>
        </w:rPr>
      </w:pPr>
    </w:p>
    <w:p w:rsidR="00560DAA" w:rsidRPr="00BB0838" w:rsidRDefault="00560DAA" w:rsidP="00560DAA">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560DAA" w:rsidRPr="00BB0838" w:rsidRDefault="00560DAA" w:rsidP="00560DAA">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sidR="00D55BAE">
        <w:rPr>
          <w:rFonts w:ascii="Times New Roman" w:hAnsi="Times New Roman"/>
          <w:b/>
          <w:sz w:val="24"/>
          <w:szCs w:val="24"/>
        </w:rPr>
        <w:t>0707003:266</w:t>
      </w:r>
    </w:p>
    <w:p w:rsidR="00560DAA" w:rsidRPr="00BB0838" w:rsidRDefault="00560DAA" w:rsidP="00560DAA">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сельскохозяйственного назначения, находящегося в </w:t>
      </w:r>
      <w:proofErr w:type="gramStart"/>
      <w:r w:rsidRPr="00BB0838">
        <w:rPr>
          <w:rFonts w:ascii="Times New Roman" w:hAnsi="Times New Roman"/>
          <w:b/>
          <w:sz w:val="24"/>
          <w:szCs w:val="24"/>
        </w:rPr>
        <w:t>государственной</w:t>
      </w:r>
      <w:proofErr w:type="gramEnd"/>
    </w:p>
    <w:p w:rsidR="00560DAA" w:rsidRPr="00BB0838" w:rsidRDefault="00560DAA" w:rsidP="00560DAA">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560DAA" w:rsidRPr="00BB0838" w:rsidRDefault="00560DAA" w:rsidP="00560DAA">
      <w:pPr>
        <w:pStyle w:val="ab"/>
        <w:spacing w:before="0"/>
        <w:ind w:right="17"/>
        <w:rPr>
          <w:rFonts w:ascii="Times New Roman" w:hAnsi="Times New Roman"/>
          <w:sz w:val="24"/>
          <w:szCs w:val="24"/>
        </w:rPr>
      </w:pPr>
    </w:p>
    <w:p w:rsidR="00560DAA" w:rsidRPr="00BB0838" w:rsidRDefault="00560DAA" w:rsidP="00560DAA">
      <w:pPr>
        <w:jc w:val="both"/>
        <w:rPr>
          <w:b/>
        </w:rPr>
      </w:pPr>
      <w:r>
        <w:rPr>
          <w:b/>
          <w:color w:val="000000"/>
        </w:rPr>
        <w:t>________________ 2019</w:t>
      </w:r>
      <w:r w:rsidRPr="00BB0838">
        <w:rPr>
          <w:b/>
          <w:color w:val="000000"/>
        </w:rPr>
        <w:t xml:space="preserve"> года</w:t>
      </w:r>
      <w:r w:rsidRPr="00BB0838">
        <w:rPr>
          <w:b/>
          <w:color w:val="000000"/>
        </w:rPr>
        <w:tab/>
        <w:t xml:space="preserve">                                                                    </w:t>
      </w:r>
      <w:proofErr w:type="gramStart"/>
      <w:r w:rsidRPr="00BB0838">
        <w:rPr>
          <w:b/>
          <w:color w:val="000000"/>
        </w:rPr>
        <w:t>г</w:t>
      </w:r>
      <w:proofErr w:type="gramEnd"/>
      <w:r w:rsidRPr="00BB0838">
        <w:rPr>
          <w:b/>
          <w:color w:val="000000"/>
        </w:rPr>
        <w:t>. Горячий Ключ</w:t>
      </w:r>
    </w:p>
    <w:p w:rsidR="00560DAA" w:rsidRPr="00BB0838" w:rsidRDefault="00560DAA" w:rsidP="00560DAA">
      <w:pPr>
        <w:jc w:val="both"/>
      </w:pPr>
    </w:p>
    <w:p w:rsidR="00560DAA" w:rsidRPr="00BB0838" w:rsidRDefault="00560DAA" w:rsidP="00560DAA">
      <w:pPr>
        <w:ind w:firstLine="851"/>
        <w:jc w:val="both"/>
      </w:pPr>
      <w:proofErr w:type="gramStart"/>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w:t>
      </w:r>
      <w:proofErr w:type="gramEnd"/>
      <w:r w:rsidRPr="00BB0838">
        <w:t xml:space="preserve"> </w:t>
      </w:r>
      <w:proofErr w:type="gramStart"/>
      <w:r w:rsidRPr="00BB0838">
        <w:t>основании</w:t>
      </w:r>
      <w:proofErr w:type="gramEnd"/>
      <w:r w:rsidRPr="00BB0838">
        <w:t xml:space="preserve">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560DAA" w:rsidRPr="00BB0838" w:rsidRDefault="00560DAA" w:rsidP="00560DAA">
      <w:pPr>
        <w:ind w:firstLine="851"/>
        <w:jc w:val="both"/>
      </w:pPr>
    </w:p>
    <w:p w:rsidR="00560DAA" w:rsidRPr="00BB0838" w:rsidRDefault="00560DAA" w:rsidP="00560DAA">
      <w:pPr>
        <w:pStyle w:val="9"/>
        <w:spacing w:line="240" w:lineRule="auto"/>
        <w:jc w:val="center"/>
        <w:rPr>
          <w:sz w:val="24"/>
          <w:szCs w:val="24"/>
        </w:rPr>
      </w:pPr>
      <w:r w:rsidRPr="00BB0838">
        <w:rPr>
          <w:sz w:val="24"/>
          <w:szCs w:val="24"/>
        </w:rPr>
        <w:t xml:space="preserve">1. </w:t>
      </w:r>
      <w:r>
        <w:rPr>
          <w:sz w:val="24"/>
          <w:szCs w:val="24"/>
        </w:rPr>
        <w:t>Предмет Договора</w:t>
      </w:r>
    </w:p>
    <w:p w:rsidR="00560DAA" w:rsidRPr="00BB0838" w:rsidRDefault="00560DAA" w:rsidP="00560DAA">
      <w:pPr>
        <w:pStyle w:val="af0"/>
        <w:spacing w:before="0"/>
        <w:rPr>
          <w:rFonts w:ascii="Times New Roman" w:hAnsi="Times New Roman"/>
          <w:color w:val="333399"/>
          <w:sz w:val="24"/>
          <w:szCs w:val="24"/>
          <w:u w:val="single"/>
        </w:rPr>
      </w:pPr>
    </w:p>
    <w:p w:rsidR="00560DAA" w:rsidRPr="00BB0838" w:rsidRDefault="00560DAA" w:rsidP="00560DAA">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560DAA" w:rsidRPr="00BB0838" w:rsidRDefault="00560DAA" w:rsidP="00560DAA">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560DAA" w:rsidRPr="00BB0838" w:rsidTr="00EE2F9E">
        <w:trPr>
          <w:cantSplit/>
        </w:trPr>
        <w:tc>
          <w:tcPr>
            <w:tcW w:w="3085" w:type="dxa"/>
            <w:tcBorders>
              <w:top w:val="nil"/>
              <w:left w:val="nil"/>
              <w:bottom w:val="nil"/>
              <w:right w:val="nil"/>
            </w:tcBorders>
          </w:tcPr>
          <w:p w:rsidR="00560DAA" w:rsidRPr="00BB0838" w:rsidRDefault="00560DAA" w:rsidP="00EE2F9E">
            <w:pPr>
              <w:jc w:val="center"/>
            </w:pPr>
            <w:r w:rsidRPr="00BB0838">
              <w:t xml:space="preserve">с  кадастровым № </w:t>
            </w:r>
          </w:p>
        </w:tc>
        <w:tc>
          <w:tcPr>
            <w:tcW w:w="5670" w:type="dxa"/>
            <w:tcBorders>
              <w:top w:val="nil"/>
              <w:left w:val="nil"/>
              <w:right w:val="nil"/>
            </w:tcBorders>
          </w:tcPr>
          <w:p w:rsidR="00560DAA" w:rsidRPr="00BB0838" w:rsidRDefault="00560DAA" w:rsidP="00133FED">
            <w:pPr>
              <w:rPr>
                <w:b/>
                <w:color w:val="333399"/>
              </w:rPr>
            </w:pPr>
            <w:r w:rsidRPr="00BB0838">
              <w:rPr>
                <w:b/>
                <w:color w:val="333399"/>
              </w:rPr>
              <w:t>23:41:</w:t>
            </w:r>
            <w:r w:rsidR="00133FED">
              <w:rPr>
                <w:b/>
                <w:color w:val="333399"/>
              </w:rPr>
              <w:t>0707003:266</w:t>
            </w:r>
          </w:p>
        </w:tc>
        <w:tc>
          <w:tcPr>
            <w:tcW w:w="1093" w:type="dxa"/>
            <w:tcBorders>
              <w:top w:val="nil"/>
              <w:left w:val="nil"/>
              <w:bottom w:val="nil"/>
              <w:right w:val="nil"/>
            </w:tcBorders>
          </w:tcPr>
          <w:p w:rsidR="00560DAA" w:rsidRPr="00BB0838" w:rsidRDefault="00560DAA" w:rsidP="00EE2F9E"/>
        </w:tc>
      </w:tr>
    </w:tbl>
    <w:p w:rsidR="00560DAA" w:rsidRPr="00BB0838" w:rsidRDefault="00560DAA" w:rsidP="00560DAA">
      <w:pPr>
        <w:autoSpaceDE w:val="0"/>
        <w:autoSpaceDN w:val="0"/>
        <w:adjustRightInd w:val="0"/>
        <w:jc w:val="both"/>
      </w:pPr>
    </w:p>
    <w:p w:rsidR="00560DAA" w:rsidRPr="00BB0838" w:rsidRDefault="00560DAA" w:rsidP="00560DAA">
      <w:pPr>
        <w:autoSpaceDE w:val="0"/>
        <w:autoSpaceDN w:val="0"/>
        <w:adjustRightInd w:val="0"/>
        <w:jc w:val="both"/>
      </w:pPr>
      <w:r w:rsidRPr="00BB0838">
        <w:t xml:space="preserve">общей площадью </w:t>
      </w:r>
      <w:r w:rsidR="00133FED">
        <w:rPr>
          <w:b/>
          <w:u w:val="single"/>
        </w:rPr>
        <w:t>24</w:t>
      </w:r>
      <w:r>
        <w:rPr>
          <w:b/>
          <w:u w:val="single"/>
        </w:rPr>
        <w:t>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560DAA" w:rsidRPr="00BB0838" w:rsidRDefault="00560DAA" w:rsidP="00560DAA">
      <w:pPr>
        <w:autoSpaceDE w:val="0"/>
        <w:autoSpaceDN w:val="0"/>
        <w:adjustRightInd w:val="0"/>
        <w:jc w:val="both"/>
      </w:pPr>
    </w:p>
    <w:tbl>
      <w:tblPr>
        <w:tblW w:w="0" w:type="auto"/>
        <w:tblLayout w:type="fixed"/>
        <w:tblLook w:val="0000"/>
      </w:tblPr>
      <w:tblGrid>
        <w:gridCol w:w="9889"/>
      </w:tblGrid>
      <w:tr w:rsidR="00560DAA" w:rsidRPr="00BB0838" w:rsidTr="00EE2F9E">
        <w:trPr>
          <w:cantSplit/>
        </w:trPr>
        <w:tc>
          <w:tcPr>
            <w:tcW w:w="9889" w:type="dxa"/>
            <w:tcBorders>
              <w:bottom w:val="single" w:sz="4" w:space="0" w:color="auto"/>
            </w:tcBorders>
          </w:tcPr>
          <w:p w:rsidR="00560DAA" w:rsidRPr="00BB0838" w:rsidRDefault="00560DAA" w:rsidP="00133FED">
            <w:pPr>
              <w:pStyle w:val="af0"/>
              <w:spacing w:before="0"/>
              <w:jc w:val="center"/>
              <w:rPr>
                <w:rFonts w:ascii="Times New Roman" w:hAnsi="Times New Roman"/>
                <w:b/>
                <w:color w:val="333399"/>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w:t>
            </w:r>
            <w:proofErr w:type="gramStart"/>
            <w:r w:rsidRPr="00BB0838">
              <w:rPr>
                <w:rFonts w:ascii="Times New Roman" w:hAnsi="Times New Roman"/>
                <w:b/>
                <w:color w:val="000000"/>
                <w:sz w:val="24"/>
                <w:szCs w:val="24"/>
              </w:rPr>
              <w:t>г</w:t>
            </w:r>
            <w:proofErr w:type="gramEnd"/>
            <w:r w:rsidRPr="00BB0838">
              <w:rPr>
                <w:rFonts w:ascii="Times New Roman" w:hAnsi="Times New Roman"/>
                <w:b/>
                <w:color w:val="000000"/>
                <w:sz w:val="24"/>
                <w:szCs w:val="24"/>
              </w:rPr>
              <w:t xml:space="preserve">. Горячий Ключ, </w:t>
            </w:r>
            <w:r w:rsidR="00133FED">
              <w:rPr>
                <w:rFonts w:ascii="Times New Roman" w:hAnsi="Times New Roman"/>
                <w:b/>
                <w:color w:val="000000"/>
                <w:sz w:val="24"/>
                <w:szCs w:val="24"/>
              </w:rPr>
              <w:t>примыкает к земельному участку с кадастровым номером 23:41:0707003:12</w:t>
            </w:r>
          </w:p>
        </w:tc>
      </w:tr>
    </w:tbl>
    <w:p w:rsidR="00560DAA" w:rsidRPr="00BB0838" w:rsidRDefault="00560DAA" w:rsidP="00560DAA">
      <w:pPr>
        <w:jc w:val="both"/>
      </w:pPr>
    </w:p>
    <w:p w:rsidR="00560DAA" w:rsidRPr="00BB0838" w:rsidRDefault="00560DAA" w:rsidP="00560DAA">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560DAA" w:rsidRPr="00BB0838" w:rsidTr="00EE2F9E">
        <w:trPr>
          <w:cantSplit/>
        </w:trPr>
        <w:tc>
          <w:tcPr>
            <w:tcW w:w="9889" w:type="dxa"/>
            <w:tcBorders>
              <w:bottom w:val="single" w:sz="4" w:space="0" w:color="auto"/>
            </w:tcBorders>
          </w:tcPr>
          <w:p w:rsidR="00560DAA" w:rsidRPr="00BB0838" w:rsidRDefault="00975E9E" w:rsidP="00EE2F9E">
            <w:pPr>
              <w:pStyle w:val="af0"/>
              <w:spacing w:before="0"/>
              <w:jc w:val="center"/>
              <w:rPr>
                <w:rFonts w:ascii="Times New Roman" w:hAnsi="Times New Roman"/>
                <w:b/>
                <w:color w:val="333399"/>
                <w:sz w:val="24"/>
                <w:szCs w:val="24"/>
              </w:rPr>
            </w:pPr>
            <w:r>
              <w:rPr>
                <w:rFonts w:ascii="Times New Roman" w:hAnsi="Times New Roman"/>
                <w:b/>
                <w:color w:val="000000"/>
                <w:sz w:val="24"/>
                <w:szCs w:val="24"/>
              </w:rPr>
              <w:t>садоводство</w:t>
            </w:r>
          </w:p>
        </w:tc>
      </w:tr>
    </w:tbl>
    <w:p w:rsidR="00560DAA" w:rsidRPr="00BB0838" w:rsidRDefault="00560DAA" w:rsidP="00560DAA">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560DAA" w:rsidRPr="00BB0838" w:rsidRDefault="00560DAA" w:rsidP="00560DAA">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560DAA" w:rsidRPr="00BB0838" w:rsidRDefault="00560DAA" w:rsidP="00560DAA">
      <w:pPr>
        <w:widowControl w:val="0"/>
        <w:autoSpaceDE w:val="0"/>
        <w:autoSpaceDN w:val="0"/>
        <w:adjustRightInd w:val="0"/>
        <w:rPr>
          <w:b/>
          <w:bCs/>
        </w:rPr>
      </w:pPr>
    </w:p>
    <w:p w:rsidR="00560DAA" w:rsidRPr="00AD3E73" w:rsidRDefault="00560DAA" w:rsidP="00560DAA">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560DAA" w:rsidRPr="00BB0838" w:rsidRDefault="00560DAA" w:rsidP="00560DAA">
      <w:pPr>
        <w:pStyle w:val="af9"/>
        <w:widowControl w:val="0"/>
        <w:autoSpaceDE w:val="0"/>
        <w:autoSpaceDN w:val="0"/>
        <w:adjustRightInd w:val="0"/>
        <w:ind w:left="360"/>
        <w:rPr>
          <w:b/>
          <w:bCs/>
        </w:rPr>
      </w:pPr>
    </w:p>
    <w:p w:rsidR="00560DAA" w:rsidRPr="00BB0838" w:rsidRDefault="00560DAA" w:rsidP="00560DAA">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560DAA" w:rsidRPr="00BB0838" w:rsidRDefault="00560DAA" w:rsidP="00560DAA">
      <w:pPr>
        <w:pStyle w:val="af9"/>
        <w:widowControl w:val="0"/>
        <w:autoSpaceDE w:val="0"/>
        <w:autoSpaceDN w:val="0"/>
        <w:adjustRightInd w:val="0"/>
        <w:ind w:left="-207"/>
      </w:pPr>
    </w:p>
    <w:p w:rsidR="00560DAA" w:rsidRPr="00BB0838" w:rsidRDefault="00560DAA" w:rsidP="00560DAA">
      <w:pPr>
        <w:widowControl w:val="0"/>
        <w:autoSpaceDE w:val="0"/>
        <w:autoSpaceDN w:val="0"/>
        <w:adjustRightInd w:val="0"/>
        <w:jc w:val="center"/>
      </w:pPr>
      <w:r>
        <w:rPr>
          <w:rFonts w:eastAsia="Arial"/>
          <w:b/>
          <w:u w:val="single"/>
        </w:rPr>
        <w:t>_____________________________________________________________________</w:t>
      </w:r>
    </w:p>
    <w:p w:rsidR="00560DAA" w:rsidRPr="00BB0838" w:rsidRDefault="00560DAA" w:rsidP="00560DAA">
      <w:pPr>
        <w:widowControl w:val="0"/>
        <w:autoSpaceDE w:val="0"/>
        <w:autoSpaceDN w:val="0"/>
        <w:adjustRightInd w:val="0"/>
        <w:jc w:val="center"/>
      </w:pPr>
      <w:r w:rsidRPr="00BB0838">
        <w:t>(сумма арендной платы прописью)</w:t>
      </w:r>
    </w:p>
    <w:p w:rsidR="00560DAA" w:rsidRPr="00BB0838" w:rsidRDefault="00560DAA" w:rsidP="00560DAA">
      <w:pPr>
        <w:widowControl w:val="0"/>
        <w:autoSpaceDE w:val="0"/>
        <w:autoSpaceDN w:val="0"/>
        <w:adjustRightInd w:val="0"/>
        <w:jc w:val="center"/>
      </w:pPr>
    </w:p>
    <w:p w:rsidR="00560DAA" w:rsidRPr="00BB0838" w:rsidRDefault="00560DAA" w:rsidP="00560DAA">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560DAA" w:rsidRPr="00BB0838" w:rsidRDefault="00560DAA" w:rsidP="00560DAA">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560DAA" w:rsidRPr="00BB0838" w:rsidRDefault="00560DAA" w:rsidP="00560DAA">
      <w:pPr>
        <w:widowControl w:val="0"/>
        <w:autoSpaceDE w:val="0"/>
        <w:autoSpaceDN w:val="0"/>
        <w:adjustRightInd w:val="0"/>
        <w:jc w:val="both"/>
      </w:pPr>
      <w:r w:rsidRPr="00BB0838">
        <w:rPr>
          <w:bCs/>
        </w:rPr>
        <w:lastRenderedPageBreak/>
        <w:t>2.3.</w:t>
      </w:r>
      <w:r w:rsidRPr="00BB0838">
        <w:rPr>
          <w:b/>
          <w:bCs/>
        </w:rPr>
        <w:t xml:space="preserve"> </w:t>
      </w:r>
      <w:proofErr w:type="gramStart"/>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B083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560DAA" w:rsidRPr="00BB0838" w:rsidRDefault="00560DAA" w:rsidP="00560DAA">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560DAA" w:rsidRPr="00BB0838" w:rsidRDefault="00560DAA" w:rsidP="00560DAA">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560DAA" w:rsidRPr="00BB0838" w:rsidRDefault="00560DAA" w:rsidP="00560DAA">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560DAA" w:rsidRPr="00BB0838" w:rsidRDefault="00560DAA" w:rsidP="00560DAA">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560DAA" w:rsidRPr="00BB0838" w:rsidRDefault="00560DAA" w:rsidP="00560DAA">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560DAA" w:rsidRPr="00BB0838" w:rsidRDefault="00560DAA" w:rsidP="00560DAA">
      <w:pPr>
        <w:widowControl w:val="0"/>
        <w:tabs>
          <w:tab w:val="center" w:pos="4153"/>
          <w:tab w:val="right" w:pos="8306"/>
        </w:tabs>
        <w:jc w:val="both"/>
        <w:rPr>
          <w:iCs/>
        </w:rPr>
      </w:pPr>
      <w:r w:rsidRPr="00BB0838">
        <w:rPr>
          <w:iCs/>
        </w:rPr>
        <w:t>ИНН получателя 2305011096, КПП 230501001;</w:t>
      </w:r>
    </w:p>
    <w:p w:rsidR="00560DAA" w:rsidRPr="00BB0838" w:rsidRDefault="00560DAA" w:rsidP="00560DAA">
      <w:pPr>
        <w:widowControl w:val="0"/>
        <w:tabs>
          <w:tab w:val="center" w:pos="4153"/>
          <w:tab w:val="right" w:pos="8306"/>
        </w:tabs>
        <w:jc w:val="both"/>
        <w:rPr>
          <w:iCs/>
        </w:rPr>
      </w:pPr>
      <w:r w:rsidRPr="00BB0838">
        <w:rPr>
          <w:iCs/>
        </w:rPr>
        <w:t xml:space="preserve">расчетный счет получателя: 40101810300000010013;  банк получателя: </w:t>
      </w:r>
      <w:proofErr w:type="gramStart"/>
      <w:r w:rsidRPr="00BB0838">
        <w:rPr>
          <w:iCs/>
        </w:rPr>
        <w:t>Южное</w:t>
      </w:r>
      <w:proofErr w:type="gramEnd"/>
      <w:r w:rsidRPr="00BB0838">
        <w:rPr>
          <w:iCs/>
        </w:rPr>
        <w:t xml:space="preserve"> ГУ Банка России по Краснодарскому краю г. Краснодар;</w:t>
      </w:r>
    </w:p>
    <w:p w:rsidR="00560DAA" w:rsidRPr="00BB0838" w:rsidRDefault="00560DAA" w:rsidP="00560DAA">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560DAA" w:rsidRPr="00BB0838" w:rsidRDefault="00560DAA" w:rsidP="00560DAA">
      <w:pPr>
        <w:widowControl w:val="0"/>
        <w:tabs>
          <w:tab w:val="center" w:pos="4153"/>
          <w:tab w:val="right" w:pos="8306"/>
        </w:tabs>
        <w:jc w:val="both"/>
        <w:rPr>
          <w:bCs/>
          <w:iCs/>
        </w:rPr>
      </w:pPr>
      <w:r w:rsidRPr="00BB0838">
        <w:rPr>
          <w:bCs/>
          <w:iCs/>
        </w:rPr>
        <w:t>В платежном документе указываются:</w:t>
      </w:r>
    </w:p>
    <w:p w:rsidR="00560DAA" w:rsidRPr="00BB0838" w:rsidRDefault="00560DAA" w:rsidP="00560DAA">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560DAA" w:rsidRPr="00BB0838" w:rsidRDefault="00560DAA" w:rsidP="00560DAA">
      <w:pPr>
        <w:widowControl w:val="0"/>
        <w:autoSpaceDE w:val="0"/>
        <w:autoSpaceDN w:val="0"/>
        <w:adjustRightInd w:val="0"/>
        <w:jc w:val="both"/>
      </w:pPr>
      <w:r w:rsidRPr="00BB0838">
        <w:rPr>
          <w:iCs/>
        </w:rPr>
        <w:t xml:space="preserve">         ОКТМО 03709000;</w:t>
      </w:r>
    </w:p>
    <w:p w:rsidR="00560DAA" w:rsidRPr="00BB0838" w:rsidRDefault="00560DAA" w:rsidP="00560DAA">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560DAA" w:rsidRPr="00BB0838" w:rsidRDefault="00560DAA" w:rsidP="00560DAA">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560DAA" w:rsidRPr="00BB0838" w:rsidRDefault="00560DAA" w:rsidP="00560DAA">
      <w:pPr>
        <w:widowControl w:val="0"/>
        <w:autoSpaceDE w:val="0"/>
        <w:autoSpaceDN w:val="0"/>
        <w:adjustRightInd w:val="0"/>
        <w:jc w:val="both"/>
      </w:pPr>
    </w:p>
    <w:p w:rsidR="00560DAA" w:rsidRPr="00BB0838" w:rsidRDefault="00560DAA" w:rsidP="00560DAA">
      <w:pPr>
        <w:widowControl w:val="0"/>
        <w:autoSpaceDE w:val="0"/>
        <w:autoSpaceDN w:val="0"/>
        <w:adjustRightInd w:val="0"/>
        <w:jc w:val="center"/>
        <w:rPr>
          <w:b/>
          <w:bCs/>
        </w:rPr>
      </w:pPr>
      <w:r w:rsidRPr="00BB0838">
        <w:rPr>
          <w:b/>
          <w:bCs/>
        </w:rPr>
        <w:t>3.  Права и обязанности арендодателя</w:t>
      </w:r>
    </w:p>
    <w:p w:rsidR="00560DAA" w:rsidRPr="00BB0838" w:rsidRDefault="00560DAA" w:rsidP="00560DAA">
      <w:pPr>
        <w:widowControl w:val="0"/>
        <w:autoSpaceDE w:val="0"/>
        <w:autoSpaceDN w:val="0"/>
        <w:adjustRightInd w:val="0"/>
        <w:jc w:val="both"/>
        <w:rPr>
          <w:bCs/>
        </w:rPr>
      </w:pPr>
    </w:p>
    <w:p w:rsidR="00560DAA" w:rsidRPr="00BB0838" w:rsidRDefault="00560DAA" w:rsidP="00560DAA">
      <w:pPr>
        <w:widowControl w:val="0"/>
        <w:autoSpaceDE w:val="0"/>
        <w:autoSpaceDN w:val="0"/>
        <w:adjustRightInd w:val="0"/>
        <w:jc w:val="both"/>
        <w:rPr>
          <w:bCs/>
        </w:rPr>
      </w:pPr>
      <w:r w:rsidRPr="00BB0838">
        <w:rPr>
          <w:bCs/>
        </w:rPr>
        <w:t>3.1.  Арендодатель обязан:</w:t>
      </w:r>
    </w:p>
    <w:p w:rsidR="00560DAA" w:rsidRPr="00BB0838" w:rsidRDefault="00560DAA" w:rsidP="00560DAA">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560DAA" w:rsidRPr="00BB0838" w:rsidRDefault="00560DAA" w:rsidP="00560DAA">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560DAA" w:rsidRPr="00BB0838" w:rsidRDefault="00560DAA" w:rsidP="00560DAA">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560DAA" w:rsidRPr="00BB0838" w:rsidRDefault="00560DAA" w:rsidP="00560DAA">
      <w:pPr>
        <w:widowControl w:val="0"/>
        <w:autoSpaceDE w:val="0"/>
        <w:autoSpaceDN w:val="0"/>
        <w:adjustRightInd w:val="0"/>
        <w:jc w:val="both"/>
        <w:rPr>
          <w:bCs/>
        </w:rPr>
      </w:pPr>
      <w:r w:rsidRPr="00BB0838">
        <w:rPr>
          <w:bCs/>
        </w:rPr>
        <w:t xml:space="preserve">3.1.3.  </w:t>
      </w:r>
      <w:proofErr w:type="gramStart"/>
      <w:r w:rsidRPr="00BB083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BB083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560DAA" w:rsidRPr="00BB0838" w:rsidRDefault="00560DAA" w:rsidP="00560DAA">
      <w:pPr>
        <w:widowControl w:val="0"/>
        <w:autoSpaceDE w:val="0"/>
        <w:autoSpaceDN w:val="0"/>
        <w:adjustRightInd w:val="0"/>
        <w:jc w:val="both"/>
        <w:rPr>
          <w:bCs/>
        </w:rPr>
      </w:pPr>
      <w:r w:rsidRPr="00BB0838">
        <w:rPr>
          <w:bCs/>
        </w:rPr>
        <w:t>3.2.  Арендодатель имеет право:</w:t>
      </w:r>
    </w:p>
    <w:p w:rsidR="00560DAA" w:rsidRPr="00BB0838" w:rsidRDefault="00560DAA" w:rsidP="00560DAA">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560DAA" w:rsidRPr="00BB0838" w:rsidRDefault="00560DAA" w:rsidP="00560DAA">
      <w:pPr>
        <w:widowControl w:val="0"/>
        <w:autoSpaceDE w:val="0"/>
        <w:autoSpaceDN w:val="0"/>
        <w:adjustRightInd w:val="0"/>
        <w:jc w:val="both"/>
        <w:rPr>
          <w:bCs/>
        </w:rPr>
      </w:pPr>
      <w:r w:rsidRPr="00BB0838">
        <w:rPr>
          <w:bCs/>
        </w:rPr>
        <w:t xml:space="preserve">3.2.2.  Осуществлять </w:t>
      </w:r>
      <w:proofErr w:type="gramStart"/>
      <w:r w:rsidRPr="00BB0838">
        <w:rPr>
          <w:bCs/>
        </w:rPr>
        <w:t>контроль за</w:t>
      </w:r>
      <w:proofErr w:type="gramEnd"/>
      <w:r w:rsidRPr="00BB0838">
        <w:rPr>
          <w:bCs/>
        </w:rPr>
        <w:t xml:space="preserve"> использованием и охраной Участка.</w:t>
      </w:r>
    </w:p>
    <w:p w:rsidR="00560DAA" w:rsidRPr="00BB0838" w:rsidRDefault="00560DAA" w:rsidP="00560DAA">
      <w:pPr>
        <w:widowControl w:val="0"/>
        <w:autoSpaceDE w:val="0"/>
        <w:autoSpaceDN w:val="0"/>
        <w:adjustRightInd w:val="0"/>
        <w:jc w:val="both"/>
        <w:rPr>
          <w:bCs/>
        </w:rPr>
      </w:pPr>
      <w:r w:rsidRPr="00BB0838">
        <w:rPr>
          <w:bCs/>
        </w:rPr>
        <w:t xml:space="preserve">3.2.3. Принимать меры к приостановлению строительных работ, ведущихся Арендатором с </w:t>
      </w:r>
      <w:r w:rsidRPr="00BB0838">
        <w:rPr>
          <w:bCs/>
        </w:rPr>
        <w:lastRenderedPageBreak/>
        <w:t>нарушением требований действующего законодательства и условий, установленных Договором.</w:t>
      </w:r>
    </w:p>
    <w:p w:rsidR="00560DAA" w:rsidRPr="00BB0838" w:rsidRDefault="00560DAA" w:rsidP="00560DAA">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560DAA" w:rsidRPr="00BB0838" w:rsidRDefault="00560DAA" w:rsidP="00560DAA">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560DAA" w:rsidRPr="00BB0838" w:rsidRDefault="00560DAA" w:rsidP="00560DAA">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560DAA" w:rsidRPr="00BB0838" w:rsidRDefault="00560DAA" w:rsidP="00560DAA">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560DAA" w:rsidRPr="00BB0838" w:rsidRDefault="00560DAA" w:rsidP="00560DAA">
      <w:pPr>
        <w:widowControl w:val="0"/>
        <w:autoSpaceDE w:val="0"/>
        <w:ind w:right="-15"/>
        <w:jc w:val="both"/>
      </w:pPr>
      <w:r w:rsidRPr="00BB0838">
        <w:t>г) невнесение арендной платы в течение одного квартала;</w:t>
      </w:r>
    </w:p>
    <w:p w:rsidR="00560DAA" w:rsidRPr="00BB0838" w:rsidRDefault="00560DAA" w:rsidP="00560DAA">
      <w:pPr>
        <w:widowControl w:val="0"/>
        <w:tabs>
          <w:tab w:val="left" w:pos="600"/>
        </w:tabs>
        <w:autoSpaceDE w:val="0"/>
        <w:ind w:right="-15"/>
        <w:jc w:val="both"/>
      </w:pPr>
      <w:r w:rsidRPr="00BB0838">
        <w:t xml:space="preserve">        </w:t>
      </w:r>
      <w:proofErr w:type="spellStart"/>
      <w:r w:rsidRPr="00BB0838">
        <w:t>д</w:t>
      </w:r>
      <w:proofErr w:type="spellEnd"/>
      <w:r w:rsidRPr="00BB0838">
        <w:t>) использование Участка способами, ухудшающими его качественные характеристики и экологическую обстановку;</w:t>
      </w:r>
    </w:p>
    <w:p w:rsidR="00560DAA" w:rsidRPr="00BB0838" w:rsidRDefault="00560DAA" w:rsidP="00560DAA">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560DAA" w:rsidRPr="00BB0838" w:rsidRDefault="00560DAA" w:rsidP="00560DAA">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560DAA" w:rsidRPr="00BB0838" w:rsidRDefault="00560DAA" w:rsidP="00560DAA">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w:t>
      </w:r>
      <w:proofErr w:type="spellStart"/>
      <w:r w:rsidRPr="00BB0838">
        <w:rPr>
          <w:bCs/>
        </w:rPr>
        <w:t>д</w:t>
      </w:r>
      <w:proofErr w:type="spellEnd"/>
      <w:r w:rsidRPr="00BB083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560DAA" w:rsidRPr="00BB0838" w:rsidRDefault="00560DAA" w:rsidP="00560DAA">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560DAA" w:rsidRPr="00BB0838" w:rsidRDefault="00560DAA" w:rsidP="00560DAA">
      <w:pPr>
        <w:widowControl w:val="0"/>
        <w:tabs>
          <w:tab w:val="left" w:pos="600"/>
        </w:tabs>
        <w:autoSpaceDE w:val="0"/>
        <w:ind w:right="-15"/>
        <w:jc w:val="both"/>
        <w:rPr>
          <w:bCs/>
        </w:rPr>
      </w:pPr>
    </w:p>
    <w:p w:rsidR="00560DAA" w:rsidRDefault="00560DAA" w:rsidP="00560DAA">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560DAA" w:rsidRPr="00F44C01" w:rsidRDefault="00560DAA" w:rsidP="00560DAA">
      <w:pPr>
        <w:pStyle w:val="ac"/>
        <w:spacing w:before="0" w:after="0"/>
      </w:pP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w:t>
      </w:r>
      <w:proofErr w:type="gramStart"/>
      <w:r w:rsidRPr="00BB0838">
        <w:rPr>
          <w:rFonts w:ascii="Times New Roman" w:hAnsi="Times New Roman"/>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roofErr w:type="gramEnd"/>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w:t>
      </w:r>
      <w:proofErr w:type="gramStart"/>
      <w:r w:rsidRPr="00BB0838">
        <w:rPr>
          <w:rFonts w:ascii="Times New Roman" w:hAnsi="Times New Roman"/>
          <w:sz w:val="24"/>
          <w:szCs w:val="24"/>
        </w:rPr>
        <w:t>истечения срока действия Договора аренды Участка</w:t>
      </w:r>
      <w:proofErr w:type="gramEnd"/>
      <w:r w:rsidRPr="00BB0838">
        <w:rPr>
          <w:rFonts w:ascii="Times New Roman" w:hAnsi="Times New Roman"/>
          <w:sz w:val="24"/>
          <w:szCs w:val="24"/>
        </w:rPr>
        <w:t xml:space="preserve">.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w:t>
      </w:r>
      <w:r w:rsidRPr="00BB0838">
        <w:rPr>
          <w:rFonts w:ascii="Times New Roman" w:hAnsi="Times New Roman"/>
          <w:sz w:val="24"/>
          <w:szCs w:val="24"/>
        </w:rPr>
        <w:lastRenderedPageBreak/>
        <w:t xml:space="preserve">за исключением случаев, установленных законодательством.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w:t>
      </w:r>
      <w:proofErr w:type="gramStart"/>
      <w:r w:rsidRPr="00BB0838">
        <w:rPr>
          <w:rFonts w:ascii="Times New Roman" w:hAnsi="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BB0838">
        <w:rPr>
          <w:rFonts w:ascii="Times New Roman" w:hAnsi="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w:t>
      </w:r>
      <w:proofErr w:type="gramStart"/>
      <w:r w:rsidRPr="00BB0838">
        <w:rPr>
          <w:rFonts w:ascii="Times New Roman" w:hAnsi="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 4.3.6.</w:t>
      </w:r>
      <w:proofErr w:type="gramEnd"/>
      <w:r w:rsidRPr="00BB0838">
        <w:rPr>
          <w:rFonts w:ascii="Times New Roman" w:hAnsi="Times New Roman"/>
          <w:sz w:val="24"/>
          <w:szCs w:val="24"/>
        </w:rPr>
        <w:t xml:space="preserve"> Использовать Участок в соответствии с целевым назначением и разрешенным использованием, указанным в пункте 1.1 Договора.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w:t>
      </w:r>
      <w:r w:rsidRPr="00BB0838">
        <w:rPr>
          <w:rFonts w:ascii="Times New Roman" w:hAnsi="Times New Roman"/>
          <w:sz w:val="24"/>
          <w:szCs w:val="24"/>
        </w:rPr>
        <w:lastRenderedPageBreak/>
        <w:t xml:space="preserve">юридического и фактического адресов или иных индивидуализирующих Арендатора реквизитов.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w:t>
      </w:r>
      <w:proofErr w:type="gramStart"/>
      <w:r w:rsidRPr="00BB0838">
        <w:rPr>
          <w:rFonts w:ascii="Times New Roman" w:hAnsi="Times New Roman"/>
          <w:sz w:val="24"/>
          <w:szCs w:val="24"/>
        </w:rPr>
        <w:t xml:space="preserve">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roofErr w:type="gramEnd"/>
    </w:p>
    <w:p w:rsidR="00560DAA" w:rsidRDefault="00560DAA" w:rsidP="00560DAA">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560DAA" w:rsidRDefault="00560DAA" w:rsidP="00560DAA">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560DAA" w:rsidRDefault="00560DAA" w:rsidP="00560DAA">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w:t>
      </w:r>
      <w:proofErr w:type="spellStart"/>
      <w:r w:rsidRPr="00BB0838">
        <w:rPr>
          <w:rFonts w:ascii="Times New Roman" w:hAnsi="Times New Roman"/>
          <w:sz w:val="24"/>
          <w:szCs w:val="24"/>
        </w:rPr>
        <w:t>природн</w:t>
      </w:r>
      <w:proofErr w:type="gramStart"/>
      <w:r w:rsidRPr="00BB0838">
        <w:rPr>
          <w:rFonts w:ascii="Times New Roman" w:hAnsi="Times New Roman"/>
          <w:sz w:val="24"/>
          <w:szCs w:val="24"/>
        </w:rPr>
        <w:t>о</w:t>
      </w:r>
      <w:proofErr w:type="spellEnd"/>
      <w:r w:rsidRPr="00BB0838">
        <w:rPr>
          <w:rFonts w:ascii="Times New Roman" w:hAnsi="Times New Roman"/>
          <w:sz w:val="24"/>
          <w:szCs w:val="24"/>
        </w:rPr>
        <w:t>-</w:t>
      </w:r>
      <w:proofErr w:type="gramEnd"/>
      <w:r w:rsidRPr="00BB0838">
        <w:rPr>
          <w:rFonts w:ascii="Times New Roman" w:hAnsi="Times New Roman"/>
          <w:sz w:val="24"/>
          <w:szCs w:val="24"/>
        </w:rPr>
        <w:t xml:space="preserve">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560DAA" w:rsidRPr="00BB0838" w:rsidRDefault="00560DAA" w:rsidP="00560DAA">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w:t>
      </w:r>
      <w:proofErr w:type="gramStart"/>
      <w:r w:rsidRPr="00BB0838">
        <w:rPr>
          <w:rFonts w:ascii="Times New Roman" w:hAnsi="Times New Roman"/>
          <w:sz w:val="24"/>
          <w:szCs w:val="24"/>
        </w:rPr>
        <w:t>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w:t>
      </w:r>
      <w:proofErr w:type="gramEnd"/>
      <w:r w:rsidRPr="00BB0838">
        <w:rPr>
          <w:rFonts w:ascii="Times New Roman" w:hAnsi="Times New Roman"/>
          <w:sz w:val="24"/>
          <w:szCs w:val="24"/>
        </w:rPr>
        <w:t xml:space="preserve"> рекультивации земель, утвержденным в установленном порядке. </w:t>
      </w:r>
    </w:p>
    <w:p w:rsidR="00560DAA" w:rsidRDefault="00560DAA" w:rsidP="00560DAA">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4.3.26. </w:t>
      </w:r>
      <w:proofErr w:type="gramStart"/>
      <w:r w:rsidRPr="00BB0838">
        <w:rPr>
          <w:rFonts w:ascii="Times New Roman" w:hAnsi="Times New Roman"/>
          <w:sz w:val="24"/>
          <w:szCs w:val="24"/>
        </w:rPr>
        <w:t>Нести другие обязанности</w:t>
      </w:r>
      <w:proofErr w:type="gramEnd"/>
      <w:r w:rsidRPr="00BB0838">
        <w:rPr>
          <w:rFonts w:ascii="Times New Roman" w:hAnsi="Times New Roman"/>
          <w:sz w:val="24"/>
          <w:szCs w:val="24"/>
        </w:rPr>
        <w:t>, установленные законодательством Российской Федерации.</w:t>
      </w:r>
    </w:p>
    <w:p w:rsidR="00560DAA" w:rsidRPr="003C1E49" w:rsidRDefault="00560DAA" w:rsidP="00560DAA">
      <w:pPr>
        <w:pStyle w:val="ac"/>
        <w:spacing w:before="0" w:after="0"/>
      </w:pPr>
    </w:p>
    <w:p w:rsidR="00560DAA" w:rsidRDefault="00560DAA" w:rsidP="00560DAA">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560DAA" w:rsidRPr="00A126E2" w:rsidRDefault="00560DAA" w:rsidP="00560DAA">
      <w:pPr>
        <w:pStyle w:val="ac"/>
        <w:spacing w:before="0" w:after="0"/>
      </w:pP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560DAA" w:rsidRDefault="00560DAA" w:rsidP="00560DAA">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560DAA" w:rsidRPr="00F44C01" w:rsidRDefault="00560DAA" w:rsidP="00560DAA">
      <w:pPr>
        <w:pStyle w:val="ac"/>
        <w:spacing w:before="0" w:after="0"/>
      </w:pPr>
    </w:p>
    <w:p w:rsidR="00560DAA" w:rsidRDefault="00560DAA" w:rsidP="00560DAA">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560DAA" w:rsidRPr="00F44C01" w:rsidRDefault="00560DAA" w:rsidP="00560DAA">
      <w:pPr>
        <w:pStyle w:val="ac"/>
        <w:spacing w:before="0" w:after="0"/>
      </w:pP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560DAA" w:rsidRDefault="00560DAA" w:rsidP="00560DAA">
      <w:pPr>
        <w:pStyle w:val="ab"/>
        <w:keepNext w:val="0"/>
        <w:widowControl w:val="0"/>
        <w:suppressAutoHyphens w:val="0"/>
        <w:spacing w:before="0" w:after="0"/>
        <w:ind w:right="17"/>
        <w:jc w:val="both"/>
        <w:rPr>
          <w:rFonts w:ascii="Times New Roman" w:hAnsi="Times New Roman"/>
          <w:b/>
          <w:sz w:val="24"/>
          <w:szCs w:val="24"/>
        </w:rPr>
      </w:pPr>
    </w:p>
    <w:p w:rsidR="00560DAA" w:rsidRDefault="00560DAA" w:rsidP="00560DAA">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7.1. Договор вступает в силу и становится обязательным для Сторон со дня его </w:t>
      </w:r>
      <w:r w:rsidRPr="00BB0838">
        <w:rPr>
          <w:rFonts w:ascii="Times New Roman" w:hAnsi="Times New Roman"/>
          <w:sz w:val="24"/>
          <w:szCs w:val="24"/>
        </w:rPr>
        <w:lastRenderedPageBreak/>
        <w:t>государственной регистрации.</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sidR="00D674E4">
        <w:rPr>
          <w:rFonts w:ascii="Times New Roman" w:hAnsi="Times New Roman"/>
          <w:sz w:val="24"/>
          <w:szCs w:val="24"/>
        </w:rPr>
        <w:t>5</w:t>
      </w:r>
      <w:r w:rsidRPr="00BB0838">
        <w:rPr>
          <w:rFonts w:ascii="Times New Roman" w:hAnsi="Times New Roman"/>
          <w:sz w:val="24"/>
          <w:szCs w:val="24"/>
        </w:rPr>
        <w:t xml:space="preserve"> (</w:t>
      </w:r>
      <w:r w:rsidR="00D674E4">
        <w:rPr>
          <w:rFonts w:ascii="Times New Roman" w:hAnsi="Times New Roman"/>
          <w:sz w:val="24"/>
          <w:szCs w:val="24"/>
        </w:rPr>
        <w:t>пяти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 xml:space="preserve">__________              </w:t>
      </w:r>
      <w:r w:rsidR="00D674E4">
        <w:rPr>
          <w:rFonts w:ascii="Times New Roman" w:hAnsi="Times New Roman"/>
          <w:b/>
          <w:i/>
          <w:sz w:val="24"/>
          <w:szCs w:val="24"/>
          <w:u w:val="single"/>
        </w:rPr>
        <w:t xml:space="preserve"> 2024</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560DAA" w:rsidRPr="00F44C01" w:rsidRDefault="00560DAA" w:rsidP="00560DAA">
      <w:pPr>
        <w:pStyle w:val="ac"/>
        <w:spacing w:before="0" w:after="0"/>
      </w:pPr>
    </w:p>
    <w:p w:rsidR="00560DAA" w:rsidRDefault="00560DAA" w:rsidP="00560DAA">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w:t>
      </w:r>
      <w:proofErr w:type="gramStart"/>
      <w:r w:rsidRPr="00BB0838">
        <w:rPr>
          <w:rFonts w:ascii="Times New Roman" w:hAnsi="Times New Roman"/>
          <w:sz w:val="24"/>
          <w:szCs w:val="24"/>
        </w:rPr>
        <w:t>ии у А</w:t>
      </w:r>
      <w:proofErr w:type="gramEnd"/>
      <w:r w:rsidRPr="00BB0838">
        <w:rPr>
          <w:rFonts w:ascii="Times New Roman" w:hAnsi="Times New Roman"/>
          <w:sz w:val="24"/>
          <w:szCs w:val="24"/>
        </w:rPr>
        <w:t xml:space="preserve">рендатора задолженности по арендной плате. 8.3. По требованию одной из Сторон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судом по основаниям, предусмотренным гражданским законодательством и Договором.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p>
    <w:p w:rsidR="00560DAA" w:rsidRDefault="00560DAA" w:rsidP="00560DAA">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560DAA" w:rsidRDefault="00560DAA" w:rsidP="00560DAA">
      <w:pPr>
        <w:pStyle w:val="ab"/>
        <w:keepNext w:val="0"/>
        <w:widowControl w:val="0"/>
        <w:suppressAutoHyphens w:val="0"/>
        <w:spacing w:before="0" w:after="0"/>
        <w:ind w:right="17"/>
        <w:jc w:val="both"/>
        <w:rPr>
          <w:rFonts w:ascii="Times New Roman" w:hAnsi="Times New Roman"/>
          <w:b/>
          <w:sz w:val="24"/>
          <w:szCs w:val="24"/>
        </w:rPr>
      </w:pP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560DAA" w:rsidRDefault="00560DAA" w:rsidP="00560DAA">
      <w:pPr>
        <w:pStyle w:val="ab"/>
        <w:keepNext w:val="0"/>
        <w:widowControl w:val="0"/>
        <w:suppressAutoHyphens w:val="0"/>
        <w:spacing w:before="0" w:after="0"/>
        <w:ind w:right="17"/>
        <w:jc w:val="both"/>
        <w:rPr>
          <w:rFonts w:ascii="Times New Roman" w:hAnsi="Times New Roman"/>
          <w:sz w:val="24"/>
          <w:szCs w:val="24"/>
        </w:rPr>
      </w:pPr>
    </w:p>
    <w:p w:rsidR="00560DAA" w:rsidRDefault="00560DAA" w:rsidP="00560DAA">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560DAA" w:rsidRDefault="00560DAA" w:rsidP="00560DAA">
      <w:pPr>
        <w:pStyle w:val="ab"/>
        <w:keepNext w:val="0"/>
        <w:widowControl w:val="0"/>
        <w:suppressAutoHyphens w:val="0"/>
        <w:spacing w:before="0" w:after="0"/>
        <w:ind w:right="17"/>
        <w:jc w:val="both"/>
        <w:rPr>
          <w:rFonts w:ascii="Times New Roman" w:hAnsi="Times New Roman"/>
          <w:b/>
          <w:sz w:val="24"/>
          <w:szCs w:val="24"/>
        </w:rPr>
      </w:pPr>
    </w:p>
    <w:p w:rsidR="00560DAA" w:rsidRPr="00BB0838" w:rsidRDefault="00560DAA" w:rsidP="00560DAA">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560DAA" w:rsidRDefault="00560DAA" w:rsidP="00560DAA">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560DAA" w:rsidRDefault="00560DAA" w:rsidP="00560DAA">
      <w:pPr>
        <w:ind w:right="-1"/>
        <w:jc w:val="both"/>
        <w:rPr>
          <w:color w:val="000000"/>
        </w:rPr>
      </w:pPr>
      <w:r>
        <w:t xml:space="preserve">10.4. </w:t>
      </w:r>
      <w:proofErr w:type="gramStart"/>
      <w:r w:rsidR="008B2B56" w:rsidRPr="00C0557A">
        <w:rPr>
          <w:color w:val="000000"/>
        </w:rPr>
        <w:t xml:space="preserve">Использовать земельный участок в соответствии с </w:t>
      </w:r>
      <w:r w:rsidR="008B2B56" w:rsidRPr="00C0557A">
        <w:t>ограничениями и обремен</w:t>
      </w:r>
      <w:r w:rsidR="008B2B56" w:rsidRPr="00C0557A">
        <w:t>е</w:t>
      </w:r>
      <w:r w:rsidR="008B2B56" w:rsidRPr="00C0557A">
        <w:t>ниями, установленными для земельных участков, находящихся в гр</w:t>
      </w:r>
      <w:r w:rsidR="008B2B56" w:rsidRPr="00C0557A">
        <w:t>а</w:t>
      </w:r>
      <w:r w:rsidR="008B2B56" w:rsidRPr="00C0557A">
        <w:t>ницах</w:t>
      </w:r>
      <w:r w:rsidR="008B2B56">
        <w:rPr>
          <w:color w:val="000000"/>
        </w:rPr>
        <w:t xml:space="preserve"> </w:t>
      </w:r>
      <w:proofErr w:type="spellStart"/>
      <w:r>
        <w:rPr>
          <w:color w:val="000000"/>
        </w:rPr>
        <w:t>Горячеключевского</w:t>
      </w:r>
      <w:proofErr w:type="spellEnd"/>
      <w:r>
        <w:rPr>
          <w:color w:val="000000"/>
        </w:rPr>
        <w:t xml:space="preserve"> заказника регионального значения, в границах </w:t>
      </w:r>
      <w:r>
        <w:rPr>
          <w:color w:val="000000"/>
          <w:lang w:val="en-US"/>
        </w:rPr>
        <w:t>III</w:t>
      </w:r>
      <w:r w:rsidRPr="00A112E2">
        <w:rPr>
          <w:color w:val="000000"/>
        </w:rPr>
        <w:t xml:space="preserve"> </w:t>
      </w:r>
      <w:r>
        <w:rPr>
          <w:color w:val="000000"/>
        </w:rPr>
        <w:t xml:space="preserve">зоны горно-санитарной охраны курорта </w:t>
      </w:r>
      <w:proofErr w:type="spellStart"/>
      <w:r>
        <w:rPr>
          <w:color w:val="000000"/>
        </w:rPr>
        <w:t>Горчий</w:t>
      </w:r>
      <w:proofErr w:type="spellEnd"/>
      <w:r>
        <w:rPr>
          <w:color w:val="000000"/>
        </w:rPr>
        <w:t xml:space="preserve"> Ключ, в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 частично в границах </w:t>
      </w:r>
      <w:proofErr w:type="spellStart"/>
      <w:r>
        <w:rPr>
          <w:color w:val="000000"/>
        </w:rPr>
        <w:t>водохранной</w:t>
      </w:r>
      <w:proofErr w:type="spellEnd"/>
      <w:r>
        <w:rPr>
          <w:color w:val="000000"/>
        </w:rPr>
        <w:t xml:space="preserve"> зоны, частично в границах</w:t>
      </w:r>
      <w:proofErr w:type="gramEnd"/>
      <w:r>
        <w:rPr>
          <w:color w:val="000000"/>
        </w:rPr>
        <w:t xml:space="preserve"> </w:t>
      </w:r>
      <w:proofErr w:type="gramStart"/>
      <w:r>
        <w:rPr>
          <w:color w:val="000000"/>
        </w:rPr>
        <w:t>горного отвода месторождения минеральных вод.</w:t>
      </w:r>
      <w:proofErr w:type="gramEnd"/>
    </w:p>
    <w:p w:rsidR="00560DAA" w:rsidRDefault="00560DAA" w:rsidP="00560DAA">
      <w:pPr>
        <w:ind w:right="-1"/>
        <w:jc w:val="both"/>
        <w:rPr>
          <w:color w:val="000000"/>
        </w:rPr>
      </w:pPr>
    </w:p>
    <w:p w:rsidR="00560DAA" w:rsidRPr="00033BF3" w:rsidRDefault="00560DAA" w:rsidP="00560DAA">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560DAA" w:rsidRPr="00BB0838" w:rsidRDefault="00560DAA" w:rsidP="00560DAA">
      <w:pPr>
        <w:pStyle w:val="ab"/>
        <w:spacing w:before="0" w:after="0"/>
        <w:ind w:right="17"/>
        <w:rPr>
          <w:rFonts w:ascii="Times New Roman" w:hAnsi="Times New Roman"/>
          <w:sz w:val="24"/>
          <w:szCs w:val="24"/>
        </w:rPr>
      </w:pP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w:t>
      </w:r>
      <w:proofErr w:type="gramStart"/>
      <w:r w:rsidRPr="00BB0838">
        <w:rPr>
          <w:rFonts w:ascii="Times New Roman" w:hAnsi="Times New Roman"/>
          <w:sz w:val="24"/>
          <w:szCs w:val="24"/>
        </w:rPr>
        <w:t>экземплярах, имеющих одинаковую юридическую силу и предоставляется</w:t>
      </w:r>
      <w:proofErr w:type="gramEnd"/>
      <w:r w:rsidRPr="00BB0838">
        <w:rPr>
          <w:rFonts w:ascii="Times New Roman" w:hAnsi="Times New Roman"/>
          <w:sz w:val="24"/>
          <w:szCs w:val="24"/>
        </w:rPr>
        <w:t xml:space="preserve">: </w:t>
      </w: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560DAA" w:rsidRPr="00BB0838" w:rsidRDefault="00560DAA" w:rsidP="00560DAA">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560DAA" w:rsidRDefault="00560DAA" w:rsidP="00560DAA">
      <w:pPr>
        <w:rPr>
          <w:b/>
        </w:rPr>
      </w:pPr>
    </w:p>
    <w:p w:rsidR="00560DAA" w:rsidRPr="00BB0838" w:rsidRDefault="00560DAA" w:rsidP="00560DAA">
      <w:pPr>
        <w:jc w:val="center"/>
        <w:rPr>
          <w:b/>
        </w:rPr>
      </w:pPr>
      <w:r w:rsidRPr="00BB0838">
        <w:rPr>
          <w:b/>
        </w:rPr>
        <w:t xml:space="preserve">12. </w:t>
      </w:r>
      <w:r>
        <w:rPr>
          <w:b/>
        </w:rPr>
        <w:t>Юридические адреса и реквизиты сторон</w:t>
      </w:r>
    </w:p>
    <w:p w:rsidR="00560DAA" w:rsidRPr="00BB0838" w:rsidRDefault="00560DAA" w:rsidP="00560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0DAA" w:rsidRPr="00BB0838" w:rsidRDefault="00560DAA" w:rsidP="00560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560DAA" w:rsidRPr="00BB0838" w:rsidRDefault="00560DAA" w:rsidP="00560D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8"/>
        <w:gridCol w:w="4967"/>
      </w:tblGrid>
      <w:tr w:rsidR="00560DAA" w:rsidRPr="00BB0838" w:rsidTr="00EE2F9E">
        <w:tc>
          <w:tcPr>
            <w:tcW w:w="5094" w:type="dxa"/>
          </w:tcPr>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lastRenderedPageBreak/>
              <w:t xml:space="preserve">Администрация </w:t>
            </w:r>
            <w:proofErr w:type="gramStart"/>
            <w:r w:rsidRPr="00BB0838">
              <w:rPr>
                <w:b/>
                <w:bCs/>
              </w:rPr>
              <w:t>муниципального</w:t>
            </w:r>
            <w:proofErr w:type="gramEnd"/>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560DAA" w:rsidRPr="00BB0838" w:rsidTr="00EE2F9E">
        <w:tc>
          <w:tcPr>
            <w:tcW w:w="5094" w:type="dxa"/>
          </w:tcPr>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BB0838">
              <w:rPr>
                <w:bCs/>
              </w:rPr>
              <w:t>р</w:t>
            </w:r>
            <w:proofErr w:type="spellEnd"/>
            <w:proofErr w:type="gramEnd"/>
            <w:r w:rsidRPr="00BB0838">
              <w:rPr>
                <w:bCs/>
              </w:rPr>
              <w:t>/с 40204810000000000013</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BB0838">
              <w:rPr>
                <w:bCs/>
              </w:rPr>
              <w:t>Южное</w:t>
            </w:r>
            <w:proofErr w:type="gramEnd"/>
            <w:r w:rsidRPr="00BB0838">
              <w:rPr>
                <w:bCs/>
              </w:rPr>
              <w:t xml:space="preserve"> ГУ Банка России г. Краснодар</w:t>
            </w:r>
          </w:p>
        </w:tc>
        <w:tc>
          <w:tcPr>
            <w:tcW w:w="5094" w:type="dxa"/>
          </w:tcPr>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560DAA" w:rsidRPr="00BB0838" w:rsidTr="00EE2F9E">
        <w:trPr>
          <w:trHeight w:val="1036"/>
        </w:trPr>
        <w:tc>
          <w:tcPr>
            <w:tcW w:w="5094" w:type="dxa"/>
          </w:tcPr>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А.Н. </w:t>
            </w:r>
            <w:proofErr w:type="spellStart"/>
            <w:r>
              <w:rPr>
                <w:b/>
              </w:rPr>
              <w:t>Кильганкин</w:t>
            </w:r>
            <w:proofErr w:type="spellEnd"/>
          </w:p>
        </w:tc>
        <w:tc>
          <w:tcPr>
            <w:tcW w:w="5094" w:type="dxa"/>
          </w:tcPr>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60DAA" w:rsidRPr="00BB0838" w:rsidRDefault="00560DAA"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B6732D" w:rsidRDefault="00B6732D" w:rsidP="00047024">
      <w:pPr>
        <w:pStyle w:val="ConsPlusNonformat"/>
        <w:ind w:right="-1"/>
        <w:jc w:val="both"/>
        <w:rPr>
          <w:rFonts w:ascii="Times New Roman" w:hAnsi="Times New Roman" w:cs="Times New Roman"/>
          <w:color w:val="000000"/>
          <w:sz w:val="24"/>
          <w:szCs w:val="24"/>
        </w:rPr>
      </w:pPr>
    </w:p>
    <w:p w:rsidR="00D674E4" w:rsidRPr="00BD662B" w:rsidRDefault="00D674E4" w:rsidP="00D674E4">
      <w:pPr>
        <w:ind w:right="-1" w:firstLine="708"/>
        <w:jc w:val="both"/>
        <w:rPr>
          <w:color w:val="000000"/>
        </w:rPr>
      </w:pPr>
      <w:r>
        <w:rPr>
          <w:b/>
          <w:color w:val="000000"/>
        </w:rPr>
        <w:t>ЛОТ № 13</w:t>
      </w:r>
      <w:r w:rsidRPr="00A13FF0">
        <w:rPr>
          <w:b/>
          <w:color w:val="000000"/>
        </w:rPr>
        <w:t>.</w:t>
      </w:r>
      <w:r>
        <w:rPr>
          <w:b/>
          <w:color w:val="000000"/>
        </w:rPr>
        <w:t xml:space="preserve"> </w:t>
      </w:r>
      <w:r w:rsidRPr="005758B8">
        <w:rPr>
          <w:color w:val="000000"/>
        </w:rPr>
        <w:t>Право</w:t>
      </w:r>
      <w:r w:rsidRPr="00BD662B">
        <w:rPr>
          <w:color w:val="000000"/>
        </w:rPr>
        <w:t xml:space="preserve"> на заключение договора аренды земельного участка, имеющего адресный ориентир:</w:t>
      </w:r>
      <w:r w:rsidRPr="00012CFF">
        <w:rPr>
          <w:color w:val="000000"/>
        </w:rPr>
        <w:t xml:space="preserve"> </w:t>
      </w:r>
      <w:proofErr w:type="gramStart"/>
      <w:r w:rsidRPr="00012CFF">
        <w:rPr>
          <w:color w:val="000000"/>
        </w:rPr>
        <w:t>Российская Федерация</w:t>
      </w:r>
      <w:r>
        <w:rPr>
          <w:color w:val="000000"/>
        </w:rPr>
        <w:t>,</w:t>
      </w:r>
      <w:r w:rsidRPr="00BD662B">
        <w:rPr>
          <w:color w:val="000000"/>
        </w:rPr>
        <w:t xml:space="preserve"> Краснодарский край, г. Горячий Ключ, Суздальский с/о, секция 11, контур 10, площадью 17688 кв.м., кадастровый номер — 23:41:0306007:54, категория земель – земли сельскохозяйственного назначения, разрешенное использование – для сельскохозяйственного производства.</w:t>
      </w:r>
      <w:proofErr w:type="gramEnd"/>
      <w:r w:rsidRPr="00BD662B">
        <w:rPr>
          <w:color w:val="000000"/>
        </w:rPr>
        <w:t xml:space="preserve"> Сведения о зарегистрированных правах: права на земельный участок не зарегистрированы. Земельный участок расположен в границах водоохраной зоны.</w:t>
      </w:r>
    </w:p>
    <w:p w:rsidR="00D674E4" w:rsidRPr="00D674E4" w:rsidRDefault="00D674E4" w:rsidP="00D674E4">
      <w:pPr>
        <w:pStyle w:val="ConsPlusNonformat"/>
        <w:ind w:right="-1" w:firstLine="851"/>
        <w:jc w:val="both"/>
        <w:rPr>
          <w:rFonts w:ascii="Times New Roman" w:eastAsia="Times New Roman" w:hAnsi="Times New Roman" w:cs="Times New Roman"/>
          <w:color w:val="000000"/>
          <w:sz w:val="24"/>
          <w:szCs w:val="24"/>
        </w:rPr>
      </w:pPr>
      <w:r w:rsidRPr="00D674E4">
        <w:rPr>
          <w:rFonts w:ascii="Times New Roman" w:eastAsia="Times New Roman" w:hAnsi="Times New Roman" w:cs="Times New Roman"/>
          <w:color w:val="000000"/>
          <w:sz w:val="24"/>
          <w:szCs w:val="24"/>
        </w:rPr>
        <w:t>Начальная цена предмета аукциона – 59 000,00 руб.</w:t>
      </w:r>
    </w:p>
    <w:p w:rsidR="00D674E4" w:rsidRPr="00D674E4" w:rsidRDefault="00D674E4" w:rsidP="00D674E4">
      <w:pPr>
        <w:pStyle w:val="ConsPlusNonformat"/>
        <w:ind w:right="-1" w:firstLine="851"/>
        <w:jc w:val="both"/>
        <w:rPr>
          <w:rFonts w:ascii="Times New Roman" w:eastAsia="Times New Roman" w:hAnsi="Times New Roman" w:cs="Times New Roman"/>
          <w:color w:val="000000"/>
          <w:sz w:val="24"/>
          <w:szCs w:val="24"/>
        </w:rPr>
      </w:pPr>
      <w:r w:rsidRPr="00D674E4">
        <w:rPr>
          <w:rFonts w:ascii="Times New Roman" w:eastAsia="Times New Roman" w:hAnsi="Times New Roman" w:cs="Times New Roman"/>
          <w:color w:val="000000"/>
          <w:sz w:val="24"/>
          <w:szCs w:val="24"/>
        </w:rPr>
        <w:t xml:space="preserve">Начальный размер ежегодной арендной платы - 59 000,00 руб. </w:t>
      </w:r>
    </w:p>
    <w:p w:rsidR="00D674E4" w:rsidRPr="00D674E4" w:rsidRDefault="00D674E4" w:rsidP="00D674E4">
      <w:pPr>
        <w:pStyle w:val="ConsPlusNonformat"/>
        <w:ind w:right="-1" w:firstLine="851"/>
        <w:jc w:val="both"/>
        <w:rPr>
          <w:rFonts w:ascii="Times New Roman" w:eastAsia="Times New Roman" w:hAnsi="Times New Roman" w:cs="Times New Roman"/>
          <w:color w:val="000000"/>
          <w:sz w:val="24"/>
          <w:szCs w:val="24"/>
        </w:rPr>
      </w:pPr>
      <w:r w:rsidRPr="00D674E4">
        <w:rPr>
          <w:rFonts w:ascii="Times New Roman" w:eastAsia="Times New Roman" w:hAnsi="Times New Roman" w:cs="Times New Roman"/>
          <w:color w:val="000000"/>
          <w:sz w:val="24"/>
          <w:szCs w:val="24"/>
        </w:rPr>
        <w:t>Задаток 100% - 59 000,00 руб.</w:t>
      </w:r>
    </w:p>
    <w:p w:rsidR="00D674E4" w:rsidRPr="00D674E4" w:rsidRDefault="00D674E4" w:rsidP="00D674E4">
      <w:pPr>
        <w:pStyle w:val="ConsPlusNonformat"/>
        <w:ind w:right="-1" w:firstLine="851"/>
        <w:jc w:val="both"/>
        <w:rPr>
          <w:rFonts w:ascii="Times New Roman" w:eastAsia="Times New Roman" w:hAnsi="Times New Roman" w:cs="Times New Roman"/>
          <w:color w:val="000000"/>
          <w:sz w:val="24"/>
          <w:szCs w:val="24"/>
        </w:rPr>
      </w:pPr>
      <w:r w:rsidRPr="00D674E4">
        <w:rPr>
          <w:rFonts w:ascii="Times New Roman" w:eastAsia="Times New Roman" w:hAnsi="Times New Roman" w:cs="Times New Roman"/>
          <w:color w:val="000000"/>
          <w:sz w:val="24"/>
          <w:szCs w:val="24"/>
        </w:rPr>
        <w:t>Шаг аукциона 3% - 1 770,00 руб.</w:t>
      </w:r>
    </w:p>
    <w:p w:rsidR="00D674E4" w:rsidRDefault="00D674E4" w:rsidP="00D674E4">
      <w:pPr>
        <w:pStyle w:val="ConsPlusNonformat"/>
        <w:ind w:right="-1" w:firstLine="851"/>
        <w:jc w:val="both"/>
        <w:rPr>
          <w:rFonts w:ascii="Times New Roman" w:eastAsia="Times New Roman" w:hAnsi="Times New Roman" w:cs="Times New Roman"/>
          <w:color w:val="000000"/>
          <w:sz w:val="24"/>
          <w:szCs w:val="24"/>
        </w:rPr>
      </w:pPr>
      <w:r w:rsidRPr="00D674E4">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10 лет.</w:t>
      </w:r>
    </w:p>
    <w:p w:rsidR="00D674E4" w:rsidRPr="00D674E4" w:rsidRDefault="00D674E4" w:rsidP="00D674E4">
      <w:pPr>
        <w:pStyle w:val="ConsPlusNonformat"/>
        <w:ind w:right="-1" w:firstLine="851"/>
        <w:jc w:val="both"/>
        <w:rPr>
          <w:rFonts w:ascii="Times New Roman" w:eastAsia="Times New Roman" w:hAnsi="Times New Roman" w:cs="Times New Roman"/>
          <w:color w:val="000000"/>
          <w:sz w:val="24"/>
          <w:szCs w:val="24"/>
        </w:rPr>
      </w:pPr>
    </w:p>
    <w:p w:rsidR="00D674E4" w:rsidRPr="00BB0838" w:rsidRDefault="00D674E4" w:rsidP="00D674E4">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D674E4" w:rsidRPr="00BB0838" w:rsidRDefault="00D674E4" w:rsidP="00D674E4">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0306007:54</w:t>
      </w:r>
    </w:p>
    <w:p w:rsidR="00D674E4" w:rsidRPr="00BB0838" w:rsidRDefault="00D674E4" w:rsidP="00D674E4">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сельскохозяйственного назначения, находящегося в </w:t>
      </w:r>
      <w:proofErr w:type="gramStart"/>
      <w:r w:rsidRPr="00BB0838">
        <w:rPr>
          <w:rFonts w:ascii="Times New Roman" w:hAnsi="Times New Roman"/>
          <w:b/>
          <w:sz w:val="24"/>
          <w:szCs w:val="24"/>
        </w:rPr>
        <w:t>государственной</w:t>
      </w:r>
      <w:proofErr w:type="gramEnd"/>
    </w:p>
    <w:p w:rsidR="00D674E4" w:rsidRPr="00BB0838" w:rsidRDefault="00D674E4" w:rsidP="00D674E4">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D674E4" w:rsidRPr="00BB0838" w:rsidRDefault="00D674E4" w:rsidP="00D674E4">
      <w:pPr>
        <w:pStyle w:val="ab"/>
        <w:spacing w:before="0"/>
        <w:ind w:right="17"/>
        <w:rPr>
          <w:rFonts w:ascii="Times New Roman" w:hAnsi="Times New Roman"/>
          <w:sz w:val="24"/>
          <w:szCs w:val="24"/>
        </w:rPr>
      </w:pPr>
    </w:p>
    <w:p w:rsidR="00D674E4" w:rsidRPr="00BB0838" w:rsidRDefault="00D674E4" w:rsidP="00D674E4">
      <w:pPr>
        <w:jc w:val="both"/>
        <w:rPr>
          <w:b/>
        </w:rPr>
      </w:pPr>
      <w:r>
        <w:rPr>
          <w:b/>
          <w:color w:val="000000"/>
        </w:rPr>
        <w:t>________________ 2019</w:t>
      </w:r>
      <w:r w:rsidRPr="00BB0838">
        <w:rPr>
          <w:b/>
          <w:color w:val="000000"/>
        </w:rPr>
        <w:t xml:space="preserve"> года</w:t>
      </w:r>
      <w:r w:rsidRPr="00BB0838">
        <w:rPr>
          <w:b/>
          <w:color w:val="000000"/>
        </w:rPr>
        <w:tab/>
        <w:t xml:space="preserve">                                                                    </w:t>
      </w:r>
      <w:proofErr w:type="gramStart"/>
      <w:r w:rsidRPr="00BB0838">
        <w:rPr>
          <w:b/>
          <w:color w:val="000000"/>
        </w:rPr>
        <w:t>г</w:t>
      </w:r>
      <w:proofErr w:type="gramEnd"/>
      <w:r w:rsidRPr="00BB0838">
        <w:rPr>
          <w:b/>
          <w:color w:val="000000"/>
        </w:rPr>
        <w:t>. Горячий Ключ</w:t>
      </w:r>
    </w:p>
    <w:p w:rsidR="00D674E4" w:rsidRPr="00BB0838" w:rsidRDefault="00D674E4" w:rsidP="00D674E4">
      <w:pPr>
        <w:jc w:val="both"/>
      </w:pPr>
    </w:p>
    <w:p w:rsidR="00D674E4" w:rsidRPr="00BB0838" w:rsidRDefault="00D674E4" w:rsidP="00D674E4">
      <w:pPr>
        <w:ind w:firstLine="851"/>
        <w:jc w:val="both"/>
      </w:pPr>
      <w:proofErr w:type="gramStart"/>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w:t>
      </w:r>
      <w:proofErr w:type="gramEnd"/>
      <w:r w:rsidRPr="00BB0838">
        <w:t xml:space="preserve"> </w:t>
      </w:r>
      <w:proofErr w:type="gramStart"/>
      <w:r w:rsidRPr="00BB0838">
        <w:t>основании</w:t>
      </w:r>
      <w:proofErr w:type="gramEnd"/>
      <w:r w:rsidRPr="00BB0838">
        <w:t xml:space="preserve">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D674E4" w:rsidRPr="00BB0838" w:rsidRDefault="00D674E4" w:rsidP="00D674E4">
      <w:pPr>
        <w:ind w:firstLine="851"/>
        <w:jc w:val="both"/>
      </w:pPr>
    </w:p>
    <w:p w:rsidR="00D674E4" w:rsidRPr="00BB0838" w:rsidRDefault="00D674E4" w:rsidP="00D674E4">
      <w:pPr>
        <w:pStyle w:val="9"/>
        <w:spacing w:line="240" w:lineRule="auto"/>
        <w:jc w:val="center"/>
        <w:rPr>
          <w:sz w:val="24"/>
          <w:szCs w:val="24"/>
        </w:rPr>
      </w:pPr>
      <w:r w:rsidRPr="00BB0838">
        <w:rPr>
          <w:sz w:val="24"/>
          <w:szCs w:val="24"/>
        </w:rPr>
        <w:t xml:space="preserve">1. </w:t>
      </w:r>
      <w:r>
        <w:rPr>
          <w:sz w:val="24"/>
          <w:szCs w:val="24"/>
        </w:rPr>
        <w:t>Предмет Договора</w:t>
      </w:r>
    </w:p>
    <w:p w:rsidR="00D674E4" w:rsidRPr="00BB0838" w:rsidRDefault="00D674E4" w:rsidP="00D674E4">
      <w:pPr>
        <w:pStyle w:val="af0"/>
        <w:spacing w:before="0"/>
        <w:rPr>
          <w:rFonts w:ascii="Times New Roman" w:hAnsi="Times New Roman"/>
          <w:color w:val="333399"/>
          <w:sz w:val="24"/>
          <w:szCs w:val="24"/>
          <w:u w:val="single"/>
        </w:rPr>
      </w:pPr>
    </w:p>
    <w:p w:rsidR="00D674E4" w:rsidRPr="00BB0838" w:rsidRDefault="00D674E4" w:rsidP="00D674E4">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D674E4" w:rsidRPr="00BB0838" w:rsidRDefault="00D674E4" w:rsidP="00D674E4">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0"/>
        <w:gridCol w:w="1093"/>
      </w:tblGrid>
      <w:tr w:rsidR="00D674E4" w:rsidRPr="00BB0838" w:rsidTr="00EE2F9E">
        <w:trPr>
          <w:cantSplit/>
        </w:trPr>
        <w:tc>
          <w:tcPr>
            <w:tcW w:w="3085" w:type="dxa"/>
            <w:tcBorders>
              <w:top w:val="nil"/>
              <w:left w:val="nil"/>
              <w:bottom w:val="nil"/>
              <w:right w:val="nil"/>
            </w:tcBorders>
          </w:tcPr>
          <w:p w:rsidR="00D674E4" w:rsidRPr="00BB0838" w:rsidRDefault="00D674E4" w:rsidP="00EE2F9E">
            <w:pPr>
              <w:jc w:val="center"/>
            </w:pPr>
            <w:r w:rsidRPr="00BB0838">
              <w:t xml:space="preserve">с  кадастровым № </w:t>
            </w:r>
          </w:p>
        </w:tc>
        <w:tc>
          <w:tcPr>
            <w:tcW w:w="5670" w:type="dxa"/>
            <w:tcBorders>
              <w:top w:val="nil"/>
              <w:left w:val="nil"/>
              <w:right w:val="nil"/>
            </w:tcBorders>
          </w:tcPr>
          <w:p w:rsidR="00D674E4" w:rsidRPr="00BB0838" w:rsidRDefault="00D674E4" w:rsidP="00D674E4">
            <w:pPr>
              <w:rPr>
                <w:b/>
                <w:color w:val="333399"/>
              </w:rPr>
            </w:pPr>
            <w:r w:rsidRPr="00BB0838">
              <w:rPr>
                <w:b/>
                <w:color w:val="333399"/>
              </w:rPr>
              <w:t>23:41:</w:t>
            </w:r>
            <w:r>
              <w:rPr>
                <w:b/>
                <w:color w:val="333399"/>
              </w:rPr>
              <w:t>0306007:54</w:t>
            </w:r>
          </w:p>
        </w:tc>
        <w:tc>
          <w:tcPr>
            <w:tcW w:w="1093" w:type="dxa"/>
            <w:tcBorders>
              <w:top w:val="nil"/>
              <w:left w:val="nil"/>
              <w:bottom w:val="nil"/>
              <w:right w:val="nil"/>
            </w:tcBorders>
          </w:tcPr>
          <w:p w:rsidR="00D674E4" w:rsidRPr="00BB0838" w:rsidRDefault="00D674E4" w:rsidP="00EE2F9E"/>
        </w:tc>
      </w:tr>
    </w:tbl>
    <w:p w:rsidR="00D674E4" w:rsidRPr="00BB0838" w:rsidRDefault="00D674E4" w:rsidP="00D674E4">
      <w:pPr>
        <w:autoSpaceDE w:val="0"/>
        <w:autoSpaceDN w:val="0"/>
        <w:adjustRightInd w:val="0"/>
        <w:jc w:val="both"/>
      </w:pPr>
    </w:p>
    <w:p w:rsidR="00D674E4" w:rsidRPr="00BB0838" w:rsidRDefault="00D674E4" w:rsidP="00D674E4">
      <w:pPr>
        <w:autoSpaceDE w:val="0"/>
        <w:autoSpaceDN w:val="0"/>
        <w:adjustRightInd w:val="0"/>
        <w:jc w:val="both"/>
      </w:pPr>
      <w:r w:rsidRPr="00BB0838">
        <w:t xml:space="preserve">общей площадью </w:t>
      </w:r>
      <w:r>
        <w:rPr>
          <w:b/>
          <w:u w:val="single"/>
        </w:rPr>
        <w:t>17688</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D674E4" w:rsidRPr="00BB0838" w:rsidRDefault="00D674E4" w:rsidP="00D674E4">
      <w:pPr>
        <w:autoSpaceDE w:val="0"/>
        <w:autoSpaceDN w:val="0"/>
        <w:adjustRightInd w:val="0"/>
        <w:jc w:val="both"/>
      </w:pPr>
    </w:p>
    <w:tbl>
      <w:tblPr>
        <w:tblW w:w="0" w:type="auto"/>
        <w:tblLayout w:type="fixed"/>
        <w:tblLook w:val="0000"/>
      </w:tblPr>
      <w:tblGrid>
        <w:gridCol w:w="9889"/>
      </w:tblGrid>
      <w:tr w:rsidR="00D674E4" w:rsidRPr="00BB0838" w:rsidTr="00EE2F9E">
        <w:trPr>
          <w:cantSplit/>
        </w:trPr>
        <w:tc>
          <w:tcPr>
            <w:tcW w:w="9889" w:type="dxa"/>
            <w:tcBorders>
              <w:bottom w:val="single" w:sz="4" w:space="0" w:color="auto"/>
            </w:tcBorders>
          </w:tcPr>
          <w:p w:rsidR="00D674E4" w:rsidRPr="00BB0838" w:rsidRDefault="00D674E4" w:rsidP="00D674E4">
            <w:pPr>
              <w:pStyle w:val="af0"/>
              <w:spacing w:before="0"/>
              <w:jc w:val="center"/>
              <w:rPr>
                <w:rFonts w:ascii="Times New Roman" w:hAnsi="Times New Roman"/>
                <w:b/>
                <w:color w:val="333399"/>
                <w:sz w:val="24"/>
                <w:szCs w:val="24"/>
              </w:rPr>
            </w:pPr>
            <w:proofErr w:type="gramStart"/>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Суздальский с/о, секция 11, контур 10</w:t>
            </w:r>
            <w:proofErr w:type="gramEnd"/>
          </w:p>
        </w:tc>
      </w:tr>
    </w:tbl>
    <w:p w:rsidR="00D674E4" w:rsidRPr="00BB0838" w:rsidRDefault="00D674E4" w:rsidP="00D674E4">
      <w:pPr>
        <w:jc w:val="both"/>
      </w:pPr>
    </w:p>
    <w:p w:rsidR="00D674E4" w:rsidRPr="00BB0838" w:rsidRDefault="00D674E4" w:rsidP="00D674E4">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tblPr>
      <w:tblGrid>
        <w:gridCol w:w="9889"/>
      </w:tblGrid>
      <w:tr w:rsidR="00D674E4" w:rsidRPr="00BB0838" w:rsidTr="00EE2F9E">
        <w:trPr>
          <w:cantSplit/>
        </w:trPr>
        <w:tc>
          <w:tcPr>
            <w:tcW w:w="9889" w:type="dxa"/>
            <w:tcBorders>
              <w:bottom w:val="single" w:sz="4" w:space="0" w:color="auto"/>
            </w:tcBorders>
          </w:tcPr>
          <w:p w:rsidR="00D674E4" w:rsidRPr="00BB0838" w:rsidRDefault="00D674E4" w:rsidP="00EE2F9E">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Для сельскохозяйственного производства</w:t>
            </w:r>
          </w:p>
        </w:tc>
      </w:tr>
    </w:tbl>
    <w:p w:rsidR="00D674E4" w:rsidRPr="00BB0838" w:rsidRDefault="00D674E4" w:rsidP="00D674E4">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D674E4" w:rsidRPr="00BB0838" w:rsidRDefault="00D674E4" w:rsidP="00D674E4">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D674E4" w:rsidRPr="00BB0838" w:rsidRDefault="00D674E4" w:rsidP="00D674E4">
      <w:pPr>
        <w:widowControl w:val="0"/>
        <w:autoSpaceDE w:val="0"/>
        <w:autoSpaceDN w:val="0"/>
        <w:adjustRightInd w:val="0"/>
        <w:rPr>
          <w:b/>
          <w:bCs/>
        </w:rPr>
      </w:pPr>
    </w:p>
    <w:p w:rsidR="00D674E4" w:rsidRPr="00AD3E73" w:rsidRDefault="00D674E4" w:rsidP="00D674E4">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D674E4" w:rsidRPr="00BB0838" w:rsidRDefault="00D674E4" w:rsidP="00D674E4">
      <w:pPr>
        <w:pStyle w:val="af9"/>
        <w:widowControl w:val="0"/>
        <w:autoSpaceDE w:val="0"/>
        <w:autoSpaceDN w:val="0"/>
        <w:adjustRightInd w:val="0"/>
        <w:ind w:left="360"/>
        <w:rPr>
          <w:b/>
          <w:bCs/>
        </w:rPr>
      </w:pPr>
    </w:p>
    <w:p w:rsidR="00D674E4" w:rsidRPr="00BB0838" w:rsidRDefault="00D674E4" w:rsidP="00D674E4">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D674E4" w:rsidRPr="00BB0838" w:rsidRDefault="00D674E4" w:rsidP="00D674E4">
      <w:pPr>
        <w:pStyle w:val="af9"/>
        <w:widowControl w:val="0"/>
        <w:autoSpaceDE w:val="0"/>
        <w:autoSpaceDN w:val="0"/>
        <w:adjustRightInd w:val="0"/>
        <w:ind w:left="-207"/>
      </w:pPr>
    </w:p>
    <w:p w:rsidR="00D674E4" w:rsidRPr="00BB0838" w:rsidRDefault="00D674E4" w:rsidP="00D674E4">
      <w:pPr>
        <w:widowControl w:val="0"/>
        <w:autoSpaceDE w:val="0"/>
        <w:autoSpaceDN w:val="0"/>
        <w:adjustRightInd w:val="0"/>
        <w:jc w:val="center"/>
      </w:pPr>
      <w:r>
        <w:rPr>
          <w:rFonts w:eastAsia="Arial"/>
          <w:b/>
          <w:u w:val="single"/>
        </w:rPr>
        <w:t>_____________________________________________________________________</w:t>
      </w:r>
    </w:p>
    <w:p w:rsidR="00D674E4" w:rsidRPr="00BB0838" w:rsidRDefault="00D674E4" w:rsidP="00D674E4">
      <w:pPr>
        <w:widowControl w:val="0"/>
        <w:autoSpaceDE w:val="0"/>
        <w:autoSpaceDN w:val="0"/>
        <w:adjustRightInd w:val="0"/>
        <w:jc w:val="center"/>
      </w:pPr>
      <w:r w:rsidRPr="00BB0838">
        <w:t>(сумма арендной платы прописью)</w:t>
      </w:r>
    </w:p>
    <w:p w:rsidR="00D674E4" w:rsidRPr="00BB0838" w:rsidRDefault="00D674E4" w:rsidP="00D674E4">
      <w:pPr>
        <w:widowControl w:val="0"/>
        <w:autoSpaceDE w:val="0"/>
        <w:autoSpaceDN w:val="0"/>
        <w:adjustRightInd w:val="0"/>
        <w:jc w:val="center"/>
      </w:pPr>
    </w:p>
    <w:p w:rsidR="00D674E4" w:rsidRPr="00BB0838" w:rsidRDefault="00D674E4" w:rsidP="00D674E4">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D674E4" w:rsidRPr="00BB0838" w:rsidRDefault="00D674E4" w:rsidP="00D674E4">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D674E4" w:rsidRPr="00BB0838" w:rsidRDefault="00D674E4" w:rsidP="00D674E4">
      <w:pPr>
        <w:widowControl w:val="0"/>
        <w:autoSpaceDE w:val="0"/>
        <w:autoSpaceDN w:val="0"/>
        <w:adjustRightInd w:val="0"/>
        <w:jc w:val="both"/>
      </w:pPr>
      <w:r w:rsidRPr="00BB0838">
        <w:rPr>
          <w:bCs/>
        </w:rPr>
        <w:t>2.3.</w:t>
      </w:r>
      <w:r w:rsidRPr="00BB0838">
        <w:rPr>
          <w:b/>
          <w:bCs/>
        </w:rPr>
        <w:t xml:space="preserve"> </w:t>
      </w:r>
      <w:proofErr w:type="gramStart"/>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B0838">
        <w:t>.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D674E4" w:rsidRPr="00BB0838" w:rsidRDefault="00D674E4" w:rsidP="00D674E4">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D674E4" w:rsidRPr="00BB0838" w:rsidRDefault="00D674E4" w:rsidP="00D674E4">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D674E4" w:rsidRPr="00BB0838" w:rsidRDefault="00D674E4" w:rsidP="00D674E4">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D674E4" w:rsidRPr="00BB0838" w:rsidRDefault="00D674E4" w:rsidP="00D674E4">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D674E4" w:rsidRPr="00BB0838" w:rsidRDefault="00D674E4" w:rsidP="00D674E4">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D674E4" w:rsidRPr="00BB0838" w:rsidRDefault="00D674E4" w:rsidP="00D674E4">
      <w:pPr>
        <w:widowControl w:val="0"/>
        <w:tabs>
          <w:tab w:val="center" w:pos="4153"/>
          <w:tab w:val="right" w:pos="8306"/>
        </w:tabs>
        <w:jc w:val="both"/>
        <w:rPr>
          <w:iCs/>
        </w:rPr>
      </w:pPr>
      <w:r w:rsidRPr="00BB0838">
        <w:rPr>
          <w:iCs/>
        </w:rPr>
        <w:t>ИНН получателя 2305011096, КПП 230501001;</w:t>
      </w:r>
    </w:p>
    <w:p w:rsidR="00D674E4" w:rsidRPr="00BB0838" w:rsidRDefault="00D674E4" w:rsidP="00D674E4">
      <w:pPr>
        <w:widowControl w:val="0"/>
        <w:tabs>
          <w:tab w:val="center" w:pos="4153"/>
          <w:tab w:val="right" w:pos="8306"/>
        </w:tabs>
        <w:jc w:val="both"/>
        <w:rPr>
          <w:iCs/>
        </w:rPr>
      </w:pPr>
      <w:r w:rsidRPr="00BB0838">
        <w:rPr>
          <w:iCs/>
        </w:rPr>
        <w:t xml:space="preserve">расчетный счет получателя: 40101810300000010013;  банк получателя: </w:t>
      </w:r>
      <w:proofErr w:type="gramStart"/>
      <w:r w:rsidRPr="00BB0838">
        <w:rPr>
          <w:iCs/>
        </w:rPr>
        <w:t>Южное</w:t>
      </w:r>
      <w:proofErr w:type="gramEnd"/>
      <w:r w:rsidRPr="00BB0838">
        <w:rPr>
          <w:iCs/>
        </w:rPr>
        <w:t xml:space="preserve"> ГУ Банка России по Краснодарскому краю г. Краснодар;</w:t>
      </w:r>
    </w:p>
    <w:p w:rsidR="00D674E4" w:rsidRPr="00BB0838" w:rsidRDefault="00D674E4" w:rsidP="00D674E4">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D674E4" w:rsidRPr="00BB0838" w:rsidRDefault="00D674E4" w:rsidP="00D674E4">
      <w:pPr>
        <w:widowControl w:val="0"/>
        <w:tabs>
          <w:tab w:val="center" w:pos="4153"/>
          <w:tab w:val="right" w:pos="8306"/>
        </w:tabs>
        <w:jc w:val="both"/>
        <w:rPr>
          <w:bCs/>
          <w:iCs/>
        </w:rPr>
      </w:pPr>
      <w:r w:rsidRPr="00BB0838">
        <w:rPr>
          <w:bCs/>
          <w:iCs/>
        </w:rPr>
        <w:t>В платежном документе указываются:</w:t>
      </w:r>
    </w:p>
    <w:p w:rsidR="00D674E4" w:rsidRPr="00BB0838" w:rsidRDefault="00D674E4" w:rsidP="00D674E4">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D674E4" w:rsidRPr="00BB0838" w:rsidRDefault="00D674E4" w:rsidP="00D674E4">
      <w:pPr>
        <w:widowControl w:val="0"/>
        <w:autoSpaceDE w:val="0"/>
        <w:autoSpaceDN w:val="0"/>
        <w:adjustRightInd w:val="0"/>
        <w:jc w:val="both"/>
      </w:pPr>
      <w:r w:rsidRPr="00BB0838">
        <w:rPr>
          <w:iCs/>
        </w:rPr>
        <w:t xml:space="preserve">         ОКТМО 03709000;</w:t>
      </w:r>
    </w:p>
    <w:p w:rsidR="00D674E4" w:rsidRPr="00BB0838" w:rsidRDefault="00D674E4" w:rsidP="00D674E4">
      <w:pPr>
        <w:widowControl w:val="0"/>
        <w:autoSpaceDE w:val="0"/>
        <w:autoSpaceDN w:val="0"/>
        <w:adjustRightInd w:val="0"/>
        <w:jc w:val="both"/>
      </w:pPr>
      <w:r w:rsidRPr="00BB0838">
        <w:lastRenderedPageBreak/>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D674E4" w:rsidRPr="00BB0838" w:rsidRDefault="00D674E4" w:rsidP="00D674E4">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D674E4" w:rsidRPr="00BB0838" w:rsidRDefault="00D674E4" w:rsidP="00D674E4">
      <w:pPr>
        <w:widowControl w:val="0"/>
        <w:autoSpaceDE w:val="0"/>
        <w:autoSpaceDN w:val="0"/>
        <w:adjustRightInd w:val="0"/>
        <w:jc w:val="both"/>
      </w:pPr>
    </w:p>
    <w:p w:rsidR="00D674E4" w:rsidRPr="00BB0838" w:rsidRDefault="00D674E4" w:rsidP="00D674E4">
      <w:pPr>
        <w:widowControl w:val="0"/>
        <w:autoSpaceDE w:val="0"/>
        <w:autoSpaceDN w:val="0"/>
        <w:adjustRightInd w:val="0"/>
        <w:jc w:val="center"/>
        <w:rPr>
          <w:b/>
          <w:bCs/>
        </w:rPr>
      </w:pPr>
      <w:r w:rsidRPr="00BB0838">
        <w:rPr>
          <w:b/>
          <w:bCs/>
        </w:rPr>
        <w:t>3.  Права и обязанности арендодателя</w:t>
      </w:r>
    </w:p>
    <w:p w:rsidR="00D674E4" w:rsidRPr="00BB0838" w:rsidRDefault="00D674E4" w:rsidP="00D674E4">
      <w:pPr>
        <w:widowControl w:val="0"/>
        <w:autoSpaceDE w:val="0"/>
        <w:autoSpaceDN w:val="0"/>
        <w:adjustRightInd w:val="0"/>
        <w:jc w:val="both"/>
        <w:rPr>
          <w:bCs/>
        </w:rPr>
      </w:pPr>
    </w:p>
    <w:p w:rsidR="00D674E4" w:rsidRPr="00BB0838" w:rsidRDefault="00D674E4" w:rsidP="00D674E4">
      <w:pPr>
        <w:widowControl w:val="0"/>
        <w:autoSpaceDE w:val="0"/>
        <w:autoSpaceDN w:val="0"/>
        <w:adjustRightInd w:val="0"/>
        <w:jc w:val="both"/>
        <w:rPr>
          <w:bCs/>
        </w:rPr>
      </w:pPr>
      <w:r w:rsidRPr="00BB0838">
        <w:rPr>
          <w:bCs/>
        </w:rPr>
        <w:t>3.1.  Арендодатель обязан:</w:t>
      </w:r>
    </w:p>
    <w:p w:rsidR="00D674E4" w:rsidRPr="00BB0838" w:rsidRDefault="00D674E4" w:rsidP="00D674E4">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D674E4" w:rsidRPr="00BB0838" w:rsidRDefault="00D674E4" w:rsidP="00D674E4">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D674E4" w:rsidRPr="00BB0838" w:rsidRDefault="00D674E4" w:rsidP="00D674E4">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D674E4" w:rsidRPr="00BB0838" w:rsidRDefault="00D674E4" w:rsidP="00D674E4">
      <w:pPr>
        <w:widowControl w:val="0"/>
        <w:autoSpaceDE w:val="0"/>
        <w:autoSpaceDN w:val="0"/>
        <w:adjustRightInd w:val="0"/>
        <w:jc w:val="both"/>
        <w:rPr>
          <w:bCs/>
        </w:rPr>
      </w:pPr>
      <w:r w:rsidRPr="00BB0838">
        <w:rPr>
          <w:bCs/>
        </w:rPr>
        <w:t xml:space="preserve">3.1.3.  </w:t>
      </w:r>
      <w:proofErr w:type="gramStart"/>
      <w:r w:rsidRPr="00BB0838">
        <w:rPr>
          <w:bCs/>
        </w:rPr>
        <w:t>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w:t>
      </w:r>
      <w:proofErr w:type="gramEnd"/>
      <w:r w:rsidRPr="00BB0838">
        <w:rPr>
          <w:bCs/>
        </w:rPr>
        <w:t>)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D674E4" w:rsidRPr="00BB0838" w:rsidRDefault="00D674E4" w:rsidP="00D674E4">
      <w:pPr>
        <w:widowControl w:val="0"/>
        <w:autoSpaceDE w:val="0"/>
        <w:autoSpaceDN w:val="0"/>
        <w:adjustRightInd w:val="0"/>
        <w:jc w:val="both"/>
        <w:rPr>
          <w:bCs/>
        </w:rPr>
      </w:pPr>
      <w:r w:rsidRPr="00BB0838">
        <w:rPr>
          <w:bCs/>
        </w:rPr>
        <w:t>3.2.  Арендодатель имеет право:</w:t>
      </w:r>
    </w:p>
    <w:p w:rsidR="00D674E4" w:rsidRPr="00BB0838" w:rsidRDefault="00D674E4" w:rsidP="00D674E4">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D674E4" w:rsidRPr="00BB0838" w:rsidRDefault="00D674E4" w:rsidP="00D674E4">
      <w:pPr>
        <w:widowControl w:val="0"/>
        <w:autoSpaceDE w:val="0"/>
        <w:autoSpaceDN w:val="0"/>
        <w:adjustRightInd w:val="0"/>
        <w:jc w:val="both"/>
        <w:rPr>
          <w:bCs/>
        </w:rPr>
      </w:pPr>
      <w:r w:rsidRPr="00BB0838">
        <w:rPr>
          <w:bCs/>
        </w:rPr>
        <w:t xml:space="preserve">3.2.2.  Осуществлять </w:t>
      </w:r>
      <w:proofErr w:type="gramStart"/>
      <w:r w:rsidRPr="00BB0838">
        <w:rPr>
          <w:bCs/>
        </w:rPr>
        <w:t>контроль за</w:t>
      </w:r>
      <w:proofErr w:type="gramEnd"/>
      <w:r w:rsidRPr="00BB0838">
        <w:rPr>
          <w:bCs/>
        </w:rPr>
        <w:t xml:space="preserve"> использованием и охраной Участка.</w:t>
      </w:r>
    </w:p>
    <w:p w:rsidR="00D674E4" w:rsidRPr="00BB0838" w:rsidRDefault="00D674E4" w:rsidP="00D674E4">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D674E4" w:rsidRPr="00BB0838" w:rsidRDefault="00D674E4" w:rsidP="00D674E4">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D674E4" w:rsidRPr="00BB0838" w:rsidRDefault="00D674E4" w:rsidP="00D674E4">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D674E4" w:rsidRPr="00BB0838" w:rsidRDefault="00D674E4" w:rsidP="00D674E4">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D674E4" w:rsidRPr="00BB0838" w:rsidRDefault="00D674E4" w:rsidP="00D674E4">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D674E4" w:rsidRPr="00BB0838" w:rsidRDefault="00D674E4" w:rsidP="00D674E4">
      <w:pPr>
        <w:widowControl w:val="0"/>
        <w:autoSpaceDE w:val="0"/>
        <w:ind w:right="-15"/>
        <w:jc w:val="both"/>
      </w:pPr>
      <w:r w:rsidRPr="00BB0838">
        <w:t>г) невнесение арендной платы в течение одного квартала;</w:t>
      </w:r>
    </w:p>
    <w:p w:rsidR="00D674E4" w:rsidRPr="00BB0838" w:rsidRDefault="00D674E4" w:rsidP="00D674E4">
      <w:pPr>
        <w:widowControl w:val="0"/>
        <w:tabs>
          <w:tab w:val="left" w:pos="600"/>
        </w:tabs>
        <w:autoSpaceDE w:val="0"/>
        <w:ind w:right="-15"/>
        <w:jc w:val="both"/>
      </w:pPr>
      <w:r w:rsidRPr="00BB0838">
        <w:t xml:space="preserve">        </w:t>
      </w:r>
      <w:proofErr w:type="spellStart"/>
      <w:r w:rsidRPr="00BB0838">
        <w:t>д</w:t>
      </w:r>
      <w:proofErr w:type="spellEnd"/>
      <w:r w:rsidRPr="00BB0838">
        <w:t>) использование Участка способами, ухудшающими его качественные характеристики и экологическую обстановку;</w:t>
      </w:r>
    </w:p>
    <w:p w:rsidR="00D674E4" w:rsidRPr="00BB0838" w:rsidRDefault="00D674E4" w:rsidP="00D674E4">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D674E4" w:rsidRPr="00BB0838" w:rsidRDefault="00D674E4" w:rsidP="00D674E4">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D674E4" w:rsidRPr="00BB0838" w:rsidRDefault="00D674E4" w:rsidP="00D674E4">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w:t>
      </w:r>
      <w:proofErr w:type="spellStart"/>
      <w:r w:rsidRPr="00BB0838">
        <w:rPr>
          <w:bCs/>
        </w:rPr>
        <w:t>д</w:t>
      </w:r>
      <w:proofErr w:type="spellEnd"/>
      <w:r w:rsidRPr="00BB0838">
        <w:rPr>
          <w:bCs/>
        </w:rPr>
        <w:t>»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D674E4" w:rsidRPr="00BB0838" w:rsidRDefault="00D674E4" w:rsidP="00D674E4">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D674E4" w:rsidRPr="00BB0838" w:rsidRDefault="00D674E4" w:rsidP="00D674E4">
      <w:pPr>
        <w:widowControl w:val="0"/>
        <w:tabs>
          <w:tab w:val="left" w:pos="600"/>
        </w:tabs>
        <w:autoSpaceDE w:val="0"/>
        <w:ind w:right="-15"/>
        <w:jc w:val="both"/>
        <w:rPr>
          <w:bCs/>
        </w:rPr>
      </w:pPr>
    </w:p>
    <w:p w:rsidR="00D674E4" w:rsidRDefault="00D674E4" w:rsidP="00D674E4">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lastRenderedPageBreak/>
        <w:t>4.</w:t>
      </w:r>
      <w:r w:rsidRPr="00F44C01">
        <w:rPr>
          <w:rFonts w:ascii="Times New Roman" w:hAnsi="Times New Roman"/>
          <w:b/>
          <w:sz w:val="24"/>
          <w:szCs w:val="24"/>
        </w:rPr>
        <w:t>Права и обязанности Арендатора</w:t>
      </w:r>
    </w:p>
    <w:p w:rsidR="00D674E4" w:rsidRPr="00F44C01" w:rsidRDefault="00D674E4" w:rsidP="00D674E4">
      <w:pPr>
        <w:pStyle w:val="ac"/>
        <w:spacing w:before="0" w:after="0"/>
      </w:pP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w:t>
      </w:r>
      <w:proofErr w:type="gramStart"/>
      <w:r w:rsidRPr="00BB0838">
        <w:rPr>
          <w:rFonts w:ascii="Times New Roman" w:hAnsi="Times New Roman"/>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roofErr w:type="gramEnd"/>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w:t>
      </w:r>
      <w:proofErr w:type="gramStart"/>
      <w:r w:rsidRPr="00BB0838">
        <w:rPr>
          <w:rFonts w:ascii="Times New Roman" w:hAnsi="Times New Roman"/>
          <w:sz w:val="24"/>
          <w:szCs w:val="24"/>
        </w:rPr>
        <w:t>истечения срока действия Договора аренды Участка</w:t>
      </w:r>
      <w:proofErr w:type="gramEnd"/>
      <w:r w:rsidRPr="00BB0838">
        <w:rPr>
          <w:rFonts w:ascii="Times New Roman" w:hAnsi="Times New Roman"/>
          <w:sz w:val="24"/>
          <w:szCs w:val="24"/>
        </w:rPr>
        <w:t xml:space="preserve">.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w:t>
      </w:r>
      <w:proofErr w:type="gramStart"/>
      <w:r w:rsidRPr="00BB0838">
        <w:rPr>
          <w:rFonts w:ascii="Times New Roman" w:hAnsi="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w:t>
      </w:r>
      <w:proofErr w:type="gramEnd"/>
      <w:r w:rsidRPr="00BB0838">
        <w:rPr>
          <w:rFonts w:ascii="Times New Roman" w:hAnsi="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w:t>
      </w:r>
      <w:proofErr w:type="gramStart"/>
      <w:r w:rsidRPr="00BB0838">
        <w:rPr>
          <w:rFonts w:ascii="Times New Roman" w:hAnsi="Times New Roman"/>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 4.3.6.</w:t>
      </w:r>
      <w:proofErr w:type="gramEnd"/>
      <w:r w:rsidRPr="00BB0838">
        <w:rPr>
          <w:rFonts w:ascii="Times New Roman" w:hAnsi="Times New Roman"/>
          <w:sz w:val="24"/>
          <w:szCs w:val="24"/>
        </w:rPr>
        <w:t xml:space="preserve"> Использовать Участок в соответствии с целевым назначением и разрешенным использованием, указанным в пункте 1.1 Договора.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lastRenderedPageBreak/>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w:t>
      </w:r>
      <w:proofErr w:type="gramStart"/>
      <w:r w:rsidRPr="00BB0838">
        <w:rPr>
          <w:rFonts w:ascii="Times New Roman" w:hAnsi="Times New Roman"/>
          <w:sz w:val="24"/>
          <w:szCs w:val="24"/>
        </w:rPr>
        <w:t xml:space="preserve">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roofErr w:type="gramEnd"/>
    </w:p>
    <w:p w:rsidR="00D674E4" w:rsidRDefault="00D674E4" w:rsidP="00D674E4">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D674E4" w:rsidRDefault="00D674E4" w:rsidP="00D674E4">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D674E4" w:rsidRDefault="00D674E4" w:rsidP="00D674E4">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w:t>
      </w:r>
      <w:proofErr w:type="spellStart"/>
      <w:r w:rsidRPr="00BB0838">
        <w:rPr>
          <w:rFonts w:ascii="Times New Roman" w:hAnsi="Times New Roman"/>
          <w:sz w:val="24"/>
          <w:szCs w:val="24"/>
        </w:rPr>
        <w:t>природн</w:t>
      </w:r>
      <w:proofErr w:type="gramStart"/>
      <w:r w:rsidRPr="00BB0838">
        <w:rPr>
          <w:rFonts w:ascii="Times New Roman" w:hAnsi="Times New Roman"/>
          <w:sz w:val="24"/>
          <w:szCs w:val="24"/>
        </w:rPr>
        <w:t>о</w:t>
      </w:r>
      <w:proofErr w:type="spellEnd"/>
      <w:r w:rsidRPr="00BB0838">
        <w:rPr>
          <w:rFonts w:ascii="Times New Roman" w:hAnsi="Times New Roman"/>
          <w:sz w:val="24"/>
          <w:szCs w:val="24"/>
        </w:rPr>
        <w:t>-</w:t>
      </w:r>
      <w:proofErr w:type="gramEnd"/>
      <w:r w:rsidRPr="00BB0838">
        <w:rPr>
          <w:rFonts w:ascii="Times New Roman" w:hAnsi="Times New Roman"/>
          <w:sz w:val="24"/>
          <w:szCs w:val="24"/>
        </w:rPr>
        <w:t xml:space="preserve">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D674E4" w:rsidRPr="00BB0838" w:rsidRDefault="00D674E4" w:rsidP="00D674E4">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w:t>
      </w:r>
      <w:proofErr w:type="gramStart"/>
      <w:r w:rsidRPr="00BB0838">
        <w:rPr>
          <w:rFonts w:ascii="Times New Roman" w:hAnsi="Times New Roman"/>
          <w:sz w:val="24"/>
          <w:szCs w:val="24"/>
        </w:rPr>
        <w:t>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w:t>
      </w:r>
      <w:proofErr w:type="gramEnd"/>
      <w:r w:rsidRPr="00BB0838">
        <w:rPr>
          <w:rFonts w:ascii="Times New Roman" w:hAnsi="Times New Roman"/>
          <w:sz w:val="24"/>
          <w:szCs w:val="24"/>
        </w:rPr>
        <w:t xml:space="preserve"> рекультивации земель, утвержденным в установленном порядке. </w:t>
      </w:r>
    </w:p>
    <w:p w:rsidR="00D674E4" w:rsidRDefault="00D674E4" w:rsidP="00D674E4">
      <w:pPr>
        <w:pStyle w:val="ab"/>
        <w:spacing w:before="0" w:after="0"/>
        <w:ind w:right="17"/>
        <w:jc w:val="both"/>
        <w:rPr>
          <w:rFonts w:ascii="Times New Roman" w:hAnsi="Times New Roman"/>
          <w:sz w:val="24"/>
          <w:szCs w:val="24"/>
        </w:rPr>
      </w:pPr>
      <w:r w:rsidRPr="00BB0838">
        <w:rPr>
          <w:rFonts w:ascii="Times New Roman" w:hAnsi="Times New Roman"/>
          <w:sz w:val="24"/>
          <w:szCs w:val="24"/>
        </w:rPr>
        <w:lastRenderedPageBreak/>
        <w:t xml:space="preserve">4.3.26. </w:t>
      </w:r>
      <w:proofErr w:type="gramStart"/>
      <w:r w:rsidRPr="00BB0838">
        <w:rPr>
          <w:rFonts w:ascii="Times New Roman" w:hAnsi="Times New Roman"/>
          <w:sz w:val="24"/>
          <w:szCs w:val="24"/>
        </w:rPr>
        <w:t>Нести другие обязанности</w:t>
      </w:r>
      <w:proofErr w:type="gramEnd"/>
      <w:r w:rsidRPr="00BB0838">
        <w:rPr>
          <w:rFonts w:ascii="Times New Roman" w:hAnsi="Times New Roman"/>
          <w:sz w:val="24"/>
          <w:szCs w:val="24"/>
        </w:rPr>
        <w:t>, установленные законодательством Российской Федерации.</w:t>
      </w:r>
    </w:p>
    <w:p w:rsidR="00D674E4" w:rsidRPr="003C1E49" w:rsidRDefault="00D674E4" w:rsidP="00D674E4">
      <w:pPr>
        <w:pStyle w:val="ac"/>
        <w:spacing w:before="0" w:after="0"/>
      </w:pPr>
    </w:p>
    <w:p w:rsidR="00D674E4" w:rsidRDefault="00D674E4" w:rsidP="00D674E4">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D674E4" w:rsidRPr="00A126E2" w:rsidRDefault="00D674E4" w:rsidP="00D674E4">
      <w:pPr>
        <w:pStyle w:val="ac"/>
        <w:spacing w:before="0" w:after="0"/>
      </w:pP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D674E4" w:rsidRDefault="00D674E4" w:rsidP="00D674E4">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D674E4" w:rsidRPr="00F44C01" w:rsidRDefault="00D674E4" w:rsidP="00D674E4">
      <w:pPr>
        <w:pStyle w:val="ac"/>
        <w:spacing w:before="0" w:after="0"/>
      </w:pPr>
    </w:p>
    <w:p w:rsidR="00D674E4" w:rsidRDefault="00D674E4" w:rsidP="00D674E4">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D674E4" w:rsidRPr="00F44C01" w:rsidRDefault="00D674E4" w:rsidP="00D674E4">
      <w:pPr>
        <w:pStyle w:val="ac"/>
        <w:spacing w:before="0" w:after="0"/>
      </w:pP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D674E4" w:rsidRDefault="00D674E4" w:rsidP="00D674E4">
      <w:pPr>
        <w:pStyle w:val="ab"/>
        <w:keepNext w:val="0"/>
        <w:widowControl w:val="0"/>
        <w:suppressAutoHyphens w:val="0"/>
        <w:spacing w:before="0" w:after="0"/>
        <w:ind w:right="17"/>
        <w:jc w:val="both"/>
        <w:rPr>
          <w:rFonts w:ascii="Times New Roman" w:hAnsi="Times New Roman"/>
          <w:b/>
          <w:sz w:val="24"/>
          <w:szCs w:val="24"/>
        </w:rPr>
      </w:pPr>
    </w:p>
    <w:p w:rsidR="00D674E4" w:rsidRDefault="00D674E4" w:rsidP="00D674E4">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Pr>
          <w:rFonts w:ascii="Times New Roman" w:hAnsi="Times New Roman"/>
          <w:sz w:val="24"/>
          <w:szCs w:val="24"/>
        </w:rPr>
        <w:t>10</w:t>
      </w:r>
      <w:r w:rsidRPr="00BB0838">
        <w:rPr>
          <w:rFonts w:ascii="Times New Roman" w:hAnsi="Times New Roman"/>
          <w:sz w:val="24"/>
          <w:szCs w:val="24"/>
        </w:rPr>
        <w:t xml:space="preserve"> (</w:t>
      </w:r>
      <w:r>
        <w:rPr>
          <w:rFonts w:ascii="Times New Roman" w:hAnsi="Times New Roman"/>
          <w:sz w:val="24"/>
          <w:szCs w:val="24"/>
        </w:rPr>
        <w:t>десяти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               2029</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D674E4" w:rsidRPr="00F44C01" w:rsidRDefault="00D674E4" w:rsidP="00D674E4">
      <w:pPr>
        <w:pStyle w:val="ac"/>
        <w:spacing w:before="0" w:after="0"/>
      </w:pPr>
    </w:p>
    <w:p w:rsidR="00D674E4" w:rsidRDefault="00D674E4" w:rsidP="00D674E4">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w:t>
      </w:r>
      <w:proofErr w:type="gramStart"/>
      <w:r w:rsidRPr="00BB0838">
        <w:rPr>
          <w:rFonts w:ascii="Times New Roman" w:hAnsi="Times New Roman"/>
          <w:sz w:val="24"/>
          <w:szCs w:val="24"/>
        </w:rPr>
        <w:t>ии у А</w:t>
      </w:r>
      <w:proofErr w:type="gramEnd"/>
      <w:r w:rsidRPr="00BB0838">
        <w:rPr>
          <w:rFonts w:ascii="Times New Roman" w:hAnsi="Times New Roman"/>
          <w:sz w:val="24"/>
          <w:szCs w:val="24"/>
        </w:rPr>
        <w:t xml:space="preserve">рендатора задолженности по арендной плате. 8.3. По требованию одной из Сторон </w:t>
      </w:r>
      <w:proofErr w:type="gramStart"/>
      <w:r w:rsidRPr="00BB0838">
        <w:rPr>
          <w:rFonts w:ascii="Times New Roman" w:hAnsi="Times New Roman"/>
          <w:sz w:val="24"/>
          <w:szCs w:val="24"/>
        </w:rPr>
        <w:t>Договор</w:t>
      </w:r>
      <w:proofErr w:type="gramEnd"/>
      <w:r w:rsidRPr="00BB0838">
        <w:rPr>
          <w:rFonts w:ascii="Times New Roman" w:hAnsi="Times New Roman"/>
          <w:sz w:val="24"/>
          <w:szCs w:val="24"/>
        </w:rPr>
        <w:t xml:space="preserve"> может быть расторгнут судом по основаниям, предусмотренным гражданским законодательством и Договором.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p>
    <w:p w:rsidR="00D674E4" w:rsidRDefault="00D674E4" w:rsidP="00D674E4">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D674E4" w:rsidRDefault="00D674E4" w:rsidP="00D674E4">
      <w:pPr>
        <w:pStyle w:val="ab"/>
        <w:keepNext w:val="0"/>
        <w:widowControl w:val="0"/>
        <w:suppressAutoHyphens w:val="0"/>
        <w:spacing w:before="0" w:after="0"/>
        <w:ind w:right="17"/>
        <w:jc w:val="both"/>
        <w:rPr>
          <w:rFonts w:ascii="Times New Roman" w:hAnsi="Times New Roman"/>
          <w:b/>
          <w:sz w:val="24"/>
          <w:szCs w:val="24"/>
        </w:rPr>
      </w:pP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D674E4" w:rsidRDefault="00D674E4" w:rsidP="00D674E4">
      <w:pPr>
        <w:pStyle w:val="ab"/>
        <w:keepNext w:val="0"/>
        <w:widowControl w:val="0"/>
        <w:suppressAutoHyphens w:val="0"/>
        <w:spacing w:before="0" w:after="0"/>
        <w:ind w:right="17"/>
        <w:jc w:val="both"/>
        <w:rPr>
          <w:rFonts w:ascii="Times New Roman" w:hAnsi="Times New Roman"/>
          <w:sz w:val="24"/>
          <w:szCs w:val="24"/>
        </w:rPr>
      </w:pPr>
    </w:p>
    <w:p w:rsidR="00D674E4" w:rsidRDefault="00D674E4" w:rsidP="00D674E4">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D674E4" w:rsidRDefault="00D674E4" w:rsidP="00D674E4">
      <w:pPr>
        <w:pStyle w:val="ab"/>
        <w:keepNext w:val="0"/>
        <w:widowControl w:val="0"/>
        <w:suppressAutoHyphens w:val="0"/>
        <w:spacing w:before="0" w:after="0"/>
        <w:ind w:right="17"/>
        <w:jc w:val="both"/>
        <w:rPr>
          <w:rFonts w:ascii="Times New Roman" w:hAnsi="Times New Roman"/>
          <w:b/>
          <w:sz w:val="24"/>
          <w:szCs w:val="24"/>
        </w:rPr>
      </w:pPr>
    </w:p>
    <w:p w:rsidR="00D674E4" w:rsidRPr="00BB0838" w:rsidRDefault="00D674E4" w:rsidP="00D674E4">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w:t>
      </w:r>
      <w:r w:rsidRPr="00BB0838">
        <w:rPr>
          <w:rFonts w:ascii="Times New Roman" w:hAnsi="Times New Roman"/>
          <w:sz w:val="24"/>
          <w:szCs w:val="24"/>
        </w:rPr>
        <w:lastRenderedPageBreak/>
        <w:t xml:space="preserve">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D674E4" w:rsidRDefault="00D674E4" w:rsidP="00D674E4">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D674E4" w:rsidRDefault="00D674E4" w:rsidP="00D674E4">
      <w:pPr>
        <w:ind w:right="-1"/>
        <w:jc w:val="both"/>
        <w:rPr>
          <w:color w:val="000000"/>
        </w:rPr>
      </w:pPr>
      <w:r>
        <w:t xml:space="preserve">10.4. </w:t>
      </w:r>
      <w:r w:rsidR="001A0C9C" w:rsidRPr="00C0557A">
        <w:rPr>
          <w:color w:val="000000"/>
        </w:rPr>
        <w:t xml:space="preserve">Использовать земельный участок в соответствии с </w:t>
      </w:r>
      <w:r w:rsidR="001A0C9C" w:rsidRPr="00C0557A">
        <w:t>ограничениями и обремен</w:t>
      </w:r>
      <w:r w:rsidR="001A0C9C" w:rsidRPr="00C0557A">
        <w:t>е</w:t>
      </w:r>
      <w:r w:rsidR="001A0C9C" w:rsidRPr="00C0557A">
        <w:t>ниями, установленными для земельных участков, находящихся в гр</w:t>
      </w:r>
      <w:r w:rsidR="001A0C9C" w:rsidRPr="00C0557A">
        <w:t>а</w:t>
      </w:r>
      <w:r w:rsidR="001A0C9C" w:rsidRPr="00C0557A">
        <w:t>ницах</w:t>
      </w:r>
      <w:r w:rsidR="001A0C9C">
        <w:rPr>
          <w:color w:val="000000"/>
        </w:rPr>
        <w:t xml:space="preserve"> </w:t>
      </w:r>
      <w:r w:rsidR="001A0C9C" w:rsidRPr="00BD662B">
        <w:rPr>
          <w:color w:val="000000"/>
        </w:rPr>
        <w:t>водоохраной зоны</w:t>
      </w:r>
      <w:r w:rsidR="00FB22BD">
        <w:rPr>
          <w:color w:val="000000"/>
        </w:rPr>
        <w:t>.</w:t>
      </w:r>
    </w:p>
    <w:p w:rsidR="00D674E4" w:rsidRDefault="00D674E4" w:rsidP="00D674E4">
      <w:pPr>
        <w:ind w:right="-1"/>
        <w:jc w:val="both"/>
        <w:rPr>
          <w:color w:val="000000"/>
        </w:rPr>
      </w:pPr>
    </w:p>
    <w:p w:rsidR="00D674E4" w:rsidRPr="00033BF3" w:rsidRDefault="00D674E4" w:rsidP="00D674E4">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D674E4" w:rsidRPr="00BB0838" w:rsidRDefault="00D674E4" w:rsidP="00D674E4">
      <w:pPr>
        <w:pStyle w:val="ab"/>
        <w:spacing w:before="0" w:after="0"/>
        <w:ind w:right="17"/>
        <w:rPr>
          <w:rFonts w:ascii="Times New Roman" w:hAnsi="Times New Roman"/>
          <w:sz w:val="24"/>
          <w:szCs w:val="24"/>
        </w:rPr>
      </w:pP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w:t>
      </w:r>
      <w:proofErr w:type="gramStart"/>
      <w:r w:rsidRPr="00BB0838">
        <w:rPr>
          <w:rFonts w:ascii="Times New Roman" w:hAnsi="Times New Roman"/>
          <w:sz w:val="24"/>
          <w:szCs w:val="24"/>
        </w:rPr>
        <w:t>экземплярах, имеющих одинаковую юридическую силу и предоставляется</w:t>
      </w:r>
      <w:proofErr w:type="gramEnd"/>
      <w:r w:rsidRPr="00BB0838">
        <w:rPr>
          <w:rFonts w:ascii="Times New Roman" w:hAnsi="Times New Roman"/>
          <w:sz w:val="24"/>
          <w:szCs w:val="24"/>
        </w:rPr>
        <w:t xml:space="preserve">: </w:t>
      </w: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D674E4" w:rsidRPr="00BB0838" w:rsidRDefault="00D674E4" w:rsidP="00D674E4">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D674E4" w:rsidRDefault="00D674E4" w:rsidP="00D674E4">
      <w:pPr>
        <w:rPr>
          <w:b/>
        </w:rPr>
      </w:pPr>
    </w:p>
    <w:p w:rsidR="00D674E4" w:rsidRPr="00BB0838" w:rsidRDefault="00D674E4" w:rsidP="00D674E4">
      <w:pPr>
        <w:jc w:val="center"/>
        <w:rPr>
          <w:b/>
        </w:rPr>
      </w:pPr>
      <w:r w:rsidRPr="00BB0838">
        <w:rPr>
          <w:b/>
        </w:rPr>
        <w:t xml:space="preserve">12. </w:t>
      </w:r>
      <w:r>
        <w:rPr>
          <w:b/>
        </w:rPr>
        <w:t>Юридические адреса и реквизиты сторон</w:t>
      </w:r>
    </w:p>
    <w:p w:rsidR="00D674E4" w:rsidRPr="00BB0838" w:rsidRDefault="00D674E4" w:rsidP="00D67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D674E4" w:rsidRPr="00BB0838" w:rsidRDefault="00D674E4" w:rsidP="00D67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D674E4" w:rsidRPr="00BB0838" w:rsidRDefault="00D674E4" w:rsidP="00D674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tblPr>
      <w:tblGrid>
        <w:gridCol w:w="4888"/>
        <w:gridCol w:w="4967"/>
      </w:tblGrid>
      <w:tr w:rsidR="00D674E4" w:rsidRPr="00BB0838" w:rsidTr="00EE2F9E">
        <w:tc>
          <w:tcPr>
            <w:tcW w:w="5094" w:type="dxa"/>
          </w:tcPr>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 xml:space="preserve">Администрация </w:t>
            </w:r>
            <w:proofErr w:type="gramStart"/>
            <w:r w:rsidRPr="00BB0838">
              <w:rPr>
                <w:b/>
                <w:bCs/>
              </w:rPr>
              <w:t>муниципального</w:t>
            </w:r>
            <w:proofErr w:type="gramEnd"/>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D674E4" w:rsidRPr="00BB0838" w:rsidTr="00EE2F9E">
        <w:tc>
          <w:tcPr>
            <w:tcW w:w="5094" w:type="dxa"/>
          </w:tcPr>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roofErr w:type="spellStart"/>
            <w:proofErr w:type="gramStart"/>
            <w:r w:rsidRPr="00BB0838">
              <w:rPr>
                <w:bCs/>
              </w:rPr>
              <w:t>р</w:t>
            </w:r>
            <w:proofErr w:type="spellEnd"/>
            <w:proofErr w:type="gramEnd"/>
            <w:r w:rsidRPr="00BB0838">
              <w:rPr>
                <w:bCs/>
              </w:rPr>
              <w:t>/с 40204810000000000013</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roofErr w:type="gramStart"/>
            <w:r w:rsidRPr="00BB0838">
              <w:rPr>
                <w:bCs/>
              </w:rPr>
              <w:t>Южное</w:t>
            </w:r>
            <w:proofErr w:type="gramEnd"/>
            <w:r w:rsidRPr="00BB0838">
              <w:rPr>
                <w:bCs/>
              </w:rPr>
              <w:t xml:space="preserve"> ГУ Банка России г. Краснодар</w:t>
            </w:r>
          </w:p>
        </w:tc>
        <w:tc>
          <w:tcPr>
            <w:tcW w:w="5094" w:type="dxa"/>
          </w:tcPr>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D674E4" w:rsidRPr="00BB0838" w:rsidTr="00EE2F9E">
        <w:trPr>
          <w:trHeight w:val="1036"/>
        </w:trPr>
        <w:tc>
          <w:tcPr>
            <w:tcW w:w="5094" w:type="dxa"/>
          </w:tcPr>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 xml:space="preserve">А.Н. </w:t>
            </w:r>
            <w:proofErr w:type="spellStart"/>
            <w:r>
              <w:rPr>
                <w:b/>
              </w:rPr>
              <w:t>Кильганкин</w:t>
            </w:r>
            <w:proofErr w:type="spellEnd"/>
          </w:p>
        </w:tc>
        <w:tc>
          <w:tcPr>
            <w:tcW w:w="5094" w:type="dxa"/>
          </w:tcPr>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D674E4" w:rsidRPr="00BB0838" w:rsidRDefault="00D674E4" w:rsidP="00EE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D674E4" w:rsidRDefault="00D674E4" w:rsidP="00047024">
      <w:pPr>
        <w:pStyle w:val="ConsPlusNonformat"/>
        <w:ind w:right="-1"/>
        <w:jc w:val="both"/>
        <w:rPr>
          <w:rFonts w:ascii="Times New Roman" w:hAnsi="Times New Roman" w:cs="Times New Roman"/>
          <w:color w:val="000000"/>
          <w:sz w:val="24"/>
          <w:szCs w:val="24"/>
        </w:rPr>
      </w:pPr>
    </w:p>
    <w:p w:rsidR="00D674E4" w:rsidRPr="00087985" w:rsidRDefault="00D674E4" w:rsidP="00047024">
      <w:pPr>
        <w:pStyle w:val="ConsPlusNonformat"/>
        <w:ind w:right="-1"/>
        <w:jc w:val="both"/>
        <w:rPr>
          <w:rFonts w:ascii="Times New Roman" w:hAnsi="Times New Roman" w:cs="Times New Roman"/>
          <w:color w:val="000000"/>
          <w:sz w:val="24"/>
          <w:szCs w:val="24"/>
        </w:rPr>
      </w:pPr>
    </w:p>
    <w:p w:rsidR="00BC60C8" w:rsidRPr="00087985" w:rsidRDefault="00BC60C8" w:rsidP="00BC60C8">
      <w:pPr>
        <w:ind w:right="-15" w:firstLine="870"/>
        <w:jc w:val="both"/>
        <w:rPr>
          <w:color w:val="000000"/>
        </w:rPr>
      </w:pPr>
      <w:r w:rsidRPr="00087985">
        <w:rPr>
          <w:color w:val="000000"/>
        </w:rPr>
        <w:t>Начало приёма заявок –</w:t>
      </w:r>
      <w:r w:rsidRPr="00087985">
        <w:rPr>
          <w:b/>
          <w:bCs/>
          <w:color w:val="000000"/>
        </w:rPr>
        <w:t xml:space="preserve"> </w:t>
      </w:r>
      <w:r w:rsidR="009729E6">
        <w:rPr>
          <w:b/>
          <w:bCs/>
          <w:color w:val="000000"/>
        </w:rPr>
        <w:t>3 октября</w:t>
      </w:r>
      <w:r w:rsidR="00C33C6D" w:rsidRPr="00087985">
        <w:rPr>
          <w:b/>
          <w:bCs/>
          <w:color w:val="000000"/>
        </w:rPr>
        <w:t xml:space="preserve"> 2019</w:t>
      </w:r>
      <w:r w:rsidRPr="00087985">
        <w:rPr>
          <w:b/>
          <w:bCs/>
          <w:color w:val="000000"/>
        </w:rPr>
        <w:t xml:space="preserve"> года</w:t>
      </w:r>
      <w:r w:rsidRPr="00087985">
        <w:rPr>
          <w:color w:val="000000"/>
        </w:rPr>
        <w:t xml:space="preserve"> </w:t>
      </w:r>
      <w:r w:rsidRPr="00087985">
        <w:rPr>
          <w:b/>
          <w:color w:val="000000"/>
        </w:rPr>
        <w:t xml:space="preserve">с </w:t>
      </w:r>
      <w:r w:rsidR="009729E6">
        <w:rPr>
          <w:b/>
          <w:color w:val="000000"/>
        </w:rPr>
        <w:t>0</w:t>
      </w:r>
      <w:r w:rsidRPr="00087985">
        <w:rPr>
          <w:b/>
          <w:color w:val="000000"/>
        </w:rPr>
        <w:t>8ч.00мин.</w:t>
      </w:r>
      <w:r w:rsidRPr="00087985">
        <w:rPr>
          <w:color w:val="000000"/>
        </w:rPr>
        <w:t xml:space="preserve"> </w:t>
      </w:r>
    </w:p>
    <w:p w:rsidR="00BC60C8" w:rsidRPr="00087985" w:rsidRDefault="00BC60C8" w:rsidP="00BC60C8">
      <w:pPr>
        <w:ind w:right="-15" w:firstLine="870"/>
        <w:jc w:val="both"/>
        <w:rPr>
          <w:b/>
          <w:color w:val="000000"/>
        </w:rPr>
      </w:pPr>
      <w:r w:rsidRPr="00087985">
        <w:rPr>
          <w:color w:val="000000"/>
        </w:rPr>
        <w:t>Окончательный срок приёма заявок –</w:t>
      </w:r>
      <w:r w:rsidRPr="00087985">
        <w:rPr>
          <w:b/>
          <w:bCs/>
          <w:color w:val="000000"/>
        </w:rPr>
        <w:t xml:space="preserve"> </w:t>
      </w:r>
      <w:r w:rsidR="009729E6">
        <w:rPr>
          <w:b/>
          <w:bCs/>
          <w:color w:val="000000"/>
        </w:rPr>
        <w:t>1 ноября</w:t>
      </w:r>
      <w:r w:rsidR="00556544" w:rsidRPr="00087985">
        <w:rPr>
          <w:b/>
          <w:bCs/>
          <w:color w:val="000000"/>
        </w:rPr>
        <w:t xml:space="preserve"> 2019</w:t>
      </w:r>
      <w:r w:rsidRPr="00087985">
        <w:rPr>
          <w:b/>
          <w:bCs/>
          <w:color w:val="000000"/>
        </w:rPr>
        <w:t xml:space="preserve"> года</w:t>
      </w:r>
      <w:r w:rsidRPr="00087985">
        <w:rPr>
          <w:color w:val="000000"/>
        </w:rPr>
        <w:t xml:space="preserve"> </w:t>
      </w:r>
      <w:r w:rsidR="009729E6">
        <w:rPr>
          <w:b/>
          <w:color w:val="000000"/>
        </w:rPr>
        <w:t>до 16</w:t>
      </w:r>
      <w:r w:rsidRPr="00087985">
        <w:rPr>
          <w:b/>
          <w:color w:val="000000"/>
        </w:rPr>
        <w:t>ч.00мин.</w:t>
      </w:r>
    </w:p>
    <w:p w:rsidR="00BC60C8" w:rsidRPr="00087985" w:rsidRDefault="00BC60C8" w:rsidP="00BC60C8">
      <w:pPr>
        <w:pStyle w:val="32"/>
        <w:spacing w:after="0"/>
        <w:ind w:left="0" w:right="-15" w:firstLine="870"/>
        <w:jc w:val="both"/>
        <w:rPr>
          <w:color w:val="000000"/>
          <w:sz w:val="24"/>
          <w:szCs w:val="24"/>
        </w:rPr>
      </w:pPr>
      <w:r w:rsidRPr="00087985">
        <w:rPr>
          <w:color w:val="000000"/>
          <w:sz w:val="24"/>
          <w:szCs w:val="24"/>
        </w:rPr>
        <w:t xml:space="preserve">Определение участников аукциона осуществляется комиссией по проведению торгов </w:t>
      </w:r>
      <w:r w:rsidR="009729E6">
        <w:rPr>
          <w:b/>
          <w:color w:val="000000"/>
          <w:sz w:val="24"/>
          <w:szCs w:val="24"/>
        </w:rPr>
        <w:t>5 ноября</w:t>
      </w:r>
      <w:r w:rsidR="00C33C6D" w:rsidRPr="00087985">
        <w:rPr>
          <w:b/>
          <w:color w:val="000000"/>
          <w:sz w:val="24"/>
          <w:szCs w:val="24"/>
        </w:rPr>
        <w:t xml:space="preserve"> 2019</w:t>
      </w:r>
      <w:r w:rsidRPr="00087985">
        <w:rPr>
          <w:b/>
          <w:color w:val="000000"/>
          <w:sz w:val="24"/>
          <w:szCs w:val="24"/>
        </w:rPr>
        <w:t xml:space="preserve"> года</w:t>
      </w:r>
      <w:r w:rsidRPr="00087985">
        <w:rPr>
          <w:color w:val="000000"/>
          <w:sz w:val="24"/>
          <w:szCs w:val="24"/>
        </w:rPr>
        <w:t xml:space="preserve"> </w:t>
      </w:r>
      <w:r w:rsidRPr="009729E6">
        <w:rPr>
          <w:b/>
          <w:color w:val="000000"/>
          <w:sz w:val="24"/>
          <w:szCs w:val="24"/>
        </w:rPr>
        <w:t xml:space="preserve">в </w:t>
      </w:r>
      <w:r w:rsidR="00022FEF" w:rsidRPr="009729E6">
        <w:rPr>
          <w:b/>
          <w:color w:val="000000"/>
          <w:sz w:val="24"/>
          <w:szCs w:val="24"/>
        </w:rPr>
        <w:t>14</w:t>
      </w:r>
      <w:r w:rsidR="00165A65" w:rsidRPr="009729E6">
        <w:rPr>
          <w:b/>
          <w:color w:val="000000"/>
          <w:sz w:val="24"/>
          <w:szCs w:val="24"/>
        </w:rPr>
        <w:t>ч.0</w:t>
      </w:r>
      <w:r w:rsidRPr="009729E6">
        <w:rPr>
          <w:b/>
          <w:color w:val="000000"/>
          <w:sz w:val="24"/>
          <w:szCs w:val="24"/>
        </w:rPr>
        <w:t>0мин</w:t>
      </w:r>
      <w:r w:rsidRPr="00087985">
        <w:rPr>
          <w:color w:val="000000"/>
          <w:sz w:val="24"/>
          <w:szCs w:val="24"/>
        </w:rPr>
        <w:t xml:space="preserve">. по адресу: город Горячий Ключ, улица Ленина, 191, </w:t>
      </w:r>
      <w:proofErr w:type="spellStart"/>
      <w:r w:rsidRPr="00087985">
        <w:rPr>
          <w:color w:val="000000"/>
          <w:sz w:val="24"/>
          <w:szCs w:val="24"/>
        </w:rPr>
        <w:t>каб</w:t>
      </w:r>
      <w:proofErr w:type="spellEnd"/>
      <w:r w:rsidRPr="00087985">
        <w:rPr>
          <w:color w:val="000000"/>
          <w:sz w:val="24"/>
          <w:szCs w:val="24"/>
        </w:rPr>
        <w:t>.</w:t>
      </w:r>
      <w:r w:rsidR="00EB753C" w:rsidRPr="00087985">
        <w:rPr>
          <w:color w:val="000000"/>
          <w:sz w:val="24"/>
          <w:szCs w:val="24"/>
        </w:rPr>
        <w:t xml:space="preserve"> </w:t>
      </w:r>
      <w:r w:rsidR="00556544" w:rsidRPr="00087985">
        <w:rPr>
          <w:color w:val="000000"/>
          <w:sz w:val="24"/>
          <w:szCs w:val="24"/>
        </w:rPr>
        <w:t xml:space="preserve"> </w:t>
      </w:r>
      <w:r w:rsidR="00FA4AE9">
        <w:rPr>
          <w:color w:val="000000"/>
          <w:sz w:val="24"/>
          <w:szCs w:val="24"/>
        </w:rPr>
        <w:t xml:space="preserve">     </w:t>
      </w:r>
      <w:r w:rsidRPr="00087985">
        <w:rPr>
          <w:color w:val="000000"/>
          <w:sz w:val="24"/>
          <w:szCs w:val="24"/>
        </w:rPr>
        <w:t>№ 24.</w:t>
      </w:r>
    </w:p>
    <w:p w:rsidR="00BC60C8" w:rsidRPr="00087985" w:rsidRDefault="00691FD0" w:rsidP="00BC60C8">
      <w:pPr>
        <w:pStyle w:val="32"/>
        <w:spacing w:after="0"/>
        <w:ind w:left="0" w:right="-15" w:firstLine="870"/>
        <w:jc w:val="both"/>
        <w:rPr>
          <w:color w:val="000000"/>
          <w:sz w:val="24"/>
          <w:szCs w:val="24"/>
        </w:rPr>
      </w:pPr>
      <w:r w:rsidRPr="00087985">
        <w:rPr>
          <w:color w:val="000000"/>
          <w:sz w:val="24"/>
          <w:szCs w:val="24"/>
        </w:rPr>
        <w:t>Для участия в аукционе заявители предоставляют в установленный в извещении о проведен</w:t>
      </w:r>
      <w:proofErr w:type="gramStart"/>
      <w:r w:rsidRPr="00087985">
        <w:rPr>
          <w:color w:val="000000"/>
          <w:sz w:val="24"/>
          <w:szCs w:val="24"/>
        </w:rPr>
        <w:t>ии ау</w:t>
      </w:r>
      <w:proofErr w:type="gramEnd"/>
      <w:r w:rsidRPr="00087985">
        <w:rPr>
          <w:color w:val="000000"/>
          <w:sz w:val="24"/>
          <w:szCs w:val="24"/>
        </w:rPr>
        <w:t>кциона срок</w:t>
      </w:r>
      <w:r w:rsidR="00BC60C8" w:rsidRPr="00087985">
        <w:rPr>
          <w:color w:val="000000"/>
          <w:sz w:val="24"/>
          <w:szCs w:val="24"/>
        </w:rPr>
        <w:t xml:space="preserve"> следующие документы: </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заявка</w:t>
      </w:r>
      <w:r w:rsidR="00BC60C8" w:rsidRPr="00087985">
        <w:rPr>
          <w:color w:val="000000"/>
        </w:rPr>
        <w:t xml:space="preserve"> </w:t>
      </w:r>
      <w:proofErr w:type="gramStart"/>
      <w:r w:rsidR="00BC60C8" w:rsidRPr="00087985">
        <w:rPr>
          <w:color w:val="000000"/>
        </w:rPr>
        <w:t>на участ</w:t>
      </w:r>
      <w:r w:rsidRPr="00087985">
        <w:rPr>
          <w:color w:val="000000"/>
        </w:rPr>
        <w:t xml:space="preserve">ие в аукционе по установленной </w:t>
      </w:r>
      <w:r w:rsidR="00BC60C8" w:rsidRPr="00087985">
        <w:rPr>
          <w:color w:val="000000"/>
        </w:rPr>
        <w:t xml:space="preserve">форме с указанием </w:t>
      </w:r>
      <w:r w:rsidRPr="00087985">
        <w:rPr>
          <w:color w:val="000000"/>
        </w:rPr>
        <w:t>банковских реквизитов счета для возврата</w:t>
      </w:r>
      <w:proofErr w:type="gramEnd"/>
      <w:r w:rsidRPr="00087985">
        <w:rPr>
          <w:color w:val="000000"/>
        </w:rPr>
        <w:t xml:space="preserve"> задатка;</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копии документов</w:t>
      </w:r>
      <w:r w:rsidR="00BC60C8" w:rsidRPr="00087985">
        <w:rPr>
          <w:color w:val="000000"/>
        </w:rPr>
        <w:t xml:space="preserve">, удостоверяющие личность </w:t>
      </w:r>
      <w:r w:rsidRPr="00087985">
        <w:rPr>
          <w:color w:val="000000"/>
        </w:rPr>
        <w:t>заявителя (для граждан);</w:t>
      </w:r>
    </w:p>
    <w:p w:rsidR="00691FD0" w:rsidRPr="00087985" w:rsidRDefault="00691FD0" w:rsidP="00BC60C8">
      <w:pPr>
        <w:suppressAutoHyphens w:val="0"/>
        <w:autoSpaceDE w:val="0"/>
        <w:autoSpaceDN w:val="0"/>
        <w:adjustRightInd w:val="0"/>
        <w:jc w:val="both"/>
        <w:rPr>
          <w:lang w:eastAsia="ru-RU"/>
        </w:rPr>
      </w:pPr>
      <w:r w:rsidRPr="00087985">
        <w:rPr>
          <w:color w:val="000000"/>
        </w:rPr>
        <w:lastRenderedPageBreak/>
        <w:t xml:space="preserve"> - </w:t>
      </w:r>
      <w:r w:rsidR="00BC60C8" w:rsidRPr="00087985">
        <w:rPr>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r w:rsidRPr="00087985">
        <w:rPr>
          <w:lang w:eastAsia="ru-RU"/>
        </w:rPr>
        <w:t xml:space="preserve"> иностранное юридическое лицо);</w:t>
      </w:r>
    </w:p>
    <w:p w:rsidR="00691FD0" w:rsidRPr="00087985" w:rsidRDefault="00691FD0" w:rsidP="00BC60C8">
      <w:pPr>
        <w:suppressAutoHyphens w:val="0"/>
        <w:autoSpaceDE w:val="0"/>
        <w:autoSpaceDN w:val="0"/>
        <w:adjustRightInd w:val="0"/>
        <w:jc w:val="both"/>
        <w:rPr>
          <w:color w:val="000000"/>
        </w:rPr>
      </w:pPr>
      <w:r w:rsidRPr="00087985">
        <w:rPr>
          <w:lang w:eastAsia="ru-RU"/>
        </w:rPr>
        <w:t xml:space="preserve"> - </w:t>
      </w:r>
      <w:r w:rsidR="00BC60C8" w:rsidRPr="00087985">
        <w:rPr>
          <w:color w:val="000000"/>
        </w:rPr>
        <w:t>документы, подтверждающие внесение задатка (платёжный документ с</w:t>
      </w:r>
      <w:r w:rsidRPr="00087985">
        <w:rPr>
          <w:color w:val="000000"/>
        </w:rPr>
        <w:t xml:space="preserve"> отметкой банка об исполнении);</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w:t>
      </w:r>
      <w:r w:rsidR="00BC60C8" w:rsidRPr="00087985">
        <w:rPr>
          <w:color w:val="000000"/>
        </w:rPr>
        <w:t>опись предоставленных документов</w:t>
      </w:r>
      <w:r w:rsidRPr="00087985">
        <w:rPr>
          <w:color w:val="000000"/>
        </w:rPr>
        <w:t>;</w:t>
      </w:r>
    </w:p>
    <w:p w:rsidR="00BC60C8" w:rsidRPr="00087985" w:rsidRDefault="00691FD0" w:rsidP="00BC60C8">
      <w:pPr>
        <w:suppressAutoHyphens w:val="0"/>
        <w:autoSpaceDE w:val="0"/>
        <w:autoSpaceDN w:val="0"/>
        <w:adjustRightInd w:val="0"/>
        <w:jc w:val="both"/>
        <w:rPr>
          <w:rFonts w:eastAsia="Arial CYR"/>
          <w:color w:val="000000"/>
        </w:rPr>
      </w:pPr>
      <w:r w:rsidRPr="00087985">
        <w:rPr>
          <w:color w:val="000000"/>
        </w:rPr>
        <w:t xml:space="preserve"> - в</w:t>
      </w:r>
      <w:r w:rsidR="00BC60C8" w:rsidRPr="00087985">
        <w:rPr>
          <w:rFonts w:eastAsia="Arial CYR"/>
          <w:color w:val="000000"/>
        </w:rPr>
        <w:t xml:space="preserve"> случае подачи заявки представителем претендента предъявляется доверенность.</w:t>
      </w:r>
    </w:p>
    <w:p w:rsidR="00BC60C8" w:rsidRPr="00087985" w:rsidRDefault="00BC60C8" w:rsidP="00BC60C8">
      <w:pPr>
        <w:suppressAutoHyphens w:val="0"/>
        <w:autoSpaceDE w:val="0"/>
        <w:autoSpaceDN w:val="0"/>
        <w:adjustRightInd w:val="0"/>
        <w:jc w:val="both"/>
        <w:rPr>
          <w:lang w:eastAsia="ru-RU"/>
        </w:rPr>
      </w:pPr>
      <w:r w:rsidRPr="00087985">
        <w:rPr>
          <w:rFonts w:eastAsia="Arial CYR"/>
          <w:color w:val="000000"/>
        </w:rPr>
        <w:tab/>
        <w:t>Один заявитель вправе подать только одну заявку на участие в аукционе.</w:t>
      </w:r>
    </w:p>
    <w:p w:rsidR="00BC60C8" w:rsidRPr="00087985" w:rsidRDefault="00BC60C8" w:rsidP="00BC60C8">
      <w:pPr>
        <w:pStyle w:val="32"/>
        <w:spacing w:after="0"/>
        <w:ind w:left="0" w:right="-15" w:firstLine="855"/>
        <w:jc w:val="both"/>
        <w:rPr>
          <w:color w:val="000000"/>
          <w:sz w:val="24"/>
          <w:szCs w:val="24"/>
        </w:rPr>
      </w:pPr>
      <w:r w:rsidRPr="00087985">
        <w:rPr>
          <w:color w:val="000000"/>
          <w:sz w:val="24"/>
          <w:szCs w:val="24"/>
        </w:rPr>
        <w:t xml:space="preserve">До подачи заявки необходимо перечислить задаток. Документом, подтверждающим поступление задатка на счет </w:t>
      </w:r>
      <w:r w:rsidR="00C56EAF" w:rsidRPr="00087985">
        <w:rPr>
          <w:color w:val="000000"/>
          <w:sz w:val="24"/>
          <w:szCs w:val="24"/>
        </w:rPr>
        <w:t>организатора торгов</w:t>
      </w:r>
      <w:r w:rsidRPr="00087985">
        <w:rPr>
          <w:color w:val="000000"/>
          <w:sz w:val="24"/>
          <w:szCs w:val="24"/>
        </w:rPr>
        <w:t>, является выписка с этого счета. Возврат задатка осуществляется лицам, участвовавшим в аукционе, но не победившим в нем, в течение трех рабочих дней со дня подписания протокола о результатах аукциона.</w:t>
      </w:r>
    </w:p>
    <w:p w:rsidR="003C6B1C" w:rsidRPr="00BC60C8" w:rsidRDefault="003C6B1C" w:rsidP="00BC60C8">
      <w:pPr>
        <w:pStyle w:val="32"/>
        <w:spacing w:after="0"/>
        <w:ind w:left="0" w:right="-15" w:firstLine="855"/>
        <w:jc w:val="both"/>
        <w:rPr>
          <w:color w:val="000000"/>
          <w:sz w:val="24"/>
          <w:szCs w:val="24"/>
        </w:rPr>
      </w:pPr>
      <w:r w:rsidRPr="00087985">
        <w:rPr>
          <w:color w:val="000000"/>
          <w:sz w:val="24"/>
          <w:szCs w:val="24"/>
        </w:rPr>
        <w:t>В соответствии с пунктом 8 статьи 39.12 Земельного Кодекса Российской</w:t>
      </w:r>
      <w:r>
        <w:rPr>
          <w:color w:val="000000"/>
          <w:sz w:val="24"/>
          <w:szCs w:val="24"/>
        </w:rPr>
        <w:t xml:space="preserve"> Федерации, </w:t>
      </w:r>
    </w:p>
    <w:p w:rsidR="003C6B1C" w:rsidRPr="003C6B1C" w:rsidRDefault="003C6B1C" w:rsidP="003C6B1C">
      <w:pPr>
        <w:suppressAutoHyphens w:val="0"/>
        <w:rPr>
          <w:lang w:eastAsia="ru-RU"/>
        </w:rPr>
      </w:pPr>
      <w:r>
        <w:rPr>
          <w:lang w:eastAsia="ru-RU"/>
        </w:rPr>
        <w:t>з</w:t>
      </w:r>
      <w:r w:rsidRPr="003C6B1C">
        <w:rPr>
          <w:lang w:eastAsia="ru-RU"/>
        </w:rPr>
        <w:t>аявитель не допускается к участию в аукционе в следующих случаях:</w:t>
      </w:r>
    </w:p>
    <w:p w:rsidR="003C6B1C" w:rsidRPr="003C6B1C" w:rsidRDefault="003C6B1C" w:rsidP="003C6B1C">
      <w:pPr>
        <w:suppressAutoHyphens w:val="0"/>
        <w:ind w:firstLine="540"/>
        <w:rPr>
          <w:lang w:eastAsia="ru-RU"/>
        </w:rPr>
      </w:pPr>
      <w:bookmarkStart w:id="0" w:name="dst681"/>
      <w:bookmarkEnd w:id="0"/>
      <w:r w:rsidRPr="003C6B1C">
        <w:rPr>
          <w:lang w:eastAsia="ru-RU"/>
        </w:rPr>
        <w:t>1) непредставление необходимых для участия в аукционе документов или представление недостоверных сведений;</w:t>
      </w:r>
    </w:p>
    <w:p w:rsidR="003C6B1C" w:rsidRPr="003C6B1C" w:rsidRDefault="003C6B1C" w:rsidP="003C6B1C">
      <w:pPr>
        <w:suppressAutoHyphens w:val="0"/>
        <w:ind w:firstLine="540"/>
        <w:rPr>
          <w:lang w:eastAsia="ru-RU"/>
        </w:rPr>
      </w:pPr>
      <w:bookmarkStart w:id="1" w:name="dst682"/>
      <w:bookmarkEnd w:id="1"/>
      <w:r w:rsidRPr="003C6B1C">
        <w:rPr>
          <w:lang w:eastAsia="ru-RU"/>
        </w:rPr>
        <w:t>2) не</w:t>
      </w:r>
      <w:r>
        <w:rPr>
          <w:lang w:eastAsia="ru-RU"/>
        </w:rPr>
        <w:t xml:space="preserve"> </w:t>
      </w:r>
      <w:r w:rsidRPr="003C6B1C">
        <w:rPr>
          <w:lang w:eastAsia="ru-RU"/>
        </w:rPr>
        <w:t>поступление задатка на дату рассмотрения заявок на участие в аукционе;</w:t>
      </w:r>
    </w:p>
    <w:p w:rsidR="003C6B1C" w:rsidRPr="003C6B1C" w:rsidRDefault="003C6B1C" w:rsidP="003C6B1C">
      <w:pPr>
        <w:suppressAutoHyphens w:val="0"/>
        <w:ind w:firstLine="540"/>
        <w:rPr>
          <w:lang w:eastAsia="ru-RU"/>
        </w:rPr>
      </w:pPr>
      <w:bookmarkStart w:id="2" w:name="dst683"/>
      <w:bookmarkEnd w:id="2"/>
      <w:r w:rsidRPr="003C6B1C">
        <w:rPr>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6B1C" w:rsidRPr="003C6B1C" w:rsidRDefault="003C6B1C" w:rsidP="003C6B1C">
      <w:pPr>
        <w:suppressAutoHyphens w:val="0"/>
        <w:ind w:firstLine="540"/>
        <w:rPr>
          <w:lang w:eastAsia="ru-RU"/>
        </w:rPr>
      </w:pPr>
      <w:bookmarkStart w:id="3" w:name="dst684"/>
      <w:bookmarkEnd w:id="3"/>
      <w:r w:rsidRPr="003C6B1C">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C60C8" w:rsidRPr="00BC60C8" w:rsidRDefault="00BC60C8" w:rsidP="003C6B1C">
      <w:pPr>
        <w:ind w:right="-15" w:firstLine="540"/>
        <w:jc w:val="both"/>
      </w:pPr>
      <w:r w:rsidRPr="001A067C">
        <w:t xml:space="preserve">Реквизиты для перечисления задатка: </w:t>
      </w:r>
      <w:proofErr w:type="gramStart"/>
      <w:r w:rsidRPr="001A067C">
        <w:t>ИНН 2305011096, КПП 230501001, ФУ администрации МО город Горячий Ключ (УИЗО администрации МО г.</w:t>
      </w:r>
      <w:r w:rsidR="009D33E4" w:rsidRPr="001A067C">
        <w:t xml:space="preserve"> </w:t>
      </w:r>
      <w:r w:rsidRPr="001A067C">
        <w:t>Горячий Ключ Краснодарского края л/с 921410180) сч.40302810603495000370 в Южное ГУ Банка России БИК 040349001, КБК 92100000000000000510, ОКТМО</w:t>
      </w:r>
      <w:r w:rsidRPr="00BC60C8">
        <w:t xml:space="preserve"> 03709000 Задаток за участие в аукционе, лот № ___. </w:t>
      </w:r>
      <w:proofErr w:type="gramEnd"/>
    </w:p>
    <w:p w:rsidR="003C1E49" w:rsidRPr="00BC60C8" w:rsidRDefault="003C1E49" w:rsidP="00BC60C8">
      <w:pPr>
        <w:ind w:right="-15"/>
        <w:jc w:val="both"/>
        <w:rPr>
          <w:color w:val="000000"/>
        </w:rPr>
      </w:pPr>
    </w:p>
    <w:p w:rsidR="00827C16" w:rsidRPr="00402BDC" w:rsidRDefault="00827C16" w:rsidP="00827C16">
      <w:pPr>
        <w:ind w:right="-15"/>
        <w:jc w:val="center"/>
        <w:rPr>
          <w:color w:val="000000"/>
        </w:rPr>
      </w:pPr>
      <w:r w:rsidRPr="00BC60C8">
        <w:rPr>
          <w:color w:val="000000"/>
        </w:rPr>
        <w:t>Примерная форма заявки для участия в аукционе.</w:t>
      </w:r>
    </w:p>
    <w:p w:rsidR="00A94BCD" w:rsidRDefault="001A131C" w:rsidP="001A131C">
      <w:pPr>
        <w:ind w:right="-15"/>
        <w:jc w:val="center"/>
        <w:rPr>
          <w:color w:val="000000"/>
        </w:rPr>
      </w:pPr>
      <w:r w:rsidRPr="00BC60C8">
        <w:rPr>
          <w:color w:val="000000"/>
        </w:rPr>
        <w:t xml:space="preserve">ЗАЯВКА </w:t>
      </w:r>
    </w:p>
    <w:p w:rsidR="001A131C" w:rsidRPr="00BC60C8" w:rsidRDefault="001A131C" w:rsidP="001A131C">
      <w:pPr>
        <w:ind w:right="-15"/>
        <w:jc w:val="center"/>
        <w:rPr>
          <w:color w:val="000000"/>
        </w:rPr>
      </w:pPr>
      <w:r w:rsidRPr="00BC60C8">
        <w:rPr>
          <w:color w:val="000000"/>
        </w:rPr>
        <w:t>НА УЧАСТИЕ В АУКЦИОНЕ</w:t>
      </w:r>
      <w:r w:rsidR="00A94BCD">
        <w:rPr>
          <w:color w:val="000000"/>
        </w:rPr>
        <w:t xml:space="preserve"> ПО ПРОДАЖЕ ЗЕМЕЛЬНОГО УЧАСТКА</w:t>
      </w:r>
    </w:p>
    <w:p w:rsidR="001A131C" w:rsidRPr="00BC60C8" w:rsidRDefault="001A131C" w:rsidP="001A131C">
      <w:pPr>
        <w:ind w:right="-15"/>
        <w:jc w:val="both"/>
        <w:rPr>
          <w:color w:val="000000"/>
        </w:rPr>
      </w:pPr>
      <w:r w:rsidRPr="00BC60C8">
        <w:rPr>
          <w:color w:val="000000"/>
        </w:rPr>
        <w:t>«_____» ______________ 201___ года</w:t>
      </w:r>
    </w:p>
    <w:p w:rsidR="001A131C" w:rsidRPr="00BC60C8" w:rsidRDefault="001A131C" w:rsidP="001A131C">
      <w:pPr>
        <w:ind w:right="-15"/>
        <w:jc w:val="both"/>
        <w:rPr>
          <w:color w:val="000000"/>
        </w:rPr>
      </w:pPr>
      <w:proofErr w:type="spellStart"/>
      <w:r w:rsidRPr="00BC60C8">
        <w:rPr>
          <w:color w:val="000000"/>
        </w:rPr>
        <w:t>____________именуемый</w:t>
      </w:r>
      <w:proofErr w:type="spellEnd"/>
      <w:r w:rsidRPr="00BC60C8">
        <w:rPr>
          <w:color w:val="000000"/>
        </w:rPr>
        <w:t xml:space="preserve"> далее «Претендент», действующий на основании </w:t>
      </w:r>
      <w:proofErr w:type="spellStart"/>
      <w:r w:rsidRPr="00BC60C8">
        <w:rPr>
          <w:color w:val="000000"/>
        </w:rPr>
        <w:t>____________________принимая</w:t>
      </w:r>
      <w:proofErr w:type="spellEnd"/>
      <w:r w:rsidRPr="00BC60C8">
        <w:rPr>
          <w:color w:val="000000"/>
        </w:rPr>
        <w:t xml:space="preserve"> решение об участии в аукционе по продаже </w:t>
      </w:r>
      <w:r w:rsidR="00BD54F3">
        <w:rPr>
          <w:color w:val="000000"/>
        </w:rPr>
        <w:t>земельного участка</w:t>
      </w:r>
      <w:r w:rsidRPr="00BC60C8">
        <w:rPr>
          <w:color w:val="000000"/>
        </w:rPr>
        <w:t xml:space="preserve">, находящегося в __________________________ собственности, расположенного по адресу: </w:t>
      </w:r>
      <w:proofErr w:type="spellStart"/>
      <w:r w:rsidRPr="00BC60C8">
        <w:rPr>
          <w:color w:val="000000"/>
        </w:rPr>
        <w:t>________общей</w:t>
      </w:r>
      <w:proofErr w:type="spellEnd"/>
      <w:r w:rsidRPr="00BC60C8">
        <w:rPr>
          <w:color w:val="000000"/>
        </w:rPr>
        <w:t xml:space="preserve"> площадью __ кв.м., целевое назначение - ________, </w:t>
      </w:r>
      <w:r>
        <w:rPr>
          <w:color w:val="000000"/>
        </w:rPr>
        <w:t xml:space="preserve">кадастровый номер _________________________________, </w:t>
      </w:r>
      <w:r w:rsidRPr="00BC60C8">
        <w:rPr>
          <w:color w:val="000000"/>
        </w:rPr>
        <w:t>обязуюсь:</w:t>
      </w:r>
    </w:p>
    <w:p w:rsidR="001A131C" w:rsidRPr="00BC60C8" w:rsidRDefault="001A131C" w:rsidP="001A131C">
      <w:pPr>
        <w:ind w:right="-15"/>
        <w:jc w:val="both"/>
        <w:rPr>
          <w:color w:val="000000"/>
        </w:rPr>
      </w:pPr>
      <w:proofErr w:type="gramStart"/>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hyperlink r:id="rId8" w:history="1">
        <w:r w:rsidRPr="00165A65">
          <w:rPr>
            <w:rStyle w:val="a4"/>
          </w:rPr>
          <w:t>www.gorkluch.ru</w:t>
        </w:r>
      </w:hyperlink>
      <w:r w:rsidRPr="00165A65">
        <w:t>) в разделе «город - экономика - аукционы» и на официальном сайте Российской Федерации в сети "Интернет" (</w:t>
      </w:r>
      <w:hyperlink r:id="rId9" w:history="1">
        <w:r w:rsidRPr="00165A65">
          <w:rPr>
            <w:rStyle w:val="a4"/>
            <w:lang w:val="en-US"/>
          </w:rPr>
          <w:t>www</w:t>
        </w:r>
      </w:hyperlink>
      <w:hyperlink r:id="rId10" w:history="1">
        <w:r w:rsidRPr="00165A65">
          <w:rPr>
            <w:rStyle w:val="a4"/>
          </w:rPr>
          <w:t>.</w:t>
        </w:r>
      </w:hyperlink>
      <w:hyperlink r:id="rId11" w:history="1">
        <w:proofErr w:type="spellStart"/>
        <w:r w:rsidRPr="00165A65">
          <w:rPr>
            <w:rStyle w:val="a4"/>
            <w:lang w:val="en-US"/>
          </w:rPr>
          <w:t>torgi</w:t>
        </w:r>
        <w:proofErr w:type="spellEnd"/>
      </w:hyperlink>
      <w:hyperlink r:id="rId12" w:history="1">
        <w:r w:rsidRPr="00165A65">
          <w:rPr>
            <w:rStyle w:val="a4"/>
          </w:rPr>
          <w:t>.</w:t>
        </w:r>
      </w:hyperlink>
      <w:hyperlink r:id="rId13" w:history="1">
        <w:proofErr w:type="spellStart"/>
        <w:r w:rsidRPr="00165A65">
          <w:rPr>
            <w:rStyle w:val="a4"/>
            <w:lang w:val="en-US"/>
          </w:rPr>
          <w:t>gov</w:t>
        </w:r>
        <w:proofErr w:type="spellEnd"/>
      </w:hyperlink>
      <w:hyperlink r:id="rId14" w:history="1">
        <w:r w:rsidRPr="00165A65">
          <w:rPr>
            <w:rStyle w:val="a4"/>
          </w:rPr>
          <w:t>.</w:t>
        </w:r>
      </w:hyperlink>
      <w:hyperlink r:id="rId15" w:history="1">
        <w:proofErr w:type="spellStart"/>
        <w:r w:rsidRPr="00165A65">
          <w:rPr>
            <w:rStyle w:val="a4"/>
            <w:lang w:val="en-US"/>
          </w:rPr>
          <w:t>ru</w:t>
        </w:r>
        <w:proofErr w:type="spellEnd"/>
      </w:hyperlink>
      <w:r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w:t>
      </w:r>
      <w:proofErr w:type="gramEnd"/>
      <w:r w:rsidRPr="00BC60C8">
        <w:rPr>
          <w:color w:val="000000"/>
        </w:rPr>
        <w:t>,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1A131C" w:rsidRPr="00BC60C8" w:rsidRDefault="001A131C" w:rsidP="001A131C">
      <w:pPr>
        <w:ind w:right="-15"/>
        <w:jc w:val="both"/>
        <w:rPr>
          <w:color w:val="000000"/>
        </w:rPr>
      </w:pPr>
      <w:r w:rsidRPr="00BC60C8">
        <w:rPr>
          <w:color w:val="000000"/>
        </w:rPr>
        <w:t xml:space="preserve">2) в случае признания победителем аукциона заключить с «Продавцом» договор </w:t>
      </w:r>
      <w:r>
        <w:rPr>
          <w:color w:val="000000"/>
        </w:rPr>
        <w:t>купли-продажи</w:t>
      </w:r>
      <w:r w:rsidRPr="00BC60C8">
        <w:rPr>
          <w:color w:val="000000"/>
        </w:rPr>
        <w:t xml:space="preserve"> земельного участка, выставленного на аукцион, в течени</w:t>
      </w:r>
      <w:proofErr w:type="gramStart"/>
      <w:r w:rsidRPr="00BC60C8">
        <w:rPr>
          <w:color w:val="000000"/>
        </w:rPr>
        <w:t>и</w:t>
      </w:r>
      <w:proofErr w:type="gramEnd"/>
      <w:r w:rsidRPr="00BC60C8">
        <w:rPr>
          <w:color w:val="000000"/>
        </w:rPr>
        <w:t xml:space="preserve"> </w:t>
      </w:r>
      <w:r>
        <w:rPr>
          <w:color w:val="000000"/>
        </w:rPr>
        <w:t>десяти</w:t>
      </w:r>
      <w:r w:rsidRPr="00BC60C8">
        <w:rPr>
          <w:color w:val="000000"/>
        </w:rPr>
        <w:t xml:space="preserve"> дней после утверждения протокола об итогах аукциона;</w:t>
      </w:r>
    </w:p>
    <w:p w:rsidR="001A131C" w:rsidRDefault="001A131C" w:rsidP="001A131C">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w:t>
      </w:r>
      <w:r w:rsidRPr="00BC60C8">
        <w:rPr>
          <w:color w:val="000000"/>
        </w:rPr>
        <w:lastRenderedPageBreak/>
        <w:t xml:space="preserve">участие в аукционе </w:t>
      </w:r>
      <w:r w:rsidRPr="00BC60C8">
        <w:rPr>
          <w:color w:val="000000"/>
          <w:lang w:eastAsia="ru-RU"/>
        </w:rPr>
        <w:t>засчитываются в оплату приобретаемого земельного участка. В случае</w:t>
      </w:r>
      <w:r>
        <w:rPr>
          <w:color w:val="000000"/>
          <w:lang w:eastAsia="ru-RU"/>
        </w:rPr>
        <w:t>, если в течени</w:t>
      </w:r>
      <w:proofErr w:type="gramStart"/>
      <w:r>
        <w:rPr>
          <w:color w:val="000000"/>
          <w:lang w:eastAsia="ru-RU"/>
        </w:rPr>
        <w:t>и</w:t>
      </w:r>
      <w:proofErr w:type="gramEnd"/>
      <w:r>
        <w:rPr>
          <w:color w:val="000000"/>
          <w:lang w:eastAsia="ru-RU"/>
        </w:rPr>
        <w:t xml:space="preserve"> тридцати дней со дня направления мне проекта договора купли-продажи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p w:rsidR="001A131C" w:rsidRDefault="001A131C" w:rsidP="001A131C">
      <w:pPr>
        <w:ind w:right="-15" w:firstLine="708"/>
        <w:jc w:val="both"/>
        <w:rPr>
          <w:color w:val="000000"/>
        </w:rPr>
      </w:pPr>
    </w:p>
    <w:p w:rsidR="00A94BCD" w:rsidRDefault="001A131C" w:rsidP="001A131C">
      <w:pPr>
        <w:ind w:right="-15"/>
        <w:jc w:val="center"/>
        <w:rPr>
          <w:color w:val="000000"/>
        </w:rPr>
      </w:pPr>
      <w:r w:rsidRPr="00BC60C8">
        <w:rPr>
          <w:color w:val="000000"/>
        </w:rPr>
        <w:t xml:space="preserve">ЗАЯВКА </w:t>
      </w:r>
    </w:p>
    <w:p w:rsidR="001A131C" w:rsidRPr="00BC60C8" w:rsidRDefault="001A131C" w:rsidP="001A131C">
      <w:pPr>
        <w:ind w:right="-15"/>
        <w:jc w:val="center"/>
        <w:rPr>
          <w:color w:val="000000"/>
        </w:rPr>
      </w:pPr>
      <w:r w:rsidRPr="00BC60C8">
        <w:rPr>
          <w:color w:val="000000"/>
        </w:rPr>
        <w:t>НА УЧАСТИЕ В АУКЦИОНЕ</w:t>
      </w:r>
      <w:r w:rsidR="00A94BCD">
        <w:rPr>
          <w:color w:val="000000"/>
        </w:rPr>
        <w:t xml:space="preserve"> </w:t>
      </w:r>
      <w:r w:rsidR="00813672">
        <w:rPr>
          <w:color w:val="000000"/>
        </w:rPr>
        <w:t>НА ПРАВО</w:t>
      </w:r>
      <w:r w:rsidR="00A94BCD">
        <w:rPr>
          <w:color w:val="000000"/>
        </w:rPr>
        <w:t xml:space="preserve"> </w:t>
      </w:r>
      <w:r w:rsidR="00813672">
        <w:rPr>
          <w:color w:val="000000"/>
        </w:rPr>
        <w:t>ЗАКЛЮЧЕНИЯ</w:t>
      </w:r>
      <w:r w:rsidR="00A94BCD">
        <w:rPr>
          <w:color w:val="000000"/>
        </w:rPr>
        <w:t xml:space="preserve"> ДОГОВОРА АРЕНДЫ</w:t>
      </w:r>
    </w:p>
    <w:p w:rsidR="001A131C" w:rsidRPr="00BC60C8" w:rsidRDefault="001A131C" w:rsidP="001A131C">
      <w:pPr>
        <w:ind w:right="-15"/>
        <w:jc w:val="both"/>
        <w:rPr>
          <w:color w:val="000000"/>
        </w:rPr>
      </w:pPr>
      <w:r w:rsidRPr="00BC60C8">
        <w:rPr>
          <w:color w:val="000000"/>
        </w:rPr>
        <w:t>«_____» ______________ 201___ года</w:t>
      </w:r>
    </w:p>
    <w:p w:rsidR="001A131C" w:rsidRPr="00BC60C8" w:rsidRDefault="001A131C" w:rsidP="001A131C">
      <w:pPr>
        <w:ind w:right="-15"/>
        <w:jc w:val="both"/>
        <w:rPr>
          <w:color w:val="000000"/>
        </w:rPr>
      </w:pPr>
      <w:proofErr w:type="spellStart"/>
      <w:r w:rsidRPr="00BC60C8">
        <w:rPr>
          <w:color w:val="000000"/>
        </w:rPr>
        <w:t>____________именуемый</w:t>
      </w:r>
      <w:proofErr w:type="spellEnd"/>
      <w:r w:rsidRPr="00BC60C8">
        <w:rPr>
          <w:color w:val="000000"/>
        </w:rPr>
        <w:t xml:space="preserve"> далее «Претендент», действующий на основании </w:t>
      </w:r>
      <w:proofErr w:type="spellStart"/>
      <w:r w:rsidRPr="00BC60C8">
        <w:rPr>
          <w:color w:val="000000"/>
        </w:rPr>
        <w:t>____________________принимая</w:t>
      </w:r>
      <w:proofErr w:type="spellEnd"/>
      <w:r w:rsidRPr="00BC60C8">
        <w:rPr>
          <w:color w:val="000000"/>
        </w:rPr>
        <w:t xml:space="preserve"> решение об участии в аукцион</w:t>
      </w:r>
      <w:r w:rsidR="00105134">
        <w:rPr>
          <w:color w:val="000000"/>
        </w:rPr>
        <w:t>е по продаже права на заключение</w:t>
      </w:r>
      <w:r w:rsidRPr="00BC60C8">
        <w:rPr>
          <w:color w:val="000000"/>
        </w:rPr>
        <w:t xml:space="preserve"> договора аренды, находящегося в __________________________ собственности, расположенного по адресу: </w:t>
      </w:r>
      <w:proofErr w:type="spellStart"/>
      <w:r w:rsidRPr="00BC60C8">
        <w:rPr>
          <w:color w:val="000000"/>
        </w:rPr>
        <w:t>________общей</w:t>
      </w:r>
      <w:proofErr w:type="spellEnd"/>
      <w:r w:rsidRPr="00BC60C8">
        <w:rPr>
          <w:color w:val="000000"/>
        </w:rPr>
        <w:t xml:space="preserve"> площадью __ кв.м., целевое назначение - ________, </w:t>
      </w:r>
      <w:r>
        <w:rPr>
          <w:color w:val="000000"/>
        </w:rPr>
        <w:t xml:space="preserve">кадастровый номер _________________________________, </w:t>
      </w:r>
      <w:r w:rsidRPr="00BC60C8">
        <w:rPr>
          <w:color w:val="000000"/>
        </w:rPr>
        <w:t>обязуюсь:</w:t>
      </w:r>
    </w:p>
    <w:p w:rsidR="001A131C" w:rsidRPr="00BC60C8" w:rsidRDefault="001A131C" w:rsidP="001A131C">
      <w:pPr>
        <w:ind w:right="-15"/>
        <w:jc w:val="both"/>
        <w:rPr>
          <w:color w:val="000000"/>
        </w:rPr>
      </w:pPr>
      <w:proofErr w:type="gramStart"/>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hyperlink r:id="rId16" w:history="1">
        <w:r w:rsidRPr="00165A65">
          <w:rPr>
            <w:rStyle w:val="a4"/>
          </w:rPr>
          <w:t>www.gorkluch.ru</w:t>
        </w:r>
      </w:hyperlink>
      <w:r w:rsidRPr="00165A65">
        <w:t>) в разделе «город - экономика - аукционы» и на официальном сайте Российской Федерации в сети "Интернет" (</w:t>
      </w:r>
      <w:hyperlink r:id="rId17" w:history="1">
        <w:r w:rsidRPr="00165A65">
          <w:rPr>
            <w:rStyle w:val="a4"/>
            <w:lang w:val="en-US"/>
          </w:rPr>
          <w:t>www</w:t>
        </w:r>
      </w:hyperlink>
      <w:hyperlink r:id="rId18" w:history="1">
        <w:r w:rsidRPr="00165A65">
          <w:rPr>
            <w:rStyle w:val="a4"/>
          </w:rPr>
          <w:t>.</w:t>
        </w:r>
      </w:hyperlink>
      <w:hyperlink r:id="rId19" w:history="1">
        <w:proofErr w:type="spellStart"/>
        <w:r w:rsidRPr="00165A65">
          <w:rPr>
            <w:rStyle w:val="a4"/>
            <w:lang w:val="en-US"/>
          </w:rPr>
          <w:t>torgi</w:t>
        </w:r>
        <w:proofErr w:type="spellEnd"/>
      </w:hyperlink>
      <w:hyperlink r:id="rId20" w:history="1">
        <w:r w:rsidRPr="00165A65">
          <w:rPr>
            <w:rStyle w:val="a4"/>
          </w:rPr>
          <w:t>.</w:t>
        </w:r>
      </w:hyperlink>
      <w:hyperlink r:id="rId21" w:history="1">
        <w:proofErr w:type="spellStart"/>
        <w:r w:rsidRPr="00165A65">
          <w:rPr>
            <w:rStyle w:val="a4"/>
            <w:lang w:val="en-US"/>
          </w:rPr>
          <w:t>gov</w:t>
        </w:r>
        <w:proofErr w:type="spellEnd"/>
      </w:hyperlink>
      <w:hyperlink r:id="rId22" w:history="1">
        <w:r w:rsidRPr="00165A65">
          <w:rPr>
            <w:rStyle w:val="a4"/>
          </w:rPr>
          <w:t>.</w:t>
        </w:r>
      </w:hyperlink>
      <w:hyperlink r:id="rId23" w:history="1">
        <w:proofErr w:type="spellStart"/>
        <w:r w:rsidRPr="00165A65">
          <w:rPr>
            <w:rStyle w:val="a4"/>
            <w:lang w:val="en-US"/>
          </w:rPr>
          <w:t>ru</w:t>
        </w:r>
        <w:proofErr w:type="spellEnd"/>
      </w:hyperlink>
      <w:r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w:t>
      </w:r>
      <w:proofErr w:type="gramEnd"/>
      <w:r w:rsidRPr="00BC60C8">
        <w:rPr>
          <w:color w:val="000000"/>
        </w:rPr>
        <w:t>,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1A131C" w:rsidRPr="00BC60C8" w:rsidRDefault="001A131C" w:rsidP="001A131C">
      <w:pPr>
        <w:ind w:right="-15"/>
        <w:jc w:val="both"/>
        <w:rPr>
          <w:color w:val="000000"/>
        </w:rPr>
      </w:pPr>
      <w:r w:rsidRPr="00BC60C8">
        <w:rPr>
          <w:color w:val="000000"/>
        </w:rPr>
        <w:t>2) в случае признания победителем аукциона заключить с «Продавцом» договор аренды земельного участка, выставленного на аукцион, в течени</w:t>
      </w:r>
      <w:proofErr w:type="gramStart"/>
      <w:r w:rsidRPr="00BC60C8">
        <w:rPr>
          <w:color w:val="000000"/>
        </w:rPr>
        <w:t>и</w:t>
      </w:r>
      <w:proofErr w:type="gramEnd"/>
      <w:r w:rsidRPr="00BC60C8">
        <w:rPr>
          <w:color w:val="000000"/>
        </w:rPr>
        <w:t xml:space="preserve"> </w:t>
      </w:r>
      <w:r>
        <w:rPr>
          <w:color w:val="000000"/>
        </w:rPr>
        <w:t>десяти</w:t>
      </w:r>
      <w:r w:rsidRPr="00BC60C8">
        <w:rPr>
          <w:color w:val="000000"/>
        </w:rPr>
        <w:t xml:space="preserve"> дней после утверждения протокола об итогах аукциона;</w:t>
      </w:r>
    </w:p>
    <w:p w:rsidR="001A131C" w:rsidRDefault="001A131C" w:rsidP="001A131C">
      <w:pPr>
        <w:ind w:right="-15"/>
        <w:jc w:val="both"/>
        <w:rPr>
          <w:color w:val="000000"/>
        </w:rPr>
      </w:pPr>
      <w:proofErr w:type="gramStart"/>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или в счет арендной платы за него.</w:t>
      </w:r>
      <w:proofErr w:type="gramEnd"/>
      <w:r w:rsidRPr="00BC60C8">
        <w:rPr>
          <w:color w:val="000000"/>
          <w:lang w:eastAsia="ru-RU"/>
        </w:rPr>
        <w:t xml:space="preserve"> В случае</w:t>
      </w:r>
      <w:r>
        <w:rPr>
          <w:color w:val="000000"/>
          <w:lang w:eastAsia="ru-RU"/>
        </w:rPr>
        <w:t>, если в течени</w:t>
      </w:r>
      <w:proofErr w:type="gramStart"/>
      <w:r>
        <w:rPr>
          <w:color w:val="000000"/>
          <w:lang w:eastAsia="ru-RU"/>
        </w:rPr>
        <w:t>и</w:t>
      </w:r>
      <w:proofErr w:type="gramEnd"/>
      <w:r>
        <w:rPr>
          <w:color w:val="000000"/>
          <w:lang w:eastAsia="ru-RU"/>
        </w:rPr>
        <w:t xml:space="preserve"> тридцати дней со дня направления мне проекта договора аренды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p w:rsidR="001A131C" w:rsidRDefault="001A131C" w:rsidP="001A131C">
      <w:pPr>
        <w:ind w:right="-15" w:firstLine="708"/>
        <w:jc w:val="both"/>
        <w:rPr>
          <w:color w:val="000000"/>
        </w:rPr>
      </w:pPr>
    </w:p>
    <w:p w:rsidR="001A131C" w:rsidRPr="00BC60C8" w:rsidRDefault="001A131C" w:rsidP="001A131C">
      <w:pPr>
        <w:ind w:right="-15" w:firstLine="708"/>
        <w:jc w:val="both"/>
        <w:rPr>
          <w:color w:val="000000"/>
        </w:rPr>
      </w:pPr>
      <w:r w:rsidRPr="00BC60C8">
        <w:rPr>
          <w:color w:val="000000"/>
        </w:rPr>
        <w:lastRenderedPageBreak/>
        <w:t>За справками обращаться по телефону:8(86159) 38795 с 8.00ч. до 12.00ч. и с 13.00ч. до 17.00ч.</w:t>
      </w:r>
    </w:p>
    <w:p w:rsidR="001A131C" w:rsidRDefault="001A131C" w:rsidP="001A131C">
      <w:pPr>
        <w:ind w:right="-15"/>
        <w:jc w:val="center"/>
        <w:rPr>
          <w:b/>
          <w:bCs/>
          <w:color w:val="000000"/>
        </w:rPr>
      </w:pPr>
      <w:r w:rsidRPr="00BC60C8">
        <w:rPr>
          <w:b/>
          <w:bCs/>
          <w:color w:val="000000"/>
        </w:rPr>
        <w:t>Порядок проведения аукциона:</w:t>
      </w:r>
    </w:p>
    <w:p w:rsidR="00DF45F4" w:rsidRPr="00BC60C8" w:rsidRDefault="00DF45F4" w:rsidP="001A131C">
      <w:pPr>
        <w:ind w:right="-15"/>
        <w:jc w:val="center"/>
        <w:rPr>
          <w:b/>
          <w:bCs/>
          <w:color w:val="000000"/>
        </w:rPr>
      </w:pPr>
    </w:p>
    <w:p w:rsidR="001A131C" w:rsidRPr="00BC60C8" w:rsidRDefault="001A131C" w:rsidP="001A131C">
      <w:pPr>
        <w:ind w:right="-15" w:firstLine="708"/>
        <w:jc w:val="both"/>
        <w:rPr>
          <w:color w:val="000000"/>
        </w:rPr>
      </w:pPr>
      <w:r w:rsidRPr="00BC60C8">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A131C" w:rsidRPr="00DE2014" w:rsidRDefault="001A131C" w:rsidP="001A131C">
      <w:pPr>
        <w:ind w:right="-15" w:firstLine="708"/>
        <w:jc w:val="both"/>
        <w:rPr>
          <w:color w:val="000000"/>
        </w:rPr>
      </w:pPr>
      <w:r w:rsidRPr="00BC60C8">
        <w:rPr>
          <w:color w:val="000000"/>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w:t>
      </w:r>
      <w:r w:rsidRPr="00DE2014">
        <w:rPr>
          <w:color w:val="000000"/>
        </w:rPr>
        <w:t xml:space="preserve"> город Горячий Ключ;</w:t>
      </w:r>
    </w:p>
    <w:p w:rsidR="001A131C" w:rsidRPr="00DE2014" w:rsidRDefault="001A131C" w:rsidP="001A131C">
      <w:pPr>
        <w:ind w:right="-15" w:firstLine="708"/>
        <w:jc w:val="both"/>
        <w:rPr>
          <w:color w:val="000000"/>
        </w:rPr>
      </w:pPr>
      <w:r w:rsidRPr="00DE2014">
        <w:rPr>
          <w:color w:val="000000"/>
        </w:rPr>
        <w:t>-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ежегодной арендной платы и шага аукциона;</w:t>
      </w:r>
    </w:p>
    <w:p w:rsidR="001A131C" w:rsidRPr="00DE2014" w:rsidRDefault="001A131C" w:rsidP="001A131C">
      <w:pPr>
        <w:ind w:right="-15" w:firstLine="708"/>
        <w:jc w:val="both"/>
        <w:rPr>
          <w:color w:val="000000"/>
        </w:rPr>
      </w:pPr>
      <w:r w:rsidRPr="00DE2014">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A131C" w:rsidRPr="00DE2014" w:rsidRDefault="001A131C" w:rsidP="001A131C">
      <w:pPr>
        <w:ind w:right="-15" w:firstLine="708"/>
        <w:jc w:val="both"/>
        <w:rPr>
          <w:color w:val="000000"/>
        </w:rPr>
      </w:pPr>
      <w:r w:rsidRPr="00DE2014">
        <w:rPr>
          <w:color w:val="000000"/>
        </w:rPr>
        <w:t>- при отсутствии участников аукциона, готовых заключить договор аренды или ку</w:t>
      </w:r>
      <w:r>
        <w:rPr>
          <w:color w:val="000000"/>
        </w:rPr>
        <w:t xml:space="preserve">пли-продажи земельного участка </w:t>
      </w:r>
      <w:r w:rsidRPr="00DE2014">
        <w:rPr>
          <w:color w:val="000000"/>
        </w:rPr>
        <w:t>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A131C" w:rsidRPr="00DE2014" w:rsidRDefault="001A131C" w:rsidP="001A131C">
      <w:pPr>
        <w:ind w:right="-15" w:firstLine="708"/>
        <w:jc w:val="both"/>
        <w:rPr>
          <w:color w:val="000000"/>
        </w:rPr>
      </w:pPr>
      <w:r w:rsidRPr="00DE2014">
        <w:rPr>
          <w:color w:val="000000"/>
        </w:rPr>
        <w:t>- по завершен</w:t>
      </w:r>
      <w:proofErr w:type="gramStart"/>
      <w:r w:rsidRPr="00DE2014">
        <w:rPr>
          <w:color w:val="000000"/>
        </w:rPr>
        <w:t>ии ау</w:t>
      </w:r>
      <w:proofErr w:type="gramEnd"/>
      <w:r w:rsidRPr="00DE2014">
        <w:rPr>
          <w:color w:val="000000"/>
        </w:rPr>
        <w:t>кциона аукционист объявляет о завершении торгов, называет цену участка или сумму годовой арендной платы, сложившуюся в ходе торгов, и номер карточки победителя аукциона;</w:t>
      </w:r>
    </w:p>
    <w:p w:rsidR="001A131C" w:rsidRPr="00DE2014" w:rsidRDefault="001A131C" w:rsidP="001A131C">
      <w:pPr>
        <w:ind w:right="-15" w:firstLine="708"/>
        <w:jc w:val="both"/>
        <w:rPr>
          <w:color w:val="000000"/>
        </w:rPr>
      </w:pPr>
      <w:r w:rsidRPr="00DE2014">
        <w:rPr>
          <w:color w:val="000000"/>
        </w:rPr>
        <w:t>-цена участка или ежегодная арендная плата, предложенная победителем аукциона, заносится в протокол об итогах аукциона, составляемый в двух экземплярах;</w:t>
      </w:r>
    </w:p>
    <w:p w:rsidR="001A131C" w:rsidRPr="00DE2014" w:rsidRDefault="001A131C" w:rsidP="001A131C">
      <w:pPr>
        <w:ind w:right="-15" w:firstLine="708"/>
        <w:jc w:val="both"/>
        <w:rPr>
          <w:color w:val="000000"/>
        </w:rPr>
      </w:pPr>
      <w:r w:rsidRPr="00DE2014">
        <w:rPr>
          <w:color w:val="000000"/>
        </w:rPr>
        <w:t>- если после троекратного объявления начальной цены земельного участка или суммы ежегодной арендной платы ни один из участников аукциона не поднял карточку, аукцион признается несостоявшимся.</w:t>
      </w:r>
    </w:p>
    <w:p w:rsidR="001A131C" w:rsidRDefault="001A131C" w:rsidP="001A131C">
      <w:pPr>
        <w:ind w:right="-15" w:firstLine="709"/>
        <w:jc w:val="both"/>
        <w:rPr>
          <w:color w:val="000000"/>
        </w:rPr>
      </w:pPr>
      <w:r w:rsidRPr="00DE2014">
        <w:rPr>
          <w:color w:val="000000"/>
        </w:rPr>
        <w:t>- победителем аукциона признается участник, предложивший наиболее высокую цену  за выставленный на аукцион земельный участок.</w:t>
      </w:r>
    </w:p>
    <w:p w:rsidR="00241C38" w:rsidRDefault="00241C38" w:rsidP="00241C38">
      <w:pPr>
        <w:ind w:right="-15" w:firstLine="567"/>
        <w:jc w:val="both"/>
        <w:rPr>
          <w:color w:val="000000"/>
        </w:rPr>
      </w:pPr>
      <w:r w:rsidRPr="00F232FC">
        <w:rPr>
          <w:color w:val="000000"/>
        </w:rPr>
        <w:t xml:space="preserve">Форма аукциона по лотам № </w:t>
      </w:r>
      <w:r>
        <w:rPr>
          <w:color w:val="000000"/>
        </w:rPr>
        <w:t>10, 11, 12, 13</w:t>
      </w:r>
      <w:r w:rsidRPr="00F232FC">
        <w:rPr>
          <w:color w:val="000000"/>
        </w:rPr>
        <w:t>: открытая по составу участников.</w:t>
      </w:r>
    </w:p>
    <w:p w:rsidR="00241C38" w:rsidRDefault="00241C38" w:rsidP="00241C38">
      <w:pPr>
        <w:ind w:right="-15" w:firstLine="567"/>
        <w:jc w:val="both"/>
        <w:rPr>
          <w:color w:val="000000"/>
        </w:rPr>
      </w:pPr>
      <w:r w:rsidRPr="00667F95">
        <w:rPr>
          <w:color w:val="000000"/>
        </w:rPr>
        <w:t xml:space="preserve"> </w:t>
      </w:r>
      <w:r w:rsidRPr="00F232FC">
        <w:rPr>
          <w:color w:val="000000"/>
        </w:rPr>
        <w:t xml:space="preserve">Форма </w:t>
      </w:r>
      <w:r>
        <w:rPr>
          <w:color w:val="000000"/>
        </w:rPr>
        <w:t xml:space="preserve">аукциона по лоту № </w:t>
      </w:r>
      <w:r w:rsidRPr="00F232FC">
        <w:rPr>
          <w:color w:val="000000"/>
        </w:rPr>
        <w:t xml:space="preserve">1, 2, 3, </w:t>
      </w:r>
      <w:r>
        <w:rPr>
          <w:color w:val="000000"/>
        </w:rPr>
        <w:t xml:space="preserve">4, </w:t>
      </w:r>
      <w:r w:rsidRPr="00F232FC">
        <w:rPr>
          <w:color w:val="000000"/>
        </w:rPr>
        <w:t xml:space="preserve">5, </w:t>
      </w:r>
      <w:r>
        <w:rPr>
          <w:color w:val="000000"/>
        </w:rPr>
        <w:t>6, 7, 8</w:t>
      </w:r>
      <w:r w:rsidRPr="00F232FC">
        <w:rPr>
          <w:color w:val="000000"/>
        </w:rPr>
        <w:t>: ограничен</w:t>
      </w:r>
      <w:r>
        <w:rPr>
          <w:color w:val="000000"/>
        </w:rPr>
        <w:t>а</w:t>
      </w:r>
      <w:r w:rsidRPr="00F232FC">
        <w:rPr>
          <w:color w:val="000000"/>
        </w:rPr>
        <w:t xml:space="preserve"> по составу участников (согласно пункту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w:t>
      </w:r>
      <w:r>
        <w:rPr>
          <w:color w:val="000000"/>
        </w:rPr>
        <w:t>).</w:t>
      </w:r>
    </w:p>
    <w:p w:rsidR="00241C38" w:rsidRDefault="00241C38" w:rsidP="00241C38">
      <w:pPr>
        <w:ind w:right="-15" w:firstLine="567"/>
        <w:jc w:val="both"/>
        <w:rPr>
          <w:color w:val="000000"/>
        </w:rPr>
      </w:pPr>
      <w:r w:rsidRPr="00667F95">
        <w:rPr>
          <w:color w:val="000000"/>
        </w:rPr>
        <w:t xml:space="preserve"> </w:t>
      </w:r>
      <w:r w:rsidRPr="00F232FC">
        <w:rPr>
          <w:color w:val="000000"/>
        </w:rPr>
        <w:t xml:space="preserve">Форма </w:t>
      </w:r>
      <w:r>
        <w:rPr>
          <w:color w:val="000000"/>
        </w:rPr>
        <w:t>аукциона по лоту № 9</w:t>
      </w:r>
      <w:r w:rsidRPr="00F232FC">
        <w:rPr>
          <w:color w:val="000000"/>
        </w:rPr>
        <w:t>: ограничен</w:t>
      </w:r>
      <w:r>
        <w:rPr>
          <w:color w:val="000000"/>
        </w:rPr>
        <w:t>а</w:t>
      </w:r>
      <w:r w:rsidRPr="00F232FC">
        <w:rPr>
          <w:color w:val="000000"/>
        </w:rPr>
        <w:t xml:space="preserve"> по составу участников (согласно пункту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w:t>
      </w:r>
      <w:r>
        <w:rPr>
          <w:color w:val="000000"/>
        </w:rPr>
        <w:t>, крестьянские (фермерские) хозяйства).</w:t>
      </w:r>
    </w:p>
    <w:p w:rsidR="001A131C" w:rsidRDefault="001A131C" w:rsidP="001A131C">
      <w:pPr>
        <w:ind w:right="-15" w:firstLine="708"/>
        <w:jc w:val="both"/>
        <w:rPr>
          <w:color w:val="000000"/>
        </w:rPr>
      </w:pPr>
      <w:r w:rsidRPr="00DE2014">
        <w:rPr>
          <w:color w:val="000000"/>
        </w:rPr>
        <w:t xml:space="preserve">Шаг аукциона: 3% от начальной цены лота. </w:t>
      </w:r>
    </w:p>
    <w:p w:rsidR="001A131C" w:rsidRPr="00DE2014" w:rsidRDefault="001A131C" w:rsidP="001A131C">
      <w:pPr>
        <w:ind w:right="-15" w:firstLine="708"/>
        <w:jc w:val="both"/>
        <w:rPr>
          <w:color w:val="000000"/>
        </w:rPr>
      </w:pPr>
      <w:r w:rsidRPr="00DE2014">
        <w:rPr>
          <w:color w:val="000000"/>
        </w:rPr>
        <w:t xml:space="preserve">В десятидневный срок со дня составления протокола о результатах аукциона победителю аукциона или единственному принявшему участие в аукционе участнику направляется три экземпляра подписанного </w:t>
      </w:r>
      <w:r w:rsidRPr="00034213">
        <w:t>проекта договора купли-продажи или проекта договора аренды земельного участка</w:t>
      </w:r>
      <w:r w:rsidRPr="00DE2014">
        <w:rPr>
          <w:color w:val="000000"/>
        </w:rPr>
        <w:t xml:space="preserve">. </w:t>
      </w:r>
    </w:p>
    <w:p w:rsidR="001A131C" w:rsidRPr="00DE2014" w:rsidRDefault="001A131C" w:rsidP="001A131C">
      <w:pPr>
        <w:suppressAutoHyphens w:val="0"/>
        <w:autoSpaceDE w:val="0"/>
        <w:autoSpaceDN w:val="0"/>
        <w:adjustRightInd w:val="0"/>
        <w:ind w:firstLine="851"/>
        <w:jc w:val="both"/>
        <w:rPr>
          <w:lang w:eastAsia="ru-RU"/>
        </w:rPr>
      </w:pPr>
      <w:r w:rsidRPr="00DE2014">
        <w:rPr>
          <w:color w:val="000000"/>
        </w:rPr>
        <w:t xml:space="preserve">В течение тридцати дней </w:t>
      </w:r>
      <w:r w:rsidRPr="00DE2014">
        <w:rPr>
          <w:lang w:eastAsia="ru-RU"/>
        </w:rPr>
        <w:t xml:space="preserve">со дня направления </w:t>
      </w:r>
      <w:r w:rsidRPr="00034213">
        <w:t>проекта договора купли-продажи или проекта договора аренды земельного участка</w:t>
      </w:r>
      <w:r w:rsidRPr="00DE2014">
        <w:rPr>
          <w:lang w:eastAsia="ru-RU"/>
        </w:rPr>
        <w:t xml:space="preserve"> </w:t>
      </w:r>
      <w:r>
        <w:rPr>
          <w:color w:val="000000"/>
        </w:rPr>
        <w:t>победитель аукциона или единственный принявший участие в аукционе участник подписывает проект договора</w:t>
      </w:r>
      <w:r w:rsidRPr="00DE2014">
        <w:rPr>
          <w:color w:val="000000"/>
        </w:rPr>
        <w:t xml:space="preserve">. </w:t>
      </w:r>
    </w:p>
    <w:p w:rsidR="001A131C" w:rsidRPr="00DE2014" w:rsidRDefault="001A131C" w:rsidP="001A131C">
      <w:pPr>
        <w:ind w:right="-15" w:firstLine="708"/>
        <w:jc w:val="both"/>
      </w:pPr>
      <w:r w:rsidRPr="00DE2014">
        <w:rPr>
          <w:color w:val="000000"/>
        </w:rPr>
        <w:t xml:space="preserve">Сумма ежегодного размера арендной платы, за вычетом внесенного задатка, сложившаяся по результатам аукциона, </w:t>
      </w:r>
      <w:r w:rsidRPr="00DE2014">
        <w:t>должна пос</w:t>
      </w:r>
      <w:r>
        <w:t xml:space="preserve">тупить от победителя в течение </w:t>
      </w:r>
      <w:r w:rsidRPr="00DE2014">
        <w:t xml:space="preserve">5 дней со дня заключения договора аренды земельного участка. </w:t>
      </w:r>
    </w:p>
    <w:p w:rsidR="001A131C" w:rsidRDefault="001A131C" w:rsidP="001A131C">
      <w:pPr>
        <w:ind w:right="-15" w:firstLine="709"/>
        <w:jc w:val="both"/>
        <w:rPr>
          <w:color w:val="000000"/>
        </w:rPr>
      </w:pPr>
      <w:proofErr w:type="gramStart"/>
      <w:r w:rsidRPr="00034213">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w:t>
      </w:r>
      <w:r w:rsidRPr="00034213">
        <w:lastRenderedPageBreak/>
        <w:t>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w:t>
      </w:r>
      <w:r>
        <w:t xml:space="preserve"> аренды земельного участка </w:t>
      </w:r>
      <w:r w:rsidRPr="00034213">
        <w:t xml:space="preserve">не подписали и не представили </w:t>
      </w:r>
      <w:r>
        <w:t>организатору</w:t>
      </w:r>
      <w:proofErr w:type="gramEnd"/>
      <w:r>
        <w:t xml:space="preserve"> торгов</w:t>
      </w:r>
      <w:r w:rsidRPr="00034213">
        <w:t xml:space="preserve"> указанные договоры (при наличии указанных лиц). При этом условия повторного аукциона могут быть изменены.</w:t>
      </w:r>
      <w:r w:rsidRPr="00DE2014">
        <w:rPr>
          <w:color w:val="000000"/>
        </w:rPr>
        <w:t xml:space="preserve"> </w:t>
      </w:r>
    </w:p>
    <w:p w:rsidR="001A131C" w:rsidRDefault="001A131C" w:rsidP="001A131C">
      <w:pPr>
        <w:ind w:right="-15" w:firstLine="709"/>
        <w:jc w:val="both"/>
        <w:rPr>
          <w:color w:val="000000"/>
        </w:rPr>
      </w:pPr>
      <w:r w:rsidRPr="00662B0F">
        <w:t>Если договор купли-продажи или дог</w:t>
      </w:r>
      <w:r>
        <w:t xml:space="preserve">овор аренды земельного участка </w:t>
      </w:r>
      <w:r w:rsidRPr="00662B0F">
        <w:t>в течение тридцати дней со дня направления победи</w:t>
      </w:r>
      <w:r>
        <w:t>телю аукциона проекта</w:t>
      </w:r>
      <w:r w:rsidRPr="00662B0F">
        <w:t xml:space="preserve"> договоров не были им подписаны и представлены в уполномоченный орган, организатор </w:t>
      </w:r>
      <w:r>
        <w:t>торгов</w:t>
      </w:r>
      <w:r w:rsidRPr="00662B0F">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A131C" w:rsidRDefault="001A131C" w:rsidP="001A131C">
      <w:pPr>
        <w:ind w:right="-15" w:firstLine="709"/>
        <w:jc w:val="both"/>
        <w:rPr>
          <w:color w:val="000000"/>
        </w:rPr>
      </w:pPr>
      <w:r w:rsidRPr="00662B0F">
        <w:t>В случае</w:t>
      </w:r>
      <w:proofErr w:type="gramStart"/>
      <w:r w:rsidRPr="00662B0F">
        <w:t>,</w:t>
      </w:r>
      <w:proofErr w:type="gramEnd"/>
      <w:r w:rsidRPr="00662B0F">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w:t>
      </w:r>
      <w:r>
        <w:t xml:space="preserve">вора аренды земельного участка </w:t>
      </w:r>
      <w:r w:rsidRPr="00662B0F">
        <w:t xml:space="preserve">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t>Земельным</w:t>
      </w:r>
      <w:r w:rsidRPr="00662B0F">
        <w:t xml:space="preserve"> Кодексом</w:t>
      </w:r>
      <w:r>
        <w:t xml:space="preserve"> Российской Федерации.</w:t>
      </w:r>
    </w:p>
    <w:p w:rsidR="001A131C" w:rsidRDefault="001A131C" w:rsidP="001A131C">
      <w:pPr>
        <w:ind w:right="-15" w:firstLine="709"/>
        <w:jc w:val="both"/>
        <w:rPr>
          <w:color w:val="000000"/>
        </w:rPr>
      </w:pPr>
      <w:proofErr w:type="gramStart"/>
      <w:r w:rsidRPr="00662B0F">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t>пунктами 13, 14 , 20</w:t>
      </w:r>
      <w:r w:rsidRPr="00662B0F">
        <w:t xml:space="preserve"> статьи </w:t>
      </w:r>
      <w:r>
        <w:t>39.12 Земельного Кодекса Российской Федерации</w:t>
      </w:r>
      <w:r w:rsidRPr="00662B0F">
        <w:t xml:space="preserve"> и которые уклонились от их заключения, включаются в реестр недобросовестных участников аукциона.</w:t>
      </w:r>
      <w:proofErr w:type="gramEnd"/>
    </w:p>
    <w:p w:rsidR="001A131C" w:rsidRPr="00DE2014" w:rsidRDefault="001A131C" w:rsidP="001A131C">
      <w:pPr>
        <w:ind w:right="-15" w:firstLine="709"/>
        <w:jc w:val="both"/>
        <w:rPr>
          <w:color w:val="000000"/>
        </w:rPr>
      </w:pPr>
      <w:proofErr w:type="gramStart"/>
      <w:r w:rsidRPr="00BF1DB1">
        <w:rPr>
          <w:bCs/>
        </w:rPr>
        <w:t xml:space="preserve">Сообщение </w:t>
      </w:r>
      <w:r w:rsidRPr="00BF1DB1">
        <w:rPr>
          <w:bCs/>
          <w:color w:val="000000"/>
        </w:rPr>
        <w:t xml:space="preserve">о проведении аукциона </w:t>
      </w:r>
      <w:r w:rsidRPr="00BF1DB1">
        <w:t>по продаже гражданам и юридическим лицам земельных участков или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w:t>
      </w:r>
      <w:r>
        <w:t>я</w:t>
      </w:r>
      <w:r w:rsidRPr="00DE2014">
        <w:rPr>
          <w:color w:val="000000"/>
        </w:rPr>
        <w:t xml:space="preserve">, </w:t>
      </w:r>
      <w:r>
        <w:t>проект</w:t>
      </w:r>
      <w:r w:rsidRPr="00662B0F">
        <w:t xml:space="preserve"> до</w:t>
      </w:r>
      <w:r>
        <w:t>говора купли-продажи, проект</w:t>
      </w:r>
      <w:r w:rsidRPr="00662B0F">
        <w:t xml:space="preserve"> дого</w:t>
      </w:r>
      <w:r>
        <w:t>вора аренды земельного участка</w:t>
      </w:r>
      <w:r w:rsidRPr="00DE2014">
        <w:rPr>
          <w:color w:val="000000"/>
        </w:rPr>
        <w:t xml:space="preserve"> размещены на официальном сайте администрации муниципального образования город Горячий Ключ (</w:t>
      </w:r>
      <w:hyperlink r:id="rId24" w:history="1">
        <w:r w:rsidRPr="00DE2014">
          <w:rPr>
            <w:rStyle w:val="a4"/>
          </w:rPr>
          <w:t>www.gorkluch.ru</w:t>
        </w:r>
      </w:hyperlink>
      <w:r w:rsidRPr="00DE2014">
        <w:rPr>
          <w:color w:val="000000"/>
        </w:rPr>
        <w:t xml:space="preserve">) и </w:t>
      </w:r>
      <w:r w:rsidRPr="00DE2014">
        <w:rPr>
          <w:rFonts w:eastAsia="Arial CYR"/>
          <w:color w:val="000000"/>
        </w:rPr>
        <w:t>на официальном</w:t>
      </w:r>
      <w:proofErr w:type="gramEnd"/>
      <w:r w:rsidRPr="00DE2014">
        <w:rPr>
          <w:rFonts w:eastAsia="Arial CYR"/>
          <w:color w:val="000000"/>
        </w:rPr>
        <w:t xml:space="preserve"> </w:t>
      </w:r>
      <w:proofErr w:type="gramStart"/>
      <w:r w:rsidRPr="00DE2014">
        <w:rPr>
          <w:rFonts w:eastAsia="Arial CYR"/>
          <w:color w:val="000000"/>
        </w:rPr>
        <w:t>сайте</w:t>
      </w:r>
      <w:proofErr w:type="gramEnd"/>
      <w:r w:rsidRPr="00DE2014">
        <w:rPr>
          <w:rFonts w:eastAsia="Arial CYR"/>
        </w:rPr>
        <w:t xml:space="preserve"> Российской Федерации в сети "Интернет"</w:t>
      </w:r>
      <w:r w:rsidRPr="00DE2014">
        <w:rPr>
          <w:color w:val="000000"/>
        </w:rPr>
        <w:t xml:space="preserve"> (</w:t>
      </w:r>
      <w:hyperlink r:id="rId25" w:history="1">
        <w:r w:rsidRPr="00DE2014">
          <w:rPr>
            <w:rStyle w:val="a4"/>
            <w:lang w:val="en-US"/>
          </w:rPr>
          <w:t>www</w:t>
        </w:r>
        <w:r w:rsidRPr="00DE2014">
          <w:rPr>
            <w:rStyle w:val="a4"/>
          </w:rPr>
          <w:t>.</w:t>
        </w:r>
        <w:proofErr w:type="spellStart"/>
        <w:r w:rsidRPr="00DE2014">
          <w:rPr>
            <w:rStyle w:val="a4"/>
            <w:lang w:val="en-US"/>
          </w:rPr>
          <w:t>torgi</w:t>
        </w:r>
        <w:proofErr w:type="spellEnd"/>
        <w:r w:rsidRPr="00DE2014">
          <w:rPr>
            <w:rStyle w:val="a4"/>
          </w:rPr>
          <w:t>.</w:t>
        </w:r>
        <w:proofErr w:type="spellStart"/>
        <w:r w:rsidRPr="00DE2014">
          <w:rPr>
            <w:rStyle w:val="a4"/>
            <w:lang w:val="en-US"/>
          </w:rPr>
          <w:t>gov</w:t>
        </w:r>
        <w:proofErr w:type="spellEnd"/>
        <w:r w:rsidRPr="00DE2014">
          <w:rPr>
            <w:rStyle w:val="a4"/>
          </w:rPr>
          <w:t>.</w:t>
        </w:r>
        <w:proofErr w:type="spellStart"/>
        <w:r w:rsidRPr="00DE2014">
          <w:rPr>
            <w:rStyle w:val="a4"/>
            <w:lang w:val="en-US"/>
          </w:rPr>
          <w:t>ru</w:t>
        </w:r>
        <w:proofErr w:type="spellEnd"/>
      </w:hyperlink>
      <w:r w:rsidRPr="00DE2014">
        <w:rPr>
          <w:color w:val="000000"/>
        </w:rPr>
        <w:t>).</w:t>
      </w:r>
    </w:p>
    <w:p w:rsidR="001A131C" w:rsidRPr="00BF5050" w:rsidRDefault="001A131C" w:rsidP="008404F2">
      <w:pPr>
        <w:ind w:right="-15" w:firstLine="870"/>
        <w:jc w:val="both"/>
        <w:rPr>
          <w:color w:val="000000"/>
        </w:rPr>
      </w:pPr>
      <w:r w:rsidRPr="00DE2014">
        <w:rPr>
          <w:color w:val="000000"/>
        </w:rPr>
        <w:t xml:space="preserve">Участники аукциона могут предварительно ознакомиться с объектом торгов и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 с 8-00ч. до 17-00ч. Номер контактного телефона: 8(86159) 3-87-95, адрес электронной почты – </w:t>
      </w:r>
      <w:hyperlink r:id="rId26" w:history="1">
        <w:r w:rsidRPr="00DE2014">
          <w:rPr>
            <w:rStyle w:val="a4"/>
            <w:lang w:val="en-US"/>
          </w:rPr>
          <w:t>uizo</w:t>
        </w:r>
        <w:r w:rsidRPr="00DE2014">
          <w:rPr>
            <w:rStyle w:val="a4"/>
          </w:rPr>
          <w:t>@</w:t>
        </w:r>
        <w:r w:rsidRPr="00DE2014">
          <w:rPr>
            <w:rStyle w:val="a4"/>
            <w:lang w:val="en-US"/>
          </w:rPr>
          <w:t>admgorkluch</w:t>
        </w:r>
        <w:r w:rsidRPr="00DE2014">
          <w:rPr>
            <w:rStyle w:val="a4"/>
          </w:rPr>
          <w:t>.</w:t>
        </w:r>
        <w:r w:rsidRPr="00DE2014">
          <w:rPr>
            <w:rStyle w:val="a4"/>
            <w:lang w:val="en-US"/>
          </w:rPr>
          <w:t>ru</w:t>
        </w:r>
      </w:hyperlink>
      <w:r w:rsidR="008404F2">
        <w:rPr>
          <w:color w:val="000000"/>
        </w:rPr>
        <w:t>.</w:t>
      </w:r>
    </w:p>
    <w:sectPr w:rsidR="001A131C" w:rsidRPr="00BF5050" w:rsidSect="008F5364">
      <w:headerReference w:type="default" r:id="rId27"/>
      <w:pgSz w:w="11906" w:h="16838"/>
      <w:pgMar w:top="568" w:right="566" w:bottom="426" w:left="1701" w:header="555"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2F" w:rsidRDefault="0058132F">
      <w:r>
        <w:separator/>
      </w:r>
    </w:p>
  </w:endnote>
  <w:endnote w:type="continuationSeparator" w:id="0">
    <w:p w:rsidR="0058132F" w:rsidRDefault="0058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2F" w:rsidRDefault="0058132F">
      <w:r>
        <w:separator/>
      </w:r>
    </w:p>
  </w:footnote>
  <w:footnote w:type="continuationSeparator" w:id="0">
    <w:p w:rsidR="0058132F" w:rsidRDefault="00581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FA" w:rsidRDefault="004114FA">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12C1386E"/>
    <w:multiLevelType w:val="hybridMultilevel"/>
    <w:tmpl w:val="9A8EA288"/>
    <w:lvl w:ilvl="0" w:tplc="4CCE01D4">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9C1389D"/>
    <w:multiLevelType w:val="hybridMultilevel"/>
    <w:tmpl w:val="7662FC76"/>
    <w:lvl w:ilvl="0" w:tplc="0419000F">
      <w:start w:val="6"/>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C1757"/>
    <w:multiLevelType w:val="multilevel"/>
    <w:tmpl w:val="41FE1616"/>
    <w:lvl w:ilvl="0">
      <w:start w:val="1"/>
      <w:numFmt w:val="decimal"/>
      <w:lvlText w:val="%1."/>
      <w:lvlJc w:val="left"/>
      <w:pPr>
        <w:ind w:left="360" w:hanging="360"/>
      </w:pPr>
      <w:rPr>
        <w:rFonts w:hint="default"/>
        <w:b w:val="0"/>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1288" w:hanging="720"/>
      </w:pPr>
      <w:rPr>
        <w:rFonts w:hint="default"/>
        <w:b w:val="0"/>
        <w:color w:val="auto"/>
        <w:u w:val="none"/>
      </w:rPr>
    </w:lvl>
    <w:lvl w:ilvl="3">
      <w:start w:val="1"/>
      <w:numFmt w:val="decimal"/>
      <w:lvlText w:val="%1.%2.%3.%4."/>
      <w:lvlJc w:val="left"/>
      <w:pPr>
        <w:ind w:left="1572" w:hanging="720"/>
      </w:pPr>
      <w:rPr>
        <w:rFonts w:hint="default"/>
        <w:b w:val="0"/>
        <w:color w:val="auto"/>
        <w:u w:val="none"/>
      </w:rPr>
    </w:lvl>
    <w:lvl w:ilvl="4">
      <w:start w:val="1"/>
      <w:numFmt w:val="decimal"/>
      <w:lvlText w:val="%1.%2.%3.%4.%5."/>
      <w:lvlJc w:val="left"/>
      <w:pPr>
        <w:ind w:left="2216" w:hanging="1080"/>
      </w:pPr>
      <w:rPr>
        <w:rFonts w:hint="default"/>
        <w:b w:val="0"/>
        <w:color w:val="auto"/>
        <w:u w:val="none"/>
      </w:rPr>
    </w:lvl>
    <w:lvl w:ilvl="5">
      <w:start w:val="1"/>
      <w:numFmt w:val="decimal"/>
      <w:lvlText w:val="%1.%2.%3.%4.%5.%6."/>
      <w:lvlJc w:val="left"/>
      <w:pPr>
        <w:ind w:left="2500" w:hanging="1080"/>
      </w:pPr>
      <w:rPr>
        <w:rFonts w:hint="default"/>
        <w:b w:val="0"/>
        <w:color w:val="auto"/>
        <w:u w:val="none"/>
      </w:rPr>
    </w:lvl>
    <w:lvl w:ilvl="6">
      <w:start w:val="1"/>
      <w:numFmt w:val="decimal"/>
      <w:lvlText w:val="%1.%2.%3.%4.%5.%6.%7."/>
      <w:lvlJc w:val="left"/>
      <w:pPr>
        <w:ind w:left="3144" w:hanging="1440"/>
      </w:pPr>
      <w:rPr>
        <w:rFonts w:hint="default"/>
        <w:b w:val="0"/>
        <w:color w:val="auto"/>
        <w:u w:val="none"/>
      </w:rPr>
    </w:lvl>
    <w:lvl w:ilvl="7">
      <w:start w:val="1"/>
      <w:numFmt w:val="decimal"/>
      <w:lvlText w:val="%1.%2.%3.%4.%5.%6.%7.%8."/>
      <w:lvlJc w:val="left"/>
      <w:pPr>
        <w:ind w:left="3428" w:hanging="1440"/>
      </w:pPr>
      <w:rPr>
        <w:rFonts w:hint="default"/>
        <w:b w:val="0"/>
        <w:color w:val="auto"/>
        <w:u w:val="none"/>
      </w:rPr>
    </w:lvl>
    <w:lvl w:ilvl="8">
      <w:start w:val="1"/>
      <w:numFmt w:val="decimal"/>
      <w:lvlText w:val="%1.%2.%3.%4.%5.%6.%7.%8.%9."/>
      <w:lvlJc w:val="left"/>
      <w:pPr>
        <w:ind w:left="4072" w:hanging="1800"/>
      </w:pPr>
      <w:rPr>
        <w:rFonts w:hint="default"/>
        <w:b w:val="0"/>
        <w:color w:val="auto"/>
        <w:u w:val="none"/>
      </w:rPr>
    </w:lvl>
  </w:abstractNum>
  <w:abstractNum w:abstractNumId="8">
    <w:nsid w:val="54D94F44"/>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9">
    <w:nsid w:val="7579657C"/>
    <w:multiLevelType w:val="singleLevel"/>
    <w:tmpl w:val="57140384"/>
    <w:lvl w:ilvl="0">
      <w:start w:val="4"/>
      <w:numFmt w:val="decimal"/>
      <w:lvlText w:val="%1."/>
      <w:legacy w:legacy="1" w:legacySpace="0" w:legacyIndent="360"/>
      <w:lvlJc w:val="left"/>
      <w:rPr>
        <w:rFonts w:ascii="Times New Roman CYR" w:hAnsi="Times New Roman CYR" w:cs="Times New Roman CYR" w:hint="default"/>
      </w:rPr>
    </w:lvl>
  </w:abstractNum>
  <w:abstractNum w:abstractNumId="10">
    <w:nsid w:val="7A2E04F8"/>
    <w:multiLevelType w:val="hybridMultilevel"/>
    <w:tmpl w:val="8DF801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26ACE"/>
    <w:rsid w:val="00000283"/>
    <w:rsid w:val="0000105C"/>
    <w:rsid w:val="000020C9"/>
    <w:rsid w:val="00002D5F"/>
    <w:rsid w:val="0000496C"/>
    <w:rsid w:val="00006299"/>
    <w:rsid w:val="00011DFF"/>
    <w:rsid w:val="000125E7"/>
    <w:rsid w:val="00012CFF"/>
    <w:rsid w:val="00017443"/>
    <w:rsid w:val="00017A0A"/>
    <w:rsid w:val="000209E8"/>
    <w:rsid w:val="0002233A"/>
    <w:rsid w:val="00022FEF"/>
    <w:rsid w:val="000248C9"/>
    <w:rsid w:val="00024E5A"/>
    <w:rsid w:val="0002574F"/>
    <w:rsid w:val="000270DE"/>
    <w:rsid w:val="00030790"/>
    <w:rsid w:val="00031595"/>
    <w:rsid w:val="00033BF3"/>
    <w:rsid w:val="00034213"/>
    <w:rsid w:val="0003584D"/>
    <w:rsid w:val="000375CA"/>
    <w:rsid w:val="000415D8"/>
    <w:rsid w:val="00041B23"/>
    <w:rsid w:val="00046100"/>
    <w:rsid w:val="00046713"/>
    <w:rsid w:val="00047024"/>
    <w:rsid w:val="00047D2A"/>
    <w:rsid w:val="00047E0D"/>
    <w:rsid w:val="00050E56"/>
    <w:rsid w:val="000519A5"/>
    <w:rsid w:val="00051CFD"/>
    <w:rsid w:val="00053F74"/>
    <w:rsid w:val="00054DEB"/>
    <w:rsid w:val="00054E47"/>
    <w:rsid w:val="00057311"/>
    <w:rsid w:val="00064B09"/>
    <w:rsid w:val="0006616C"/>
    <w:rsid w:val="000662A7"/>
    <w:rsid w:val="0006689B"/>
    <w:rsid w:val="00066FA9"/>
    <w:rsid w:val="0006749E"/>
    <w:rsid w:val="0007121C"/>
    <w:rsid w:val="00073236"/>
    <w:rsid w:val="00077A42"/>
    <w:rsid w:val="0008208E"/>
    <w:rsid w:val="00083085"/>
    <w:rsid w:val="00083359"/>
    <w:rsid w:val="00084DAB"/>
    <w:rsid w:val="00087985"/>
    <w:rsid w:val="00090F5E"/>
    <w:rsid w:val="00093F05"/>
    <w:rsid w:val="00097A11"/>
    <w:rsid w:val="000A0732"/>
    <w:rsid w:val="000A093E"/>
    <w:rsid w:val="000A15F0"/>
    <w:rsid w:val="000A1FDC"/>
    <w:rsid w:val="000A3DFC"/>
    <w:rsid w:val="000A4920"/>
    <w:rsid w:val="000A676C"/>
    <w:rsid w:val="000A6A67"/>
    <w:rsid w:val="000A7FB4"/>
    <w:rsid w:val="000B13C5"/>
    <w:rsid w:val="000B13D3"/>
    <w:rsid w:val="000B3213"/>
    <w:rsid w:val="000B648B"/>
    <w:rsid w:val="000C3183"/>
    <w:rsid w:val="000C5DB0"/>
    <w:rsid w:val="000C675B"/>
    <w:rsid w:val="000D11B8"/>
    <w:rsid w:val="000D2599"/>
    <w:rsid w:val="000D43EB"/>
    <w:rsid w:val="000D6515"/>
    <w:rsid w:val="000E10A9"/>
    <w:rsid w:val="000E1167"/>
    <w:rsid w:val="000E29E8"/>
    <w:rsid w:val="000E3125"/>
    <w:rsid w:val="000E7B75"/>
    <w:rsid w:val="000F1877"/>
    <w:rsid w:val="000F1A26"/>
    <w:rsid w:val="000F4351"/>
    <w:rsid w:val="000F56E3"/>
    <w:rsid w:val="000F7267"/>
    <w:rsid w:val="000F7981"/>
    <w:rsid w:val="00101D79"/>
    <w:rsid w:val="0010296E"/>
    <w:rsid w:val="00103A3E"/>
    <w:rsid w:val="001046CC"/>
    <w:rsid w:val="00105134"/>
    <w:rsid w:val="00106B8A"/>
    <w:rsid w:val="00111832"/>
    <w:rsid w:val="00112FE9"/>
    <w:rsid w:val="001142E4"/>
    <w:rsid w:val="0011450D"/>
    <w:rsid w:val="00114A3B"/>
    <w:rsid w:val="00114BB6"/>
    <w:rsid w:val="00114D5E"/>
    <w:rsid w:val="00120555"/>
    <w:rsid w:val="00122931"/>
    <w:rsid w:val="001263C2"/>
    <w:rsid w:val="0012683B"/>
    <w:rsid w:val="00130487"/>
    <w:rsid w:val="00130A40"/>
    <w:rsid w:val="00132C3C"/>
    <w:rsid w:val="001336DD"/>
    <w:rsid w:val="00133FED"/>
    <w:rsid w:val="001341BB"/>
    <w:rsid w:val="00134D1C"/>
    <w:rsid w:val="0013646C"/>
    <w:rsid w:val="00136F02"/>
    <w:rsid w:val="0013795E"/>
    <w:rsid w:val="00141B5C"/>
    <w:rsid w:val="00142173"/>
    <w:rsid w:val="001455EA"/>
    <w:rsid w:val="00146CB3"/>
    <w:rsid w:val="00151DF9"/>
    <w:rsid w:val="00161047"/>
    <w:rsid w:val="0016400D"/>
    <w:rsid w:val="00165A65"/>
    <w:rsid w:val="00166BAC"/>
    <w:rsid w:val="001705B2"/>
    <w:rsid w:val="00172AB4"/>
    <w:rsid w:val="00172E79"/>
    <w:rsid w:val="0017534D"/>
    <w:rsid w:val="00175CC3"/>
    <w:rsid w:val="00177204"/>
    <w:rsid w:val="00180F20"/>
    <w:rsid w:val="0018507B"/>
    <w:rsid w:val="00185671"/>
    <w:rsid w:val="001906EF"/>
    <w:rsid w:val="001909AC"/>
    <w:rsid w:val="00192733"/>
    <w:rsid w:val="00192F70"/>
    <w:rsid w:val="00193CC9"/>
    <w:rsid w:val="00194145"/>
    <w:rsid w:val="0019485C"/>
    <w:rsid w:val="00195F4E"/>
    <w:rsid w:val="00196985"/>
    <w:rsid w:val="00197338"/>
    <w:rsid w:val="001973B7"/>
    <w:rsid w:val="001A067C"/>
    <w:rsid w:val="001A0AF9"/>
    <w:rsid w:val="001A0C9C"/>
    <w:rsid w:val="001A0FC7"/>
    <w:rsid w:val="001A131C"/>
    <w:rsid w:val="001A55E5"/>
    <w:rsid w:val="001A5934"/>
    <w:rsid w:val="001A617A"/>
    <w:rsid w:val="001A773E"/>
    <w:rsid w:val="001A78C3"/>
    <w:rsid w:val="001B11FB"/>
    <w:rsid w:val="001B1425"/>
    <w:rsid w:val="001C0D14"/>
    <w:rsid w:val="001D2908"/>
    <w:rsid w:val="001D3087"/>
    <w:rsid w:val="001D3C09"/>
    <w:rsid w:val="001D4D79"/>
    <w:rsid w:val="001D6470"/>
    <w:rsid w:val="001E0C5E"/>
    <w:rsid w:val="001E1EC8"/>
    <w:rsid w:val="001E2C53"/>
    <w:rsid w:val="001E2C54"/>
    <w:rsid w:val="001E2D9B"/>
    <w:rsid w:val="001E3DFF"/>
    <w:rsid w:val="001E4A65"/>
    <w:rsid w:val="001E4CB8"/>
    <w:rsid w:val="001E643A"/>
    <w:rsid w:val="001F49B2"/>
    <w:rsid w:val="001F4CA5"/>
    <w:rsid w:val="001F4E0B"/>
    <w:rsid w:val="001F598D"/>
    <w:rsid w:val="001F64A7"/>
    <w:rsid w:val="001F6A4D"/>
    <w:rsid w:val="001F7EF8"/>
    <w:rsid w:val="00201870"/>
    <w:rsid w:val="0020193B"/>
    <w:rsid w:val="00201FB0"/>
    <w:rsid w:val="00202AA8"/>
    <w:rsid w:val="0020363B"/>
    <w:rsid w:val="00205A82"/>
    <w:rsid w:val="00206E73"/>
    <w:rsid w:val="0021219E"/>
    <w:rsid w:val="00212F96"/>
    <w:rsid w:val="00213CCC"/>
    <w:rsid w:val="00214B61"/>
    <w:rsid w:val="00215772"/>
    <w:rsid w:val="00217CB9"/>
    <w:rsid w:val="00221D81"/>
    <w:rsid w:val="002239C4"/>
    <w:rsid w:val="00223E0F"/>
    <w:rsid w:val="0022448A"/>
    <w:rsid w:val="00224922"/>
    <w:rsid w:val="00224D9F"/>
    <w:rsid w:val="0022650A"/>
    <w:rsid w:val="00227195"/>
    <w:rsid w:val="0023399E"/>
    <w:rsid w:val="00233FE4"/>
    <w:rsid w:val="002349E4"/>
    <w:rsid w:val="002358B2"/>
    <w:rsid w:val="00241C38"/>
    <w:rsid w:val="00243A88"/>
    <w:rsid w:val="00243F8D"/>
    <w:rsid w:val="0024418F"/>
    <w:rsid w:val="002443D3"/>
    <w:rsid w:val="002514AE"/>
    <w:rsid w:val="0025554E"/>
    <w:rsid w:val="00256790"/>
    <w:rsid w:val="00256A33"/>
    <w:rsid w:val="00257F2B"/>
    <w:rsid w:val="002604E7"/>
    <w:rsid w:val="00260F36"/>
    <w:rsid w:val="00261484"/>
    <w:rsid w:val="00261B5F"/>
    <w:rsid w:val="00263126"/>
    <w:rsid w:val="00265EDF"/>
    <w:rsid w:val="002717F9"/>
    <w:rsid w:val="00271DBB"/>
    <w:rsid w:val="002728BA"/>
    <w:rsid w:val="00275232"/>
    <w:rsid w:val="00276358"/>
    <w:rsid w:val="00280AFD"/>
    <w:rsid w:val="00280DC2"/>
    <w:rsid w:val="00284640"/>
    <w:rsid w:val="00284750"/>
    <w:rsid w:val="00285D13"/>
    <w:rsid w:val="00285DE9"/>
    <w:rsid w:val="002862DC"/>
    <w:rsid w:val="002865D3"/>
    <w:rsid w:val="0029370C"/>
    <w:rsid w:val="00296485"/>
    <w:rsid w:val="002969A7"/>
    <w:rsid w:val="0029701E"/>
    <w:rsid w:val="002A0540"/>
    <w:rsid w:val="002A2A3C"/>
    <w:rsid w:val="002A3064"/>
    <w:rsid w:val="002A41E1"/>
    <w:rsid w:val="002A691D"/>
    <w:rsid w:val="002A6A97"/>
    <w:rsid w:val="002A762D"/>
    <w:rsid w:val="002B0A2B"/>
    <w:rsid w:val="002B1905"/>
    <w:rsid w:val="002B6F72"/>
    <w:rsid w:val="002B75AA"/>
    <w:rsid w:val="002C1D6B"/>
    <w:rsid w:val="002C4D66"/>
    <w:rsid w:val="002C5C88"/>
    <w:rsid w:val="002D10F0"/>
    <w:rsid w:val="002D27A0"/>
    <w:rsid w:val="002D37B9"/>
    <w:rsid w:val="002D4B62"/>
    <w:rsid w:val="002D6808"/>
    <w:rsid w:val="002E11DF"/>
    <w:rsid w:val="002E2DA6"/>
    <w:rsid w:val="002E2E87"/>
    <w:rsid w:val="002E6034"/>
    <w:rsid w:val="002F0C50"/>
    <w:rsid w:val="002F2843"/>
    <w:rsid w:val="002F4942"/>
    <w:rsid w:val="002F53D0"/>
    <w:rsid w:val="002F667E"/>
    <w:rsid w:val="002F7016"/>
    <w:rsid w:val="002F7EC9"/>
    <w:rsid w:val="003000F7"/>
    <w:rsid w:val="00300CB0"/>
    <w:rsid w:val="0030231B"/>
    <w:rsid w:val="003029C3"/>
    <w:rsid w:val="00306D33"/>
    <w:rsid w:val="0031042F"/>
    <w:rsid w:val="00310B65"/>
    <w:rsid w:val="0031124F"/>
    <w:rsid w:val="00313144"/>
    <w:rsid w:val="003156A3"/>
    <w:rsid w:val="00316312"/>
    <w:rsid w:val="003168AE"/>
    <w:rsid w:val="00316C3D"/>
    <w:rsid w:val="00316D34"/>
    <w:rsid w:val="00322227"/>
    <w:rsid w:val="0032422F"/>
    <w:rsid w:val="00324301"/>
    <w:rsid w:val="00324AC6"/>
    <w:rsid w:val="00326B37"/>
    <w:rsid w:val="00331325"/>
    <w:rsid w:val="00331973"/>
    <w:rsid w:val="003331BF"/>
    <w:rsid w:val="0033478B"/>
    <w:rsid w:val="00340C42"/>
    <w:rsid w:val="00342E7B"/>
    <w:rsid w:val="00343DB1"/>
    <w:rsid w:val="003440C2"/>
    <w:rsid w:val="00345119"/>
    <w:rsid w:val="003451D4"/>
    <w:rsid w:val="00351C06"/>
    <w:rsid w:val="003540D3"/>
    <w:rsid w:val="00362375"/>
    <w:rsid w:val="003633BE"/>
    <w:rsid w:val="0036433A"/>
    <w:rsid w:val="0036438B"/>
    <w:rsid w:val="00364ADD"/>
    <w:rsid w:val="00366431"/>
    <w:rsid w:val="00370306"/>
    <w:rsid w:val="00372FA7"/>
    <w:rsid w:val="003739C9"/>
    <w:rsid w:val="00374632"/>
    <w:rsid w:val="0038171F"/>
    <w:rsid w:val="00381890"/>
    <w:rsid w:val="0038207E"/>
    <w:rsid w:val="00383A6D"/>
    <w:rsid w:val="003862C0"/>
    <w:rsid w:val="00386A47"/>
    <w:rsid w:val="00386B71"/>
    <w:rsid w:val="00391025"/>
    <w:rsid w:val="003924E5"/>
    <w:rsid w:val="00393EB9"/>
    <w:rsid w:val="003946BB"/>
    <w:rsid w:val="00394FBE"/>
    <w:rsid w:val="003A1EC7"/>
    <w:rsid w:val="003A243A"/>
    <w:rsid w:val="003A299E"/>
    <w:rsid w:val="003A6C0B"/>
    <w:rsid w:val="003A7154"/>
    <w:rsid w:val="003B0A9F"/>
    <w:rsid w:val="003B0ED8"/>
    <w:rsid w:val="003B40F4"/>
    <w:rsid w:val="003B5827"/>
    <w:rsid w:val="003B61EB"/>
    <w:rsid w:val="003B6B15"/>
    <w:rsid w:val="003C0424"/>
    <w:rsid w:val="003C0D3A"/>
    <w:rsid w:val="003C1E49"/>
    <w:rsid w:val="003C4919"/>
    <w:rsid w:val="003C4E23"/>
    <w:rsid w:val="003C6543"/>
    <w:rsid w:val="003C6828"/>
    <w:rsid w:val="003C6B1C"/>
    <w:rsid w:val="003D129E"/>
    <w:rsid w:val="003D2893"/>
    <w:rsid w:val="003D2CA4"/>
    <w:rsid w:val="003D453F"/>
    <w:rsid w:val="003E02C1"/>
    <w:rsid w:val="003E2F71"/>
    <w:rsid w:val="003E31C2"/>
    <w:rsid w:val="003E3EEA"/>
    <w:rsid w:val="003E789C"/>
    <w:rsid w:val="003F2507"/>
    <w:rsid w:val="003F4B0E"/>
    <w:rsid w:val="003F58D4"/>
    <w:rsid w:val="003F5B69"/>
    <w:rsid w:val="003F6FEF"/>
    <w:rsid w:val="0040138F"/>
    <w:rsid w:val="00401CAA"/>
    <w:rsid w:val="00402BDC"/>
    <w:rsid w:val="00403552"/>
    <w:rsid w:val="00406F15"/>
    <w:rsid w:val="00407403"/>
    <w:rsid w:val="00407C27"/>
    <w:rsid w:val="00410F94"/>
    <w:rsid w:val="004114FA"/>
    <w:rsid w:val="00411604"/>
    <w:rsid w:val="00411894"/>
    <w:rsid w:val="00411B7A"/>
    <w:rsid w:val="00413EBA"/>
    <w:rsid w:val="0042053D"/>
    <w:rsid w:val="0042103E"/>
    <w:rsid w:val="0042195C"/>
    <w:rsid w:val="00422C19"/>
    <w:rsid w:val="00423345"/>
    <w:rsid w:val="00425994"/>
    <w:rsid w:val="004263BD"/>
    <w:rsid w:val="0042645F"/>
    <w:rsid w:val="00427914"/>
    <w:rsid w:val="00434F80"/>
    <w:rsid w:val="00435E0F"/>
    <w:rsid w:val="00440A77"/>
    <w:rsid w:val="00440BF0"/>
    <w:rsid w:val="00442252"/>
    <w:rsid w:val="004422AF"/>
    <w:rsid w:val="0044301C"/>
    <w:rsid w:val="00451443"/>
    <w:rsid w:val="004524C9"/>
    <w:rsid w:val="00452F03"/>
    <w:rsid w:val="00454384"/>
    <w:rsid w:val="004560B8"/>
    <w:rsid w:val="0046098D"/>
    <w:rsid w:val="00464799"/>
    <w:rsid w:val="00464B50"/>
    <w:rsid w:val="004657FA"/>
    <w:rsid w:val="00466A34"/>
    <w:rsid w:val="00470604"/>
    <w:rsid w:val="004707DA"/>
    <w:rsid w:val="00473662"/>
    <w:rsid w:val="004754F2"/>
    <w:rsid w:val="004773BE"/>
    <w:rsid w:val="00480A96"/>
    <w:rsid w:val="00485F48"/>
    <w:rsid w:val="0048703A"/>
    <w:rsid w:val="004905D9"/>
    <w:rsid w:val="00490C6E"/>
    <w:rsid w:val="00496D13"/>
    <w:rsid w:val="00496DB1"/>
    <w:rsid w:val="004A01B3"/>
    <w:rsid w:val="004A0D86"/>
    <w:rsid w:val="004A474D"/>
    <w:rsid w:val="004A78B3"/>
    <w:rsid w:val="004B1372"/>
    <w:rsid w:val="004B505B"/>
    <w:rsid w:val="004B60B3"/>
    <w:rsid w:val="004B6DCD"/>
    <w:rsid w:val="004B7974"/>
    <w:rsid w:val="004B7B28"/>
    <w:rsid w:val="004C2EB6"/>
    <w:rsid w:val="004C2EC1"/>
    <w:rsid w:val="004C3EB5"/>
    <w:rsid w:val="004C49D1"/>
    <w:rsid w:val="004C514A"/>
    <w:rsid w:val="004D1CCF"/>
    <w:rsid w:val="004D372E"/>
    <w:rsid w:val="004D60DD"/>
    <w:rsid w:val="004D69E6"/>
    <w:rsid w:val="004E4620"/>
    <w:rsid w:val="004E4C9E"/>
    <w:rsid w:val="004E5D78"/>
    <w:rsid w:val="004E6D47"/>
    <w:rsid w:val="004F1EAD"/>
    <w:rsid w:val="004F6C59"/>
    <w:rsid w:val="00503B9C"/>
    <w:rsid w:val="00506A30"/>
    <w:rsid w:val="00511D85"/>
    <w:rsid w:val="005123F9"/>
    <w:rsid w:val="005130C5"/>
    <w:rsid w:val="00521071"/>
    <w:rsid w:val="005226EF"/>
    <w:rsid w:val="00523276"/>
    <w:rsid w:val="00523391"/>
    <w:rsid w:val="00523EE5"/>
    <w:rsid w:val="0052639C"/>
    <w:rsid w:val="00527DE7"/>
    <w:rsid w:val="0053150D"/>
    <w:rsid w:val="00535CCE"/>
    <w:rsid w:val="00537351"/>
    <w:rsid w:val="00541732"/>
    <w:rsid w:val="0054350F"/>
    <w:rsid w:val="00544562"/>
    <w:rsid w:val="00544A5A"/>
    <w:rsid w:val="00553EA4"/>
    <w:rsid w:val="00554871"/>
    <w:rsid w:val="00554C32"/>
    <w:rsid w:val="00555579"/>
    <w:rsid w:val="00555E68"/>
    <w:rsid w:val="00556544"/>
    <w:rsid w:val="005601E3"/>
    <w:rsid w:val="00560C91"/>
    <w:rsid w:val="00560DAA"/>
    <w:rsid w:val="00561362"/>
    <w:rsid w:val="00561518"/>
    <w:rsid w:val="00561E77"/>
    <w:rsid w:val="00561F62"/>
    <w:rsid w:val="00562F4A"/>
    <w:rsid w:val="00562FE5"/>
    <w:rsid w:val="00564056"/>
    <w:rsid w:val="00564E87"/>
    <w:rsid w:val="0056504C"/>
    <w:rsid w:val="00565436"/>
    <w:rsid w:val="00567B06"/>
    <w:rsid w:val="00571218"/>
    <w:rsid w:val="00571F5D"/>
    <w:rsid w:val="00574E09"/>
    <w:rsid w:val="005753F3"/>
    <w:rsid w:val="005758B8"/>
    <w:rsid w:val="00576B4C"/>
    <w:rsid w:val="005812BD"/>
    <w:rsid w:val="0058132F"/>
    <w:rsid w:val="005817F6"/>
    <w:rsid w:val="0058367C"/>
    <w:rsid w:val="00583AA8"/>
    <w:rsid w:val="0058456D"/>
    <w:rsid w:val="00585CE1"/>
    <w:rsid w:val="00585EAD"/>
    <w:rsid w:val="005904F1"/>
    <w:rsid w:val="005915EE"/>
    <w:rsid w:val="00591802"/>
    <w:rsid w:val="00592740"/>
    <w:rsid w:val="00592D93"/>
    <w:rsid w:val="00596BE6"/>
    <w:rsid w:val="005A4A2C"/>
    <w:rsid w:val="005A6233"/>
    <w:rsid w:val="005A7EEF"/>
    <w:rsid w:val="005B072F"/>
    <w:rsid w:val="005B1D20"/>
    <w:rsid w:val="005B1DD8"/>
    <w:rsid w:val="005B22D9"/>
    <w:rsid w:val="005B2B9A"/>
    <w:rsid w:val="005B5C85"/>
    <w:rsid w:val="005B6386"/>
    <w:rsid w:val="005C0E4C"/>
    <w:rsid w:val="005C20EC"/>
    <w:rsid w:val="005C2F25"/>
    <w:rsid w:val="005C6F70"/>
    <w:rsid w:val="005C7593"/>
    <w:rsid w:val="005D043B"/>
    <w:rsid w:val="005D2A91"/>
    <w:rsid w:val="005D2E33"/>
    <w:rsid w:val="005D51BA"/>
    <w:rsid w:val="005D5F81"/>
    <w:rsid w:val="005D6833"/>
    <w:rsid w:val="005E02CF"/>
    <w:rsid w:val="005E5FB0"/>
    <w:rsid w:val="005F162E"/>
    <w:rsid w:val="005F30B9"/>
    <w:rsid w:val="005F34D7"/>
    <w:rsid w:val="005F6264"/>
    <w:rsid w:val="00602C3A"/>
    <w:rsid w:val="00604687"/>
    <w:rsid w:val="00607081"/>
    <w:rsid w:val="00610399"/>
    <w:rsid w:val="00611705"/>
    <w:rsid w:val="00613496"/>
    <w:rsid w:val="0061356F"/>
    <w:rsid w:val="00617564"/>
    <w:rsid w:val="00617F67"/>
    <w:rsid w:val="00624FFF"/>
    <w:rsid w:val="0062517A"/>
    <w:rsid w:val="0062610D"/>
    <w:rsid w:val="0062658A"/>
    <w:rsid w:val="00630EE9"/>
    <w:rsid w:val="00632103"/>
    <w:rsid w:val="006330C0"/>
    <w:rsid w:val="006335D7"/>
    <w:rsid w:val="00641D4B"/>
    <w:rsid w:val="00642756"/>
    <w:rsid w:val="006515DE"/>
    <w:rsid w:val="006516E2"/>
    <w:rsid w:val="00652CBA"/>
    <w:rsid w:val="006543A6"/>
    <w:rsid w:val="006572D0"/>
    <w:rsid w:val="006608A9"/>
    <w:rsid w:val="006618E7"/>
    <w:rsid w:val="00662B0F"/>
    <w:rsid w:val="006636DB"/>
    <w:rsid w:val="00665171"/>
    <w:rsid w:val="006657CF"/>
    <w:rsid w:val="00666CDD"/>
    <w:rsid w:val="00666FD3"/>
    <w:rsid w:val="0067485D"/>
    <w:rsid w:val="0067528E"/>
    <w:rsid w:val="00677D7A"/>
    <w:rsid w:val="00681A82"/>
    <w:rsid w:val="00681FBB"/>
    <w:rsid w:val="00684B17"/>
    <w:rsid w:val="00684E51"/>
    <w:rsid w:val="00687AB2"/>
    <w:rsid w:val="00690A77"/>
    <w:rsid w:val="00691FD0"/>
    <w:rsid w:val="006944F6"/>
    <w:rsid w:val="00695402"/>
    <w:rsid w:val="00697BBF"/>
    <w:rsid w:val="006A0C32"/>
    <w:rsid w:val="006A3852"/>
    <w:rsid w:val="006A73B2"/>
    <w:rsid w:val="006B09FE"/>
    <w:rsid w:val="006B269F"/>
    <w:rsid w:val="006B3F37"/>
    <w:rsid w:val="006B7417"/>
    <w:rsid w:val="006B7F64"/>
    <w:rsid w:val="006C097F"/>
    <w:rsid w:val="006C105F"/>
    <w:rsid w:val="006C1342"/>
    <w:rsid w:val="006C3B79"/>
    <w:rsid w:val="006C4224"/>
    <w:rsid w:val="006C4473"/>
    <w:rsid w:val="006C54A6"/>
    <w:rsid w:val="006D0B73"/>
    <w:rsid w:val="006D47DF"/>
    <w:rsid w:val="006D4A11"/>
    <w:rsid w:val="006E13AF"/>
    <w:rsid w:val="006E380C"/>
    <w:rsid w:val="006E4EB3"/>
    <w:rsid w:val="006E4EF7"/>
    <w:rsid w:val="006E5690"/>
    <w:rsid w:val="006E73BE"/>
    <w:rsid w:val="006F545F"/>
    <w:rsid w:val="006F546E"/>
    <w:rsid w:val="006F58D8"/>
    <w:rsid w:val="006F5983"/>
    <w:rsid w:val="0070079D"/>
    <w:rsid w:val="007156E5"/>
    <w:rsid w:val="00722103"/>
    <w:rsid w:val="00724875"/>
    <w:rsid w:val="0072537A"/>
    <w:rsid w:val="0072694A"/>
    <w:rsid w:val="00732238"/>
    <w:rsid w:val="00735590"/>
    <w:rsid w:val="00736B09"/>
    <w:rsid w:val="007376B3"/>
    <w:rsid w:val="00737DD2"/>
    <w:rsid w:val="00741E3D"/>
    <w:rsid w:val="00742595"/>
    <w:rsid w:val="007456A9"/>
    <w:rsid w:val="00746959"/>
    <w:rsid w:val="00746EB8"/>
    <w:rsid w:val="00747079"/>
    <w:rsid w:val="0075429B"/>
    <w:rsid w:val="00755042"/>
    <w:rsid w:val="00756EB5"/>
    <w:rsid w:val="00760314"/>
    <w:rsid w:val="00760DFD"/>
    <w:rsid w:val="00761B35"/>
    <w:rsid w:val="007630F8"/>
    <w:rsid w:val="007665FC"/>
    <w:rsid w:val="00770A4A"/>
    <w:rsid w:val="00771F73"/>
    <w:rsid w:val="00772413"/>
    <w:rsid w:val="00772BAA"/>
    <w:rsid w:val="007732D8"/>
    <w:rsid w:val="00773D50"/>
    <w:rsid w:val="007803FB"/>
    <w:rsid w:val="00780651"/>
    <w:rsid w:val="0078073B"/>
    <w:rsid w:val="00780A54"/>
    <w:rsid w:val="0078227A"/>
    <w:rsid w:val="007823E6"/>
    <w:rsid w:val="00782637"/>
    <w:rsid w:val="00782D71"/>
    <w:rsid w:val="00784A37"/>
    <w:rsid w:val="00787961"/>
    <w:rsid w:val="007905A5"/>
    <w:rsid w:val="00790ABF"/>
    <w:rsid w:val="00791896"/>
    <w:rsid w:val="00792FBA"/>
    <w:rsid w:val="00793547"/>
    <w:rsid w:val="00794283"/>
    <w:rsid w:val="007957BB"/>
    <w:rsid w:val="007A1B36"/>
    <w:rsid w:val="007A3093"/>
    <w:rsid w:val="007A3A19"/>
    <w:rsid w:val="007A6AB3"/>
    <w:rsid w:val="007C0DFC"/>
    <w:rsid w:val="007C52C5"/>
    <w:rsid w:val="007C52E3"/>
    <w:rsid w:val="007D1EE1"/>
    <w:rsid w:val="007D5C42"/>
    <w:rsid w:val="007D7CBE"/>
    <w:rsid w:val="007E007D"/>
    <w:rsid w:val="007E08C8"/>
    <w:rsid w:val="007E0D4E"/>
    <w:rsid w:val="007E22D5"/>
    <w:rsid w:val="007E41BA"/>
    <w:rsid w:val="007E4FFF"/>
    <w:rsid w:val="007F062C"/>
    <w:rsid w:val="007F37C5"/>
    <w:rsid w:val="007F5AC1"/>
    <w:rsid w:val="007F6174"/>
    <w:rsid w:val="008001E2"/>
    <w:rsid w:val="0080199C"/>
    <w:rsid w:val="008038B5"/>
    <w:rsid w:val="008049B5"/>
    <w:rsid w:val="008058FF"/>
    <w:rsid w:val="008116F2"/>
    <w:rsid w:val="00811B7C"/>
    <w:rsid w:val="00812065"/>
    <w:rsid w:val="008122CC"/>
    <w:rsid w:val="008132A8"/>
    <w:rsid w:val="0081343C"/>
    <w:rsid w:val="00813672"/>
    <w:rsid w:val="0081635B"/>
    <w:rsid w:val="00817D60"/>
    <w:rsid w:val="008209ED"/>
    <w:rsid w:val="00820B39"/>
    <w:rsid w:val="00820D74"/>
    <w:rsid w:val="00823406"/>
    <w:rsid w:val="00823873"/>
    <w:rsid w:val="008276A2"/>
    <w:rsid w:val="00827C16"/>
    <w:rsid w:val="0083077C"/>
    <w:rsid w:val="008315F2"/>
    <w:rsid w:val="00832010"/>
    <w:rsid w:val="00833DB8"/>
    <w:rsid w:val="008371BD"/>
    <w:rsid w:val="00837648"/>
    <w:rsid w:val="008404F2"/>
    <w:rsid w:val="00842D2A"/>
    <w:rsid w:val="008519BB"/>
    <w:rsid w:val="008521FE"/>
    <w:rsid w:val="008525CD"/>
    <w:rsid w:val="00853EC9"/>
    <w:rsid w:val="00855034"/>
    <w:rsid w:val="00855093"/>
    <w:rsid w:val="008563B7"/>
    <w:rsid w:val="00863DC2"/>
    <w:rsid w:val="0086585B"/>
    <w:rsid w:val="00867871"/>
    <w:rsid w:val="00874D5E"/>
    <w:rsid w:val="00876F22"/>
    <w:rsid w:val="00880108"/>
    <w:rsid w:val="00881AFB"/>
    <w:rsid w:val="00882332"/>
    <w:rsid w:val="00883475"/>
    <w:rsid w:val="00884122"/>
    <w:rsid w:val="008841E2"/>
    <w:rsid w:val="008942DD"/>
    <w:rsid w:val="00896C37"/>
    <w:rsid w:val="008A1C47"/>
    <w:rsid w:val="008A1F3A"/>
    <w:rsid w:val="008A4F80"/>
    <w:rsid w:val="008A5EFC"/>
    <w:rsid w:val="008B2B56"/>
    <w:rsid w:val="008B417C"/>
    <w:rsid w:val="008B447F"/>
    <w:rsid w:val="008B4B41"/>
    <w:rsid w:val="008B4EBA"/>
    <w:rsid w:val="008B52B9"/>
    <w:rsid w:val="008C04EF"/>
    <w:rsid w:val="008C273B"/>
    <w:rsid w:val="008C390D"/>
    <w:rsid w:val="008C7D78"/>
    <w:rsid w:val="008D324A"/>
    <w:rsid w:val="008D5D32"/>
    <w:rsid w:val="008D5EA3"/>
    <w:rsid w:val="008D6069"/>
    <w:rsid w:val="008D7566"/>
    <w:rsid w:val="008D7F6C"/>
    <w:rsid w:val="008E03E2"/>
    <w:rsid w:val="008E2F74"/>
    <w:rsid w:val="008E5066"/>
    <w:rsid w:val="008E6002"/>
    <w:rsid w:val="008E61FC"/>
    <w:rsid w:val="008F06EE"/>
    <w:rsid w:val="008F4B29"/>
    <w:rsid w:val="008F4D65"/>
    <w:rsid w:val="008F51CE"/>
    <w:rsid w:val="008F5364"/>
    <w:rsid w:val="0090248A"/>
    <w:rsid w:val="00903136"/>
    <w:rsid w:val="00904ADA"/>
    <w:rsid w:val="0090561B"/>
    <w:rsid w:val="00911E16"/>
    <w:rsid w:val="009121DF"/>
    <w:rsid w:val="00912724"/>
    <w:rsid w:val="00915812"/>
    <w:rsid w:val="00915FAA"/>
    <w:rsid w:val="00916ECF"/>
    <w:rsid w:val="00917775"/>
    <w:rsid w:val="00922E5F"/>
    <w:rsid w:val="00924C8F"/>
    <w:rsid w:val="009272B5"/>
    <w:rsid w:val="00933354"/>
    <w:rsid w:val="00933D6B"/>
    <w:rsid w:val="0093400E"/>
    <w:rsid w:val="0093565A"/>
    <w:rsid w:val="0093624C"/>
    <w:rsid w:val="00936C36"/>
    <w:rsid w:val="00936C6F"/>
    <w:rsid w:val="00937154"/>
    <w:rsid w:val="009403AB"/>
    <w:rsid w:val="00943968"/>
    <w:rsid w:val="009514E9"/>
    <w:rsid w:val="00954AF8"/>
    <w:rsid w:val="00954B73"/>
    <w:rsid w:val="009553F9"/>
    <w:rsid w:val="00963391"/>
    <w:rsid w:val="009675A7"/>
    <w:rsid w:val="009729E6"/>
    <w:rsid w:val="009737C7"/>
    <w:rsid w:val="009744AE"/>
    <w:rsid w:val="00974F46"/>
    <w:rsid w:val="00975E9E"/>
    <w:rsid w:val="00976988"/>
    <w:rsid w:val="00976AFC"/>
    <w:rsid w:val="0098273D"/>
    <w:rsid w:val="00983E2B"/>
    <w:rsid w:val="00987845"/>
    <w:rsid w:val="00991B65"/>
    <w:rsid w:val="00992FCE"/>
    <w:rsid w:val="00994301"/>
    <w:rsid w:val="00996205"/>
    <w:rsid w:val="009964D2"/>
    <w:rsid w:val="00996657"/>
    <w:rsid w:val="009A1AA9"/>
    <w:rsid w:val="009A1F6D"/>
    <w:rsid w:val="009A37E0"/>
    <w:rsid w:val="009A3B8B"/>
    <w:rsid w:val="009A5076"/>
    <w:rsid w:val="009B0A66"/>
    <w:rsid w:val="009B2512"/>
    <w:rsid w:val="009B2A84"/>
    <w:rsid w:val="009B2CDB"/>
    <w:rsid w:val="009B52A3"/>
    <w:rsid w:val="009B5531"/>
    <w:rsid w:val="009B68D0"/>
    <w:rsid w:val="009C070B"/>
    <w:rsid w:val="009C237A"/>
    <w:rsid w:val="009C2CC4"/>
    <w:rsid w:val="009C2DD2"/>
    <w:rsid w:val="009C56B6"/>
    <w:rsid w:val="009C64F7"/>
    <w:rsid w:val="009C731B"/>
    <w:rsid w:val="009D14A3"/>
    <w:rsid w:val="009D1D70"/>
    <w:rsid w:val="009D29BE"/>
    <w:rsid w:val="009D2AA6"/>
    <w:rsid w:val="009D33E4"/>
    <w:rsid w:val="009D3CC6"/>
    <w:rsid w:val="009D3D3E"/>
    <w:rsid w:val="009D4BE6"/>
    <w:rsid w:val="009D7677"/>
    <w:rsid w:val="009D77B1"/>
    <w:rsid w:val="009E1A31"/>
    <w:rsid w:val="009E3BE4"/>
    <w:rsid w:val="009E53A4"/>
    <w:rsid w:val="009E7BFF"/>
    <w:rsid w:val="009F5129"/>
    <w:rsid w:val="009F760A"/>
    <w:rsid w:val="00A0095E"/>
    <w:rsid w:val="00A02AFC"/>
    <w:rsid w:val="00A03C15"/>
    <w:rsid w:val="00A104C9"/>
    <w:rsid w:val="00A10D15"/>
    <w:rsid w:val="00A112E2"/>
    <w:rsid w:val="00A1158A"/>
    <w:rsid w:val="00A11860"/>
    <w:rsid w:val="00A126E2"/>
    <w:rsid w:val="00A133DF"/>
    <w:rsid w:val="00A13A09"/>
    <w:rsid w:val="00A16752"/>
    <w:rsid w:val="00A231AD"/>
    <w:rsid w:val="00A26861"/>
    <w:rsid w:val="00A272D6"/>
    <w:rsid w:val="00A30C58"/>
    <w:rsid w:val="00A321DE"/>
    <w:rsid w:val="00A3270D"/>
    <w:rsid w:val="00A34571"/>
    <w:rsid w:val="00A3491A"/>
    <w:rsid w:val="00A35A67"/>
    <w:rsid w:val="00A366E7"/>
    <w:rsid w:val="00A41E16"/>
    <w:rsid w:val="00A41F75"/>
    <w:rsid w:val="00A5345E"/>
    <w:rsid w:val="00A56931"/>
    <w:rsid w:val="00A61C37"/>
    <w:rsid w:val="00A62750"/>
    <w:rsid w:val="00A67618"/>
    <w:rsid w:val="00A70139"/>
    <w:rsid w:val="00A718AC"/>
    <w:rsid w:val="00A71BD6"/>
    <w:rsid w:val="00A75EBD"/>
    <w:rsid w:val="00A76D64"/>
    <w:rsid w:val="00A803A6"/>
    <w:rsid w:val="00A822C0"/>
    <w:rsid w:val="00A82F2D"/>
    <w:rsid w:val="00A85CE0"/>
    <w:rsid w:val="00A865C6"/>
    <w:rsid w:val="00A8793A"/>
    <w:rsid w:val="00A90E1B"/>
    <w:rsid w:val="00A92C28"/>
    <w:rsid w:val="00A94BCD"/>
    <w:rsid w:val="00A95297"/>
    <w:rsid w:val="00A979D8"/>
    <w:rsid w:val="00AA0726"/>
    <w:rsid w:val="00AA0E08"/>
    <w:rsid w:val="00AA10E2"/>
    <w:rsid w:val="00AA2925"/>
    <w:rsid w:val="00AA3746"/>
    <w:rsid w:val="00AA3AA3"/>
    <w:rsid w:val="00AA6A7E"/>
    <w:rsid w:val="00AA6FA5"/>
    <w:rsid w:val="00AA71A5"/>
    <w:rsid w:val="00AA74CD"/>
    <w:rsid w:val="00AB5208"/>
    <w:rsid w:val="00AB6060"/>
    <w:rsid w:val="00AC11F8"/>
    <w:rsid w:val="00AC2A55"/>
    <w:rsid w:val="00AC450E"/>
    <w:rsid w:val="00AC743D"/>
    <w:rsid w:val="00AC7F1A"/>
    <w:rsid w:val="00AD08EC"/>
    <w:rsid w:val="00AD0DA7"/>
    <w:rsid w:val="00AD333C"/>
    <w:rsid w:val="00AD3E73"/>
    <w:rsid w:val="00AD5E3A"/>
    <w:rsid w:val="00AD62D3"/>
    <w:rsid w:val="00AD759E"/>
    <w:rsid w:val="00AD7939"/>
    <w:rsid w:val="00AE1203"/>
    <w:rsid w:val="00AE3480"/>
    <w:rsid w:val="00AE3FCB"/>
    <w:rsid w:val="00AF2D0E"/>
    <w:rsid w:val="00AF2F87"/>
    <w:rsid w:val="00AF301E"/>
    <w:rsid w:val="00AF3A08"/>
    <w:rsid w:val="00AF542E"/>
    <w:rsid w:val="00AF5F6A"/>
    <w:rsid w:val="00B00DC4"/>
    <w:rsid w:val="00B0268F"/>
    <w:rsid w:val="00B032C4"/>
    <w:rsid w:val="00B0488B"/>
    <w:rsid w:val="00B0568B"/>
    <w:rsid w:val="00B06E11"/>
    <w:rsid w:val="00B07012"/>
    <w:rsid w:val="00B121AD"/>
    <w:rsid w:val="00B13401"/>
    <w:rsid w:val="00B14F68"/>
    <w:rsid w:val="00B153A5"/>
    <w:rsid w:val="00B22143"/>
    <w:rsid w:val="00B22634"/>
    <w:rsid w:val="00B2425C"/>
    <w:rsid w:val="00B25A22"/>
    <w:rsid w:val="00B261EB"/>
    <w:rsid w:val="00B26ACE"/>
    <w:rsid w:val="00B300FE"/>
    <w:rsid w:val="00B30DA0"/>
    <w:rsid w:val="00B31247"/>
    <w:rsid w:val="00B317CD"/>
    <w:rsid w:val="00B31C53"/>
    <w:rsid w:val="00B356C7"/>
    <w:rsid w:val="00B36AD6"/>
    <w:rsid w:val="00B376C7"/>
    <w:rsid w:val="00B42A9C"/>
    <w:rsid w:val="00B42FEE"/>
    <w:rsid w:val="00B5007B"/>
    <w:rsid w:val="00B508E7"/>
    <w:rsid w:val="00B52AD9"/>
    <w:rsid w:val="00B5388A"/>
    <w:rsid w:val="00B53B45"/>
    <w:rsid w:val="00B53B4B"/>
    <w:rsid w:val="00B570E5"/>
    <w:rsid w:val="00B63F34"/>
    <w:rsid w:val="00B6467C"/>
    <w:rsid w:val="00B6732D"/>
    <w:rsid w:val="00B75C8E"/>
    <w:rsid w:val="00B812D5"/>
    <w:rsid w:val="00B83710"/>
    <w:rsid w:val="00B85AEB"/>
    <w:rsid w:val="00B87FFE"/>
    <w:rsid w:val="00B90262"/>
    <w:rsid w:val="00B905AC"/>
    <w:rsid w:val="00B90C06"/>
    <w:rsid w:val="00B90D71"/>
    <w:rsid w:val="00B9429F"/>
    <w:rsid w:val="00BA15AD"/>
    <w:rsid w:val="00BA45DC"/>
    <w:rsid w:val="00BB0838"/>
    <w:rsid w:val="00BB0E20"/>
    <w:rsid w:val="00BB0FE1"/>
    <w:rsid w:val="00BB1B8A"/>
    <w:rsid w:val="00BB2AB8"/>
    <w:rsid w:val="00BB398B"/>
    <w:rsid w:val="00BB6152"/>
    <w:rsid w:val="00BB6293"/>
    <w:rsid w:val="00BC1A66"/>
    <w:rsid w:val="00BC2684"/>
    <w:rsid w:val="00BC5CA7"/>
    <w:rsid w:val="00BC60C8"/>
    <w:rsid w:val="00BC64F3"/>
    <w:rsid w:val="00BC75BA"/>
    <w:rsid w:val="00BC7CEA"/>
    <w:rsid w:val="00BD039F"/>
    <w:rsid w:val="00BD4307"/>
    <w:rsid w:val="00BD54F3"/>
    <w:rsid w:val="00BD7F2E"/>
    <w:rsid w:val="00BE023A"/>
    <w:rsid w:val="00BE3D5D"/>
    <w:rsid w:val="00BE5682"/>
    <w:rsid w:val="00BE6628"/>
    <w:rsid w:val="00BF1DB1"/>
    <w:rsid w:val="00BF1FBE"/>
    <w:rsid w:val="00BF3B0D"/>
    <w:rsid w:val="00BF5050"/>
    <w:rsid w:val="00BF67D7"/>
    <w:rsid w:val="00C00553"/>
    <w:rsid w:val="00C04133"/>
    <w:rsid w:val="00C042C7"/>
    <w:rsid w:val="00C0557A"/>
    <w:rsid w:val="00C05BEC"/>
    <w:rsid w:val="00C07F59"/>
    <w:rsid w:val="00C11DC9"/>
    <w:rsid w:val="00C11E59"/>
    <w:rsid w:val="00C15FAD"/>
    <w:rsid w:val="00C1698D"/>
    <w:rsid w:val="00C17201"/>
    <w:rsid w:val="00C20135"/>
    <w:rsid w:val="00C210AE"/>
    <w:rsid w:val="00C21102"/>
    <w:rsid w:val="00C21CC4"/>
    <w:rsid w:val="00C21F30"/>
    <w:rsid w:val="00C22D75"/>
    <w:rsid w:val="00C2438B"/>
    <w:rsid w:val="00C249DE"/>
    <w:rsid w:val="00C25A5E"/>
    <w:rsid w:val="00C26969"/>
    <w:rsid w:val="00C30144"/>
    <w:rsid w:val="00C30B28"/>
    <w:rsid w:val="00C3103B"/>
    <w:rsid w:val="00C31063"/>
    <w:rsid w:val="00C3236B"/>
    <w:rsid w:val="00C33560"/>
    <w:rsid w:val="00C33C6D"/>
    <w:rsid w:val="00C34AC9"/>
    <w:rsid w:val="00C34F79"/>
    <w:rsid w:val="00C35472"/>
    <w:rsid w:val="00C36AAA"/>
    <w:rsid w:val="00C4094C"/>
    <w:rsid w:val="00C438C9"/>
    <w:rsid w:val="00C4416C"/>
    <w:rsid w:val="00C45B42"/>
    <w:rsid w:val="00C4660B"/>
    <w:rsid w:val="00C46B13"/>
    <w:rsid w:val="00C535AA"/>
    <w:rsid w:val="00C53766"/>
    <w:rsid w:val="00C537BC"/>
    <w:rsid w:val="00C53BB6"/>
    <w:rsid w:val="00C55841"/>
    <w:rsid w:val="00C558E0"/>
    <w:rsid w:val="00C56EAF"/>
    <w:rsid w:val="00C61668"/>
    <w:rsid w:val="00C6489A"/>
    <w:rsid w:val="00C64BCF"/>
    <w:rsid w:val="00C65C5E"/>
    <w:rsid w:val="00C666EF"/>
    <w:rsid w:val="00C66704"/>
    <w:rsid w:val="00C71412"/>
    <w:rsid w:val="00C730C8"/>
    <w:rsid w:val="00C813C3"/>
    <w:rsid w:val="00C825FC"/>
    <w:rsid w:val="00C83FF5"/>
    <w:rsid w:val="00C85E9F"/>
    <w:rsid w:val="00C918BC"/>
    <w:rsid w:val="00C924A4"/>
    <w:rsid w:val="00C926E0"/>
    <w:rsid w:val="00C93CBA"/>
    <w:rsid w:val="00C965F1"/>
    <w:rsid w:val="00CA3646"/>
    <w:rsid w:val="00CA3EBB"/>
    <w:rsid w:val="00CA54A3"/>
    <w:rsid w:val="00CA57C1"/>
    <w:rsid w:val="00CA6411"/>
    <w:rsid w:val="00CA6944"/>
    <w:rsid w:val="00CA71E6"/>
    <w:rsid w:val="00CA7D7A"/>
    <w:rsid w:val="00CB0066"/>
    <w:rsid w:val="00CB2EDA"/>
    <w:rsid w:val="00CB3017"/>
    <w:rsid w:val="00CB3792"/>
    <w:rsid w:val="00CB5D8D"/>
    <w:rsid w:val="00CC0ED4"/>
    <w:rsid w:val="00CC2172"/>
    <w:rsid w:val="00CC5F4F"/>
    <w:rsid w:val="00CC7336"/>
    <w:rsid w:val="00CD24A1"/>
    <w:rsid w:val="00CD2971"/>
    <w:rsid w:val="00CD5FF5"/>
    <w:rsid w:val="00CD6EDD"/>
    <w:rsid w:val="00CD74C4"/>
    <w:rsid w:val="00CE2BCA"/>
    <w:rsid w:val="00CE5A41"/>
    <w:rsid w:val="00CE61E4"/>
    <w:rsid w:val="00CE66CD"/>
    <w:rsid w:val="00CE6F89"/>
    <w:rsid w:val="00CE6FAC"/>
    <w:rsid w:val="00CE72AF"/>
    <w:rsid w:val="00CF1B28"/>
    <w:rsid w:val="00CF3B4D"/>
    <w:rsid w:val="00CF403C"/>
    <w:rsid w:val="00CF554D"/>
    <w:rsid w:val="00CF6F94"/>
    <w:rsid w:val="00CF73CE"/>
    <w:rsid w:val="00CF75AC"/>
    <w:rsid w:val="00CF7BF6"/>
    <w:rsid w:val="00D01E89"/>
    <w:rsid w:val="00D0242E"/>
    <w:rsid w:val="00D031A6"/>
    <w:rsid w:val="00D0345F"/>
    <w:rsid w:val="00D03CE5"/>
    <w:rsid w:val="00D0450C"/>
    <w:rsid w:val="00D11590"/>
    <w:rsid w:val="00D11C64"/>
    <w:rsid w:val="00D15868"/>
    <w:rsid w:val="00D2308B"/>
    <w:rsid w:val="00D249A8"/>
    <w:rsid w:val="00D24DF9"/>
    <w:rsid w:val="00D3158C"/>
    <w:rsid w:val="00D3219A"/>
    <w:rsid w:val="00D32ED8"/>
    <w:rsid w:val="00D33C45"/>
    <w:rsid w:val="00D33EAC"/>
    <w:rsid w:val="00D37648"/>
    <w:rsid w:val="00D442E8"/>
    <w:rsid w:val="00D44CAB"/>
    <w:rsid w:val="00D46BCE"/>
    <w:rsid w:val="00D53DD2"/>
    <w:rsid w:val="00D55BAE"/>
    <w:rsid w:val="00D62CCB"/>
    <w:rsid w:val="00D65847"/>
    <w:rsid w:val="00D65C64"/>
    <w:rsid w:val="00D65C93"/>
    <w:rsid w:val="00D66CAC"/>
    <w:rsid w:val="00D674E4"/>
    <w:rsid w:val="00D70D27"/>
    <w:rsid w:val="00D74C77"/>
    <w:rsid w:val="00D76135"/>
    <w:rsid w:val="00D770EF"/>
    <w:rsid w:val="00D812D2"/>
    <w:rsid w:val="00D82CD0"/>
    <w:rsid w:val="00D840E7"/>
    <w:rsid w:val="00D8505F"/>
    <w:rsid w:val="00D87442"/>
    <w:rsid w:val="00D87484"/>
    <w:rsid w:val="00D878FC"/>
    <w:rsid w:val="00D87EFE"/>
    <w:rsid w:val="00D95554"/>
    <w:rsid w:val="00D95D6F"/>
    <w:rsid w:val="00D9684B"/>
    <w:rsid w:val="00D97F15"/>
    <w:rsid w:val="00DA2F88"/>
    <w:rsid w:val="00DB136A"/>
    <w:rsid w:val="00DB391D"/>
    <w:rsid w:val="00DB7A70"/>
    <w:rsid w:val="00DC0AB5"/>
    <w:rsid w:val="00DC27CE"/>
    <w:rsid w:val="00DC3CF7"/>
    <w:rsid w:val="00DC6069"/>
    <w:rsid w:val="00DC6079"/>
    <w:rsid w:val="00DC72D6"/>
    <w:rsid w:val="00DC7E77"/>
    <w:rsid w:val="00DD0270"/>
    <w:rsid w:val="00DD23D6"/>
    <w:rsid w:val="00DD2E2C"/>
    <w:rsid w:val="00DD5563"/>
    <w:rsid w:val="00DD62F5"/>
    <w:rsid w:val="00DD6A6A"/>
    <w:rsid w:val="00DD6ACF"/>
    <w:rsid w:val="00DE1688"/>
    <w:rsid w:val="00DE6468"/>
    <w:rsid w:val="00DE6D92"/>
    <w:rsid w:val="00DE7F21"/>
    <w:rsid w:val="00DF0249"/>
    <w:rsid w:val="00DF2F2C"/>
    <w:rsid w:val="00DF38C6"/>
    <w:rsid w:val="00DF45F4"/>
    <w:rsid w:val="00DF7BD0"/>
    <w:rsid w:val="00DF7C27"/>
    <w:rsid w:val="00E0101A"/>
    <w:rsid w:val="00E02C69"/>
    <w:rsid w:val="00E06CC5"/>
    <w:rsid w:val="00E078E3"/>
    <w:rsid w:val="00E102F2"/>
    <w:rsid w:val="00E11C9B"/>
    <w:rsid w:val="00E129CF"/>
    <w:rsid w:val="00E12C0C"/>
    <w:rsid w:val="00E13E43"/>
    <w:rsid w:val="00E20A1C"/>
    <w:rsid w:val="00E21DCA"/>
    <w:rsid w:val="00E24183"/>
    <w:rsid w:val="00E24813"/>
    <w:rsid w:val="00E24D0D"/>
    <w:rsid w:val="00E253FC"/>
    <w:rsid w:val="00E25DDA"/>
    <w:rsid w:val="00E26126"/>
    <w:rsid w:val="00E30147"/>
    <w:rsid w:val="00E310A5"/>
    <w:rsid w:val="00E33941"/>
    <w:rsid w:val="00E34D1D"/>
    <w:rsid w:val="00E36D9C"/>
    <w:rsid w:val="00E37D16"/>
    <w:rsid w:val="00E41E8D"/>
    <w:rsid w:val="00E42533"/>
    <w:rsid w:val="00E4256B"/>
    <w:rsid w:val="00E440F1"/>
    <w:rsid w:val="00E50027"/>
    <w:rsid w:val="00E543B2"/>
    <w:rsid w:val="00E5480F"/>
    <w:rsid w:val="00E5558F"/>
    <w:rsid w:val="00E55DE2"/>
    <w:rsid w:val="00E5678E"/>
    <w:rsid w:val="00E57C96"/>
    <w:rsid w:val="00E6390D"/>
    <w:rsid w:val="00E654FC"/>
    <w:rsid w:val="00E70ACE"/>
    <w:rsid w:val="00E72026"/>
    <w:rsid w:val="00E72EB1"/>
    <w:rsid w:val="00E73DDC"/>
    <w:rsid w:val="00E76DA1"/>
    <w:rsid w:val="00E82B57"/>
    <w:rsid w:val="00E84169"/>
    <w:rsid w:val="00E85FC8"/>
    <w:rsid w:val="00E90281"/>
    <w:rsid w:val="00E90977"/>
    <w:rsid w:val="00E90B94"/>
    <w:rsid w:val="00E926D7"/>
    <w:rsid w:val="00E93B01"/>
    <w:rsid w:val="00E94967"/>
    <w:rsid w:val="00E94E4A"/>
    <w:rsid w:val="00E976E8"/>
    <w:rsid w:val="00EA037B"/>
    <w:rsid w:val="00EA0C7F"/>
    <w:rsid w:val="00EA33B3"/>
    <w:rsid w:val="00EA3AFD"/>
    <w:rsid w:val="00EA3E83"/>
    <w:rsid w:val="00EA5324"/>
    <w:rsid w:val="00EA7E5B"/>
    <w:rsid w:val="00EB0831"/>
    <w:rsid w:val="00EB1B17"/>
    <w:rsid w:val="00EB37F7"/>
    <w:rsid w:val="00EB4641"/>
    <w:rsid w:val="00EB6AD7"/>
    <w:rsid w:val="00EB6FA9"/>
    <w:rsid w:val="00EB753C"/>
    <w:rsid w:val="00EB787D"/>
    <w:rsid w:val="00EC0186"/>
    <w:rsid w:val="00EC206F"/>
    <w:rsid w:val="00EC2FF2"/>
    <w:rsid w:val="00EC37B1"/>
    <w:rsid w:val="00EC478D"/>
    <w:rsid w:val="00EC49C3"/>
    <w:rsid w:val="00EC62DE"/>
    <w:rsid w:val="00ED0BCC"/>
    <w:rsid w:val="00ED2760"/>
    <w:rsid w:val="00ED4110"/>
    <w:rsid w:val="00ED4559"/>
    <w:rsid w:val="00EE010F"/>
    <w:rsid w:val="00EE0268"/>
    <w:rsid w:val="00EE091F"/>
    <w:rsid w:val="00EE6C40"/>
    <w:rsid w:val="00EE738E"/>
    <w:rsid w:val="00EF35F7"/>
    <w:rsid w:val="00EF3A2D"/>
    <w:rsid w:val="00EF6273"/>
    <w:rsid w:val="00EF79B5"/>
    <w:rsid w:val="00EF7F61"/>
    <w:rsid w:val="00F12308"/>
    <w:rsid w:val="00F13F95"/>
    <w:rsid w:val="00F14A1F"/>
    <w:rsid w:val="00F16B10"/>
    <w:rsid w:val="00F17912"/>
    <w:rsid w:val="00F17E83"/>
    <w:rsid w:val="00F21293"/>
    <w:rsid w:val="00F22FDA"/>
    <w:rsid w:val="00F232FC"/>
    <w:rsid w:val="00F23B52"/>
    <w:rsid w:val="00F2529E"/>
    <w:rsid w:val="00F26339"/>
    <w:rsid w:val="00F26375"/>
    <w:rsid w:val="00F26C7D"/>
    <w:rsid w:val="00F300B8"/>
    <w:rsid w:val="00F30E79"/>
    <w:rsid w:val="00F3108C"/>
    <w:rsid w:val="00F331D7"/>
    <w:rsid w:val="00F349D4"/>
    <w:rsid w:val="00F41713"/>
    <w:rsid w:val="00F419D8"/>
    <w:rsid w:val="00F42E1D"/>
    <w:rsid w:val="00F44AA8"/>
    <w:rsid w:val="00F44C01"/>
    <w:rsid w:val="00F47AB9"/>
    <w:rsid w:val="00F47DB4"/>
    <w:rsid w:val="00F554C0"/>
    <w:rsid w:val="00F567B2"/>
    <w:rsid w:val="00F57941"/>
    <w:rsid w:val="00F700D6"/>
    <w:rsid w:val="00F710D0"/>
    <w:rsid w:val="00F73270"/>
    <w:rsid w:val="00F7502F"/>
    <w:rsid w:val="00F7599F"/>
    <w:rsid w:val="00F763C9"/>
    <w:rsid w:val="00F80770"/>
    <w:rsid w:val="00F80A13"/>
    <w:rsid w:val="00F82CE3"/>
    <w:rsid w:val="00F84EA0"/>
    <w:rsid w:val="00F926D0"/>
    <w:rsid w:val="00F93B41"/>
    <w:rsid w:val="00F9721F"/>
    <w:rsid w:val="00F9744C"/>
    <w:rsid w:val="00FA0E51"/>
    <w:rsid w:val="00FA0EA4"/>
    <w:rsid w:val="00FA1C23"/>
    <w:rsid w:val="00FA4AE9"/>
    <w:rsid w:val="00FA7E8E"/>
    <w:rsid w:val="00FB1252"/>
    <w:rsid w:val="00FB18ED"/>
    <w:rsid w:val="00FB22BD"/>
    <w:rsid w:val="00FB53CD"/>
    <w:rsid w:val="00FB5649"/>
    <w:rsid w:val="00FB7B4E"/>
    <w:rsid w:val="00FC09AB"/>
    <w:rsid w:val="00FC0DB6"/>
    <w:rsid w:val="00FC19D5"/>
    <w:rsid w:val="00FC263A"/>
    <w:rsid w:val="00FC4706"/>
    <w:rsid w:val="00FC67E2"/>
    <w:rsid w:val="00FC6CB4"/>
    <w:rsid w:val="00FC6EC9"/>
    <w:rsid w:val="00FC79BC"/>
    <w:rsid w:val="00FD3BC9"/>
    <w:rsid w:val="00FD448F"/>
    <w:rsid w:val="00FD4F5D"/>
    <w:rsid w:val="00FD625A"/>
    <w:rsid w:val="00FE1661"/>
    <w:rsid w:val="00FE211A"/>
    <w:rsid w:val="00FE2181"/>
    <w:rsid w:val="00FE2777"/>
    <w:rsid w:val="00FE2A30"/>
    <w:rsid w:val="00FE5563"/>
    <w:rsid w:val="00FF1999"/>
    <w:rsid w:val="00FF3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C5"/>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link w:val="90"/>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a9">
    <w:name w:val="Заголовок"/>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a">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b">
    <w:name w:val="Title"/>
    <w:basedOn w:val="a9"/>
    <w:next w:val="ac"/>
    <w:link w:val="ad"/>
    <w:qFormat/>
    <w:rsid w:val="00842D2A"/>
  </w:style>
  <w:style w:type="paragraph" w:styleId="ac">
    <w:name w:val="Subtitle"/>
    <w:basedOn w:val="a9"/>
    <w:next w:val="a0"/>
    <w:qFormat/>
    <w:rsid w:val="00842D2A"/>
    <w:pPr>
      <w:jc w:val="center"/>
    </w:pPr>
    <w:rPr>
      <w:i/>
      <w:iCs/>
    </w:rPr>
  </w:style>
  <w:style w:type="paragraph" w:customStyle="1" w:styleId="11">
    <w:name w:val="Название1"/>
    <w:basedOn w:val="a"/>
    <w:rsid w:val="00842D2A"/>
    <w:pPr>
      <w:suppressLineNumbers/>
      <w:spacing w:before="120" w:after="120"/>
    </w:pPr>
    <w:rPr>
      <w:rFonts w:ascii="Arial" w:hAnsi="Arial" w:cs="Tahoma"/>
      <w:i/>
      <w:iCs/>
      <w:sz w:val="20"/>
    </w:rPr>
  </w:style>
  <w:style w:type="paragraph" w:customStyle="1" w:styleId="12">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q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e">
    <w:name w:val="Содержимое таблицы"/>
    <w:basedOn w:val="a"/>
    <w:rsid w:val="00842D2A"/>
    <w:pPr>
      <w:suppressLineNumbers/>
    </w:pPr>
  </w:style>
  <w:style w:type="paragraph" w:customStyle="1" w:styleId="af">
    <w:name w:val="Заголовок таблицы"/>
    <w:basedOn w:val="ae"/>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0">
    <w:name w:val="Body Text Indent"/>
    <w:basedOn w:val="a"/>
    <w:link w:val="af1"/>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2">
    <w:name w:val="header"/>
    <w:basedOn w:val="a"/>
    <w:link w:val="af3"/>
    <w:uiPriority w:val="99"/>
    <w:rsid w:val="00842D2A"/>
  </w:style>
  <w:style w:type="paragraph" w:styleId="af4">
    <w:name w:val="footer"/>
    <w:basedOn w:val="a"/>
    <w:rsid w:val="00842D2A"/>
    <w:pPr>
      <w:suppressLineNumbers/>
      <w:tabs>
        <w:tab w:val="center" w:pos="4819"/>
        <w:tab w:val="right" w:pos="9638"/>
      </w:tabs>
    </w:pPr>
  </w:style>
  <w:style w:type="paragraph" w:customStyle="1" w:styleId="af5">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6">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7">
    <w:name w:val="Balloon Text"/>
    <w:basedOn w:val="a"/>
    <w:link w:val="af8"/>
    <w:uiPriority w:val="99"/>
    <w:semiHidden/>
    <w:unhideWhenUsed/>
    <w:rsid w:val="006E73BE"/>
    <w:rPr>
      <w:rFonts w:ascii="Segoe UI" w:hAnsi="Segoe UI"/>
      <w:sz w:val="18"/>
      <w:szCs w:val="18"/>
    </w:rPr>
  </w:style>
  <w:style w:type="character" w:customStyle="1" w:styleId="af8">
    <w:name w:val="Текст выноски Знак"/>
    <w:link w:val="af7"/>
    <w:uiPriority w:val="99"/>
    <w:semiHidden/>
    <w:rsid w:val="006E73BE"/>
    <w:rPr>
      <w:rFonts w:ascii="Segoe UI" w:hAnsi="Segoe UI" w:cs="Segoe UI"/>
      <w:sz w:val="18"/>
      <w:szCs w:val="18"/>
      <w:lang w:eastAsia="ar-SA"/>
    </w:rPr>
  </w:style>
  <w:style w:type="paragraph" w:customStyle="1" w:styleId="ConsNonformat">
    <w:name w:val="ConsNonformat"/>
    <w:rsid w:val="008D7566"/>
    <w:pPr>
      <w:widowControl w:val="0"/>
      <w:suppressAutoHyphens/>
      <w:autoSpaceDE w:val="0"/>
    </w:pPr>
    <w:rPr>
      <w:rFonts w:ascii="Courier New" w:eastAsia="Arial" w:hAnsi="Courier New" w:cs="Courier New"/>
      <w:sz w:val="24"/>
      <w:szCs w:val="24"/>
      <w:lang w:eastAsia="ar-SA"/>
    </w:rPr>
  </w:style>
  <w:style w:type="paragraph" w:styleId="af9">
    <w:name w:val="List Paragraph"/>
    <w:basedOn w:val="a"/>
    <w:uiPriority w:val="34"/>
    <w:qFormat/>
    <w:rsid w:val="00306D33"/>
    <w:pPr>
      <w:ind w:left="720"/>
      <w:contextualSpacing/>
    </w:pPr>
  </w:style>
  <w:style w:type="paragraph" w:styleId="afa">
    <w:name w:val="Normal (Web)"/>
    <w:basedOn w:val="a"/>
    <w:uiPriority w:val="99"/>
    <w:unhideWhenUsed/>
    <w:rsid w:val="006F5983"/>
    <w:pPr>
      <w:suppressAutoHyphens w:val="0"/>
      <w:spacing w:before="100" w:beforeAutospacing="1" w:after="100" w:afterAutospacing="1"/>
    </w:pPr>
    <w:rPr>
      <w:lang w:eastAsia="ru-RU"/>
    </w:rPr>
  </w:style>
  <w:style w:type="character" w:styleId="afb">
    <w:name w:val="Strong"/>
    <w:basedOn w:val="a1"/>
    <w:uiPriority w:val="22"/>
    <w:qFormat/>
    <w:rsid w:val="006F5983"/>
    <w:rPr>
      <w:b/>
      <w:bCs/>
    </w:rPr>
  </w:style>
  <w:style w:type="table" w:styleId="afc">
    <w:name w:val="Table Grid"/>
    <w:basedOn w:val="a2"/>
    <w:rsid w:val="0056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6C3B79"/>
    <w:rPr>
      <w:sz w:val="24"/>
      <w:szCs w:val="24"/>
      <w:lang w:eastAsia="ar-SA"/>
    </w:rPr>
  </w:style>
  <w:style w:type="character" w:customStyle="1" w:styleId="90">
    <w:name w:val="Заголовок 9 Знак"/>
    <w:basedOn w:val="a1"/>
    <w:link w:val="9"/>
    <w:rsid w:val="001F64A7"/>
    <w:rPr>
      <w:b/>
      <w:lang w:eastAsia="ar-SA"/>
    </w:rPr>
  </w:style>
  <w:style w:type="character" w:customStyle="1" w:styleId="ad">
    <w:name w:val="Название Знак"/>
    <w:basedOn w:val="a1"/>
    <w:link w:val="ab"/>
    <w:rsid w:val="001F64A7"/>
    <w:rPr>
      <w:rFonts w:ascii="Arial" w:eastAsia="Lucida Sans Unicode" w:hAnsi="Arial" w:cs="Tahoma"/>
      <w:sz w:val="28"/>
      <w:szCs w:val="28"/>
      <w:lang w:eastAsia="ar-SA"/>
    </w:rPr>
  </w:style>
  <w:style w:type="character" w:customStyle="1" w:styleId="af1">
    <w:name w:val="Основной текст с отступом Знак"/>
    <w:basedOn w:val="a1"/>
    <w:link w:val="af0"/>
    <w:rsid w:val="001F64A7"/>
    <w:rPr>
      <w:rFonts w:ascii="Arial" w:hAnsi="Arial"/>
      <w:sz w:val="26"/>
      <w:lang w:eastAsia="ar-SA"/>
    </w:rPr>
  </w:style>
</w:styles>
</file>

<file path=word/webSettings.xml><?xml version="1.0" encoding="utf-8"?>
<w:webSettings xmlns:r="http://schemas.openxmlformats.org/officeDocument/2006/relationships" xmlns:w="http://schemas.openxmlformats.org/wordprocessingml/2006/main">
  <w:divs>
    <w:div w:id="1957180452">
      <w:bodyDiv w:val="1"/>
      <w:marLeft w:val="0"/>
      <w:marRight w:val="0"/>
      <w:marTop w:val="0"/>
      <w:marBottom w:val="0"/>
      <w:divBdr>
        <w:top w:val="none" w:sz="0" w:space="0" w:color="auto"/>
        <w:left w:val="none" w:sz="0" w:space="0" w:color="auto"/>
        <w:bottom w:val="none" w:sz="0" w:space="0" w:color="auto"/>
        <w:right w:val="none" w:sz="0" w:space="0" w:color="auto"/>
      </w:divBdr>
    </w:div>
    <w:div w:id="2030711834">
      <w:bodyDiv w:val="1"/>
      <w:marLeft w:val="0"/>
      <w:marRight w:val="0"/>
      <w:marTop w:val="0"/>
      <w:marBottom w:val="0"/>
      <w:divBdr>
        <w:top w:val="none" w:sz="0" w:space="0" w:color="auto"/>
        <w:left w:val="none" w:sz="0" w:space="0" w:color="auto"/>
        <w:bottom w:val="none" w:sz="0" w:space="0" w:color="auto"/>
        <w:right w:val="none" w:sz="0" w:space="0" w:color="auto"/>
      </w:divBdr>
      <w:divsChild>
        <w:div w:id="239340362">
          <w:marLeft w:val="0"/>
          <w:marRight w:val="0"/>
          <w:marTop w:val="0"/>
          <w:marBottom w:val="0"/>
          <w:divBdr>
            <w:top w:val="none" w:sz="0" w:space="0" w:color="auto"/>
            <w:left w:val="none" w:sz="0" w:space="0" w:color="auto"/>
            <w:bottom w:val="none" w:sz="0" w:space="0" w:color="auto"/>
            <w:right w:val="none" w:sz="0" w:space="0" w:color="auto"/>
          </w:divBdr>
        </w:div>
        <w:div w:id="846594991">
          <w:marLeft w:val="0"/>
          <w:marRight w:val="0"/>
          <w:marTop w:val="0"/>
          <w:marBottom w:val="0"/>
          <w:divBdr>
            <w:top w:val="none" w:sz="0" w:space="0" w:color="auto"/>
            <w:left w:val="none" w:sz="0" w:space="0" w:color="auto"/>
            <w:bottom w:val="none" w:sz="0" w:space="0" w:color="auto"/>
            <w:right w:val="none" w:sz="0" w:space="0" w:color="auto"/>
          </w:divBdr>
        </w:div>
        <w:div w:id="1509177088">
          <w:marLeft w:val="0"/>
          <w:marRight w:val="0"/>
          <w:marTop w:val="0"/>
          <w:marBottom w:val="0"/>
          <w:divBdr>
            <w:top w:val="none" w:sz="0" w:space="0" w:color="auto"/>
            <w:left w:val="none" w:sz="0" w:space="0" w:color="auto"/>
            <w:bottom w:val="none" w:sz="0" w:space="0" w:color="auto"/>
            <w:right w:val="none" w:sz="0" w:space="0" w:color="auto"/>
          </w:divBdr>
        </w:div>
        <w:div w:id="255596199">
          <w:marLeft w:val="0"/>
          <w:marRight w:val="0"/>
          <w:marTop w:val="0"/>
          <w:marBottom w:val="0"/>
          <w:divBdr>
            <w:top w:val="none" w:sz="0" w:space="0" w:color="auto"/>
            <w:left w:val="none" w:sz="0" w:space="0" w:color="auto"/>
            <w:bottom w:val="none" w:sz="0" w:space="0" w:color="auto"/>
            <w:right w:val="none" w:sz="0" w:space="0" w:color="auto"/>
          </w:divBdr>
        </w:div>
        <w:div w:id="52475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mailto:uizo@admgorkluch.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gorkluch.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gorkluch.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FAF7-980E-47B5-AFBB-EAED8507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70</Pages>
  <Words>32812</Words>
  <Characters>187035</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219409</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vasik_s</cp:lastModifiedBy>
  <cp:revision>54</cp:revision>
  <cp:lastPrinted>2019-07-03T13:17:00Z</cp:lastPrinted>
  <dcterms:created xsi:type="dcterms:W3CDTF">2019-08-19T13:13:00Z</dcterms:created>
  <dcterms:modified xsi:type="dcterms:W3CDTF">2019-10-02T07:41:00Z</dcterms:modified>
</cp:coreProperties>
</file>