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50657D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/>
      </w:tblPr>
      <w:tblGrid>
        <w:gridCol w:w="108"/>
        <w:gridCol w:w="4320"/>
        <w:gridCol w:w="4680"/>
        <w:gridCol w:w="463"/>
      </w:tblGrid>
      <w:tr w:rsidR="00D05B1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E439F7">
            <w:r>
              <w:t xml:space="preserve">" </w:t>
            </w:r>
            <w:r w:rsidR="0036287A">
              <w:t>2</w:t>
            </w:r>
            <w:r w:rsidR="00E439F7">
              <w:t>5</w:t>
            </w:r>
            <w:r>
              <w:t xml:space="preserve">" </w:t>
            </w:r>
            <w:r w:rsidR="00E439F7">
              <w:t>октября</w:t>
            </w:r>
            <w:r w:rsidR="006D1B0E">
              <w:t xml:space="preserve"> </w:t>
            </w:r>
            <w:r w:rsidR="0050657D">
              <w:t>20</w:t>
            </w:r>
            <w:r w:rsidR="0036287A">
              <w:t>19</w:t>
            </w:r>
            <w: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E439F7">
            <w:pPr>
              <w:jc w:val="right"/>
            </w:pPr>
            <w:r>
              <w:t xml:space="preserve">№ </w:t>
            </w:r>
            <w:r w:rsidR="0036287A">
              <w:t>9</w:t>
            </w:r>
            <w:r w:rsidR="00E439F7">
              <w:t>9</w:t>
            </w:r>
            <w:r w:rsidR="00A9412F">
              <w:t>/</w:t>
            </w:r>
            <w:r w:rsidR="0036287A">
              <w:t>50</w:t>
            </w:r>
            <w:r w:rsidR="00E439F7">
              <w:t>4</w:t>
            </w:r>
          </w:p>
        </w:tc>
      </w:tr>
      <w:tr w:rsidR="00D0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D05B15" w:rsidRDefault="00D05B15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9286"/>
      </w:tblGrid>
      <w:tr w:rsidR="00A9412F" w:rsidTr="0054781D">
        <w:tc>
          <w:tcPr>
            <w:tcW w:w="9286" w:type="dxa"/>
          </w:tcPr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работы</w:t>
            </w:r>
          </w:p>
          <w:p w:rsidR="00A9412F" w:rsidRDefault="00A9412F" w:rsidP="00A9412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</w:rPr>
              <w:t>Горячеключевскаяна</w:t>
            </w:r>
            <w:proofErr w:type="spellEnd"/>
          </w:p>
          <w:p w:rsidR="00A9412F" w:rsidRDefault="00E439F7" w:rsidP="00A9412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50657D">
              <w:rPr>
                <w:b/>
              </w:rPr>
              <w:t>201</w:t>
            </w:r>
            <w:r w:rsidR="0036287A">
              <w:rPr>
                <w:b/>
              </w:rPr>
              <w:t>9</w:t>
            </w:r>
            <w:r w:rsidR="00A9412F">
              <w:rPr>
                <w:b/>
              </w:rPr>
              <w:t xml:space="preserve"> года</w:t>
            </w:r>
          </w:p>
          <w:p w:rsidR="00A9412F" w:rsidRDefault="00A9412F" w:rsidP="00A9412F">
            <w:pPr>
              <w:jc w:val="center"/>
            </w:pPr>
          </w:p>
        </w:tc>
      </w:tr>
    </w:tbl>
    <w:p w:rsidR="00D05B15" w:rsidRDefault="00D05B15">
      <w:pPr>
        <w:ind w:firstLine="851"/>
        <w:rPr>
          <w:sz w:val="4"/>
        </w:rPr>
      </w:pPr>
    </w:p>
    <w:p w:rsidR="00D05B15" w:rsidRDefault="00D05B15">
      <w:pPr>
        <w:pStyle w:val="1"/>
        <w:ind w:firstLine="993"/>
        <w:jc w:val="left"/>
        <w:rPr>
          <w:sz w:val="24"/>
        </w:rPr>
      </w:pPr>
    </w:p>
    <w:p w:rsidR="001C426A" w:rsidRPr="00EA321D" w:rsidRDefault="00EA321D" w:rsidP="009303D7">
      <w:pPr>
        <w:pStyle w:val="1"/>
        <w:spacing w:line="360" w:lineRule="auto"/>
        <w:ind w:firstLine="993"/>
        <w:jc w:val="both"/>
      </w:pPr>
      <w:proofErr w:type="spellStart"/>
      <w:r>
        <w:rPr>
          <w:b w:val="0"/>
        </w:rPr>
        <w:t>В</w:t>
      </w:r>
      <w:r w:rsidR="00C8286A">
        <w:rPr>
          <w:b w:val="0"/>
        </w:rPr>
        <w:t>целях</w:t>
      </w:r>
      <w:proofErr w:type="spellEnd"/>
      <w:r w:rsidR="00C8286A">
        <w:rPr>
          <w:b w:val="0"/>
        </w:rPr>
        <w:t xml:space="preserve"> повышения правовой культуры избирателей (участников р</w:t>
      </w:r>
      <w:r w:rsidR="00C8286A">
        <w:rPr>
          <w:b w:val="0"/>
        </w:rPr>
        <w:t>е</w:t>
      </w:r>
      <w:r w:rsidR="00C8286A">
        <w:rPr>
          <w:b w:val="0"/>
        </w:rPr>
        <w:t>ферендумов) и обучени</w:t>
      </w:r>
      <w:r w:rsidR="0016470B">
        <w:rPr>
          <w:b w:val="0"/>
        </w:rPr>
        <w:t>я</w:t>
      </w:r>
      <w:r w:rsidR="00C8286A">
        <w:rPr>
          <w:b w:val="0"/>
        </w:rPr>
        <w:t xml:space="preserve"> организаторов выборов и референдумов</w:t>
      </w:r>
      <w:r w:rsidR="00127CB7" w:rsidRPr="00127CB7">
        <w:rPr>
          <w:b w:val="0"/>
        </w:rPr>
        <w:t xml:space="preserve">, </w:t>
      </w:r>
      <w:r w:rsidR="001C426A" w:rsidRPr="00EA321D">
        <w:t>террит</w:t>
      </w:r>
      <w:r w:rsidR="001C426A" w:rsidRPr="00EA321D">
        <w:t>о</w:t>
      </w:r>
      <w:r w:rsidR="001C426A" w:rsidRPr="00EA321D">
        <w:t xml:space="preserve">риальная избирательная комиссия Горячеключевская </w:t>
      </w:r>
    </w:p>
    <w:p w:rsidR="00D05B15" w:rsidRPr="00EA321D" w:rsidRDefault="00D05B15" w:rsidP="009303D7">
      <w:pPr>
        <w:pStyle w:val="1"/>
        <w:spacing w:line="360" w:lineRule="auto"/>
      </w:pPr>
      <w:r w:rsidRPr="00EA321D">
        <w:t>РЕШИЛА</w:t>
      </w:r>
    </w:p>
    <w:p w:rsidR="00D05B15" w:rsidRDefault="00D05B15" w:rsidP="009303D7">
      <w:pPr>
        <w:spacing w:line="360" w:lineRule="auto"/>
      </w:pPr>
    </w:p>
    <w:p w:rsidR="00705FEE" w:rsidRDefault="00D05B15" w:rsidP="009303D7">
      <w:pPr>
        <w:spacing w:line="360" w:lineRule="auto"/>
        <w:ind w:firstLine="900"/>
        <w:jc w:val="both"/>
        <w:rPr>
          <w:spacing w:val="13"/>
          <w:szCs w:val="28"/>
        </w:rPr>
      </w:pPr>
      <w:r w:rsidRPr="00C62948">
        <w:rPr>
          <w:szCs w:val="28"/>
        </w:rPr>
        <w:t xml:space="preserve">1.Утвердить </w:t>
      </w:r>
      <w:r w:rsidR="001C426A">
        <w:rPr>
          <w:spacing w:val="13"/>
          <w:szCs w:val="28"/>
        </w:rPr>
        <w:t xml:space="preserve">план </w:t>
      </w:r>
      <w:proofErr w:type="spellStart"/>
      <w:r w:rsidR="001C426A">
        <w:rPr>
          <w:spacing w:val="13"/>
          <w:szCs w:val="28"/>
        </w:rPr>
        <w:t>работы</w:t>
      </w:r>
      <w:r w:rsidR="00BC16A2">
        <w:rPr>
          <w:spacing w:val="13"/>
          <w:szCs w:val="28"/>
        </w:rPr>
        <w:t>т</w:t>
      </w:r>
      <w:r w:rsidR="00C62948" w:rsidRPr="00C62948">
        <w:rPr>
          <w:spacing w:val="13"/>
          <w:szCs w:val="28"/>
        </w:rPr>
        <w:t>ерриториальной</w:t>
      </w:r>
      <w:proofErr w:type="spellEnd"/>
      <w:r w:rsidR="00C62948" w:rsidRPr="00C62948">
        <w:rPr>
          <w:spacing w:val="13"/>
          <w:szCs w:val="28"/>
        </w:rPr>
        <w:t xml:space="preserve"> избирательной к</w:t>
      </w:r>
      <w:r w:rsidR="00C62948" w:rsidRPr="00C62948">
        <w:rPr>
          <w:spacing w:val="13"/>
          <w:szCs w:val="28"/>
        </w:rPr>
        <w:t>о</w:t>
      </w:r>
      <w:r w:rsidR="00C62948" w:rsidRPr="00C62948">
        <w:rPr>
          <w:spacing w:val="13"/>
          <w:szCs w:val="28"/>
        </w:rPr>
        <w:t xml:space="preserve">миссии Горячеключевская </w:t>
      </w:r>
      <w:r w:rsidR="001C426A">
        <w:rPr>
          <w:spacing w:val="13"/>
          <w:szCs w:val="28"/>
        </w:rPr>
        <w:t xml:space="preserve">на </w:t>
      </w:r>
      <w:r w:rsidR="00E439F7">
        <w:rPr>
          <w:spacing w:val="13"/>
          <w:szCs w:val="28"/>
        </w:rPr>
        <w:t>ноябрь</w:t>
      </w:r>
      <w:r w:rsidR="0050657D">
        <w:rPr>
          <w:spacing w:val="13"/>
          <w:szCs w:val="28"/>
        </w:rPr>
        <w:t>201</w:t>
      </w:r>
      <w:r w:rsidR="0036287A">
        <w:rPr>
          <w:spacing w:val="13"/>
          <w:szCs w:val="28"/>
        </w:rPr>
        <w:t>9</w:t>
      </w:r>
      <w:r w:rsidR="001C426A">
        <w:rPr>
          <w:spacing w:val="13"/>
          <w:szCs w:val="28"/>
        </w:rPr>
        <w:t xml:space="preserve"> года</w:t>
      </w:r>
      <w:r w:rsidR="00705FEE">
        <w:rPr>
          <w:spacing w:val="13"/>
          <w:szCs w:val="28"/>
        </w:rPr>
        <w:t xml:space="preserve"> (прилагается)</w:t>
      </w:r>
      <w:r w:rsidR="00127CB7">
        <w:rPr>
          <w:spacing w:val="13"/>
          <w:szCs w:val="28"/>
        </w:rPr>
        <w:t>.</w:t>
      </w:r>
    </w:p>
    <w:p w:rsidR="007B412C" w:rsidRPr="007B412C" w:rsidRDefault="007B412C" w:rsidP="007B412C">
      <w:pPr>
        <w:spacing w:line="360" w:lineRule="auto"/>
        <w:ind w:firstLine="900"/>
        <w:jc w:val="both"/>
        <w:rPr>
          <w:spacing w:val="13"/>
          <w:szCs w:val="28"/>
        </w:rPr>
      </w:pPr>
      <w:r>
        <w:rPr>
          <w:spacing w:val="13"/>
          <w:szCs w:val="28"/>
        </w:rPr>
        <w:t>2.</w:t>
      </w:r>
      <w:proofErr w:type="gramStart"/>
      <w:r w:rsidRPr="007B412C">
        <w:rPr>
          <w:spacing w:val="13"/>
          <w:szCs w:val="28"/>
        </w:rPr>
        <w:t>Разместить</w:t>
      </w:r>
      <w:proofErr w:type="gramEnd"/>
      <w:r w:rsidRPr="007B412C">
        <w:rPr>
          <w:spacing w:val="13"/>
          <w:szCs w:val="28"/>
        </w:rPr>
        <w:t xml:space="preserve"> настоящее решение в сети «Интернет» на стран</w:t>
      </w:r>
      <w:r w:rsidRPr="007B412C">
        <w:rPr>
          <w:spacing w:val="13"/>
          <w:szCs w:val="28"/>
        </w:rPr>
        <w:t>и</w:t>
      </w:r>
      <w:r w:rsidRPr="007B412C">
        <w:rPr>
          <w:spacing w:val="13"/>
          <w:szCs w:val="28"/>
        </w:rPr>
        <w:t>це территориальной избирательной комиссии Горячеключевская.</w:t>
      </w:r>
    </w:p>
    <w:p w:rsidR="00404138" w:rsidRDefault="007B412C" w:rsidP="009303D7">
      <w:pPr>
        <w:spacing w:line="360" w:lineRule="auto"/>
        <w:ind w:firstLine="900"/>
        <w:jc w:val="both"/>
      </w:pPr>
      <w:r>
        <w:t>3</w:t>
      </w:r>
      <w:r w:rsidR="00D05B15">
        <w:t xml:space="preserve">. Контроль за исполнением данного решения возложить на секретаря </w:t>
      </w:r>
      <w:proofErr w:type="gramStart"/>
      <w:r w:rsidR="00D05B15">
        <w:t>территориальной</w:t>
      </w:r>
      <w:proofErr w:type="gramEnd"/>
      <w:r w:rsidR="00D05B15">
        <w:t xml:space="preserve"> </w:t>
      </w:r>
      <w:proofErr w:type="spellStart"/>
      <w:r w:rsidR="00D05B15">
        <w:t>избирательнойкомиссии</w:t>
      </w:r>
      <w:proofErr w:type="spellEnd"/>
      <w:r w:rsidR="00D05B15">
        <w:t xml:space="preserve"> Горячеключевская </w:t>
      </w:r>
    </w:p>
    <w:p w:rsidR="00D05B15" w:rsidRDefault="00E14C23" w:rsidP="00404138">
      <w:pPr>
        <w:spacing w:line="360" w:lineRule="auto"/>
        <w:jc w:val="both"/>
      </w:pPr>
      <w:r>
        <w:t xml:space="preserve">А.Ю. </w:t>
      </w:r>
      <w:proofErr w:type="spellStart"/>
      <w:r>
        <w:t>Водолазову</w:t>
      </w:r>
      <w:proofErr w:type="spellEnd"/>
      <w:r>
        <w:t>.</w:t>
      </w:r>
    </w:p>
    <w:p w:rsidR="00D05B15" w:rsidRDefault="00D05B15">
      <w:pPr>
        <w:ind w:firstLine="851"/>
        <w:rPr>
          <w:sz w:val="24"/>
        </w:rPr>
      </w:pPr>
    </w:p>
    <w:p w:rsidR="00D05B15" w:rsidRDefault="00D05B15">
      <w:pPr>
        <w:ind w:firstLine="851"/>
        <w:rPr>
          <w:sz w:val="24"/>
        </w:rPr>
      </w:pPr>
    </w:p>
    <w:p w:rsidR="002622DA" w:rsidRDefault="002622DA">
      <w:pPr>
        <w:ind w:firstLine="851"/>
        <w:rPr>
          <w:sz w:val="24"/>
        </w:rPr>
      </w:pPr>
    </w:p>
    <w:p w:rsidR="005A13EB" w:rsidRDefault="005A13EB" w:rsidP="00E26DE8">
      <w:pPr>
        <w:pStyle w:val="2"/>
        <w:ind w:firstLine="426"/>
        <w:jc w:val="both"/>
        <w:rPr>
          <w:sz w:val="28"/>
        </w:rPr>
      </w:pPr>
      <w:proofErr w:type="spellStart"/>
      <w:r>
        <w:rPr>
          <w:sz w:val="28"/>
        </w:rPr>
        <w:t>Замеситель</w:t>
      </w:r>
      <w:proofErr w:type="spellEnd"/>
      <w:r>
        <w:rPr>
          <w:sz w:val="28"/>
        </w:rPr>
        <w:t xml:space="preserve"> п</w:t>
      </w:r>
      <w:r w:rsidR="00D05B15">
        <w:rPr>
          <w:sz w:val="28"/>
        </w:rPr>
        <w:t>редседател</w:t>
      </w:r>
      <w:r>
        <w:rPr>
          <w:sz w:val="28"/>
        </w:rPr>
        <w:t>я</w:t>
      </w:r>
    </w:p>
    <w:p w:rsidR="00D05B15" w:rsidRDefault="00D05B15" w:rsidP="00E26DE8">
      <w:pPr>
        <w:pStyle w:val="2"/>
        <w:ind w:firstLine="426"/>
        <w:jc w:val="both"/>
      </w:pPr>
      <w:r w:rsidRPr="00E26DE8">
        <w:rPr>
          <w:sz w:val="28"/>
          <w:szCs w:val="28"/>
        </w:rPr>
        <w:t xml:space="preserve">комиссии                                   </w:t>
      </w:r>
      <w:r w:rsidR="008C545E">
        <w:rPr>
          <w:sz w:val="28"/>
          <w:szCs w:val="28"/>
        </w:rPr>
        <w:tab/>
      </w:r>
      <w:r w:rsidR="008C545E">
        <w:rPr>
          <w:sz w:val="28"/>
          <w:szCs w:val="28"/>
        </w:rPr>
        <w:tab/>
      </w:r>
      <w:r w:rsidR="005A13EB">
        <w:rPr>
          <w:sz w:val="28"/>
          <w:szCs w:val="28"/>
        </w:rPr>
        <w:tab/>
      </w:r>
      <w:r w:rsidR="005A13EB">
        <w:rPr>
          <w:sz w:val="28"/>
          <w:szCs w:val="28"/>
        </w:rPr>
        <w:tab/>
      </w:r>
      <w:r w:rsidR="005A13EB">
        <w:rPr>
          <w:sz w:val="28"/>
          <w:szCs w:val="28"/>
        </w:rPr>
        <w:tab/>
        <w:t xml:space="preserve">Н.А. </w:t>
      </w:r>
      <w:proofErr w:type="spellStart"/>
      <w:r w:rsidR="005A13EB">
        <w:rPr>
          <w:sz w:val="28"/>
          <w:szCs w:val="28"/>
        </w:rPr>
        <w:t>Бегель</w:t>
      </w:r>
      <w:proofErr w:type="spellEnd"/>
    </w:p>
    <w:p w:rsidR="00E02FD5" w:rsidRDefault="00E02FD5">
      <w:pPr>
        <w:ind w:firstLine="426"/>
        <w:jc w:val="both"/>
      </w:pPr>
    </w:p>
    <w:p w:rsidR="00D05B15" w:rsidRDefault="00D05B15">
      <w:pPr>
        <w:ind w:firstLine="426"/>
        <w:jc w:val="both"/>
      </w:pPr>
      <w:r>
        <w:t xml:space="preserve">Секретарь комиссии                                             </w:t>
      </w:r>
      <w:r w:rsidR="0016470B">
        <w:tab/>
      </w:r>
      <w:r w:rsidR="008C545E">
        <w:tab/>
      </w:r>
      <w:proofErr w:type="spellStart"/>
      <w:r w:rsidR="008C545E">
        <w:t>А.Ю.Водолазова</w:t>
      </w:r>
      <w:proofErr w:type="spellEnd"/>
    </w:p>
    <w:p w:rsidR="009303D7" w:rsidRDefault="009303D7">
      <w:pPr>
        <w:ind w:firstLine="426"/>
        <w:jc w:val="both"/>
        <w:sectPr w:rsidR="009303D7" w:rsidSect="00AD7A3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9916" w:type="dxa"/>
        <w:tblInd w:w="-72" w:type="dxa"/>
        <w:tblLook w:val="01E0"/>
      </w:tblPr>
      <w:tblGrid>
        <w:gridCol w:w="5040"/>
        <w:gridCol w:w="4876"/>
      </w:tblGrid>
      <w:tr w:rsidR="009303D7" w:rsidRPr="00EC44BF">
        <w:tc>
          <w:tcPr>
            <w:tcW w:w="5040" w:type="dxa"/>
          </w:tcPr>
          <w:p w:rsidR="009303D7" w:rsidRPr="00EC44BF" w:rsidRDefault="009303D7" w:rsidP="00EC44BF">
            <w:pPr>
              <w:tabs>
                <w:tab w:val="left" w:pos="723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876" w:type="dxa"/>
          </w:tcPr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 xml:space="preserve">Утверждено </w:t>
            </w:r>
          </w:p>
          <w:p w:rsidR="009303D7" w:rsidRPr="00EC44BF" w:rsidRDefault="009303D7" w:rsidP="00EC44BF">
            <w:pPr>
              <w:tabs>
                <w:tab w:val="left" w:pos="7230"/>
              </w:tabs>
              <w:rPr>
                <w:sz w:val="26"/>
                <w:szCs w:val="26"/>
              </w:rPr>
            </w:pPr>
            <w:r w:rsidRPr="00EC44BF">
              <w:rPr>
                <w:sz w:val="26"/>
                <w:szCs w:val="26"/>
              </w:rPr>
              <w:t>на заседании территориальной избир</w:t>
            </w:r>
            <w:r w:rsidRPr="00EC44BF">
              <w:rPr>
                <w:sz w:val="26"/>
                <w:szCs w:val="26"/>
              </w:rPr>
              <w:t>а</w:t>
            </w:r>
            <w:r w:rsidRPr="00EC44BF">
              <w:rPr>
                <w:sz w:val="26"/>
                <w:szCs w:val="26"/>
              </w:rPr>
              <w:t xml:space="preserve">тельной комиссии Горячеключевская  </w:t>
            </w:r>
          </w:p>
          <w:p w:rsidR="009303D7" w:rsidRPr="00EC44BF" w:rsidRDefault="009303D7" w:rsidP="005A13EB">
            <w:pPr>
              <w:tabs>
                <w:tab w:val="left" w:pos="7230"/>
              </w:tabs>
              <w:rPr>
                <w:b/>
                <w:i/>
                <w:sz w:val="22"/>
              </w:rPr>
            </w:pPr>
            <w:r w:rsidRPr="00EC44BF">
              <w:rPr>
                <w:sz w:val="26"/>
                <w:szCs w:val="26"/>
              </w:rPr>
              <w:t xml:space="preserve">решение № </w:t>
            </w:r>
            <w:r w:rsidR="00E439F7">
              <w:rPr>
                <w:sz w:val="26"/>
                <w:szCs w:val="26"/>
              </w:rPr>
              <w:t>99/504</w:t>
            </w:r>
            <w:r w:rsidR="00A9412F">
              <w:rPr>
                <w:sz w:val="26"/>
                <w:szCs w:val="26"/>
              </w:rPr>
              <w:t xml:space="preserve">от </w:t>
            </w:r>
            <w:r w:rsidR="0036287A">
              <w:rPr>
                <w:sz w:val="26"/>
                <w:szCs w:val="26"/>
              </w:rPr>
              <w:t>2</w:t>
            </w:r>
            <w:r w:rsidR="005A13EB">
              <w:rPr>
                <w:sz w:val="26"/>
                <w:szCs w:val="26"/>
              </w:rPr>
              <w:t>5</w:t>
            </w:r>
            <w:r w:rsidR="00E439F7">
              <w:rPr>
                <w:sz w:val="26"/>
                <w:szCs w:val="26"/>
              </w:rPr>
              <w:t>октября</w:t>
            </w:r>
            <w:r w:rsidR="0050657D">
              <w:rPr>
                <w:sz w:val="26"/>
                <w:szCs w:val="26"/>
              </w:rPr>
              <w:t>201</w:t>
            </w:r>
            <w:r w:rsidR="0036287A">
              <w:rPr>
                <w:sz w:val="26"/>
                <w:szCs w:val="26"/>
              </w:rPr>
              <w:t>9</w:t>
            </w:r>
            <w:r w:rsidRPr="00EC44BF">
              <w:rPr>
                <w:sz w:val="26"/>
                <w:szCs w:val="26"/>
              </w:rPr>
              <w:t xml:space="preserve"> г</w:t>
            </w:r>
            <w:r w:rsidR="003D3B1F">
              <w:rPr>
                <w:sz w:val="26"/>
                <w:szCs w:val="26"/>
              </w:rPr>
              <w:t>.</w:t>
            </w:r>
          </w:p>
        </w:tc>
      </w:tr>
    </w:tbl>
    <w:p w:rsidR="009303D7" w:rsidRDefault="009303D7" w:rsidP="009303D7">
      <w:pPr>
        <w:jc w:val="center"/>
        <w:rPr>
          <w:b/>
        </w:rPr>
      </w:pPr>
    </w:p>
    <w:p w:rsidR="009303D7" w:rsidRDefault="009303D7" w:rsidP="009303D7">
      <w:pPr>
        <w:jc w:val="center"/>
        <w:rPr>
          <w:b/>
        </w:rPr>
      </w:pPr>
      <w:r>
        <w:rPr>
          <w:b/>
        </w:rPr>
        <w:t>ПЛАН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>работы территориальной избирательной комиссии Горячеключевская</w:t>
      </w:r>
    </w:p>
    <w:p w:rsidR="009303D7" w:rsidRDefault="009303D7" w:rsidP="009303D7">
      <w:pPr>
        <w:jc w:val="center"/>
        <w:rPr>
          <w:b/>
        </w:rPr>
      </w:pPr>
      <w:r>
        <w:rPr>
          <w:b/>
        </w:rPr>
        <w:t xml:space="preserve">на </w:t>
      </w:r>
      <w:r w:rsidR="00E439F7">
        <w:rPr>
          <w:b/>
        </w:rPr>
        <w:t>ноябрь</w:t>
      </w:r>
      <w:r w:rsidR="0050657D">
        <w:rPr>
          <w:b/>
        </w:rPr>
        <w:t>201</w:t>
      </w:r>
      <w:r w:rsidR="00584BE7">
        <w:rPr>
          <w:b/>
        </w:rPr>
        <w:t>9</w:t>
      </w:r>
      <w:r>
        <w:rPr>
          <w:b/>
        </w:rPr>
        <w:t xml:space="preserve"> года</w:t>
      </w:r>
    </w:p>
    <w:p w:rsidR="00835CC7" w:rsidRDefault="00835CC7" w:rsidP="009303D7">
      <w:pPr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388"/>
        <w:gridCol w:w="4678"/>
        <w:gridCol w:w="1276"/>
        <w:gridCol w:w="1871"/>
      </w:tblGrid>
      <w:tr w:rsidR="009303D7" w:rsidRPr="00144F1D" w:rsidTr="007B412C">
        <w:tc>
          <w:tcPr>
            <w:tcW w:w="739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 xml:space="preserve">№ </w:t>
            </w:r>
            <w:proofErr w:type="spellStart"/>
            <w:proofErr w:type="gramStart"/>
            <w:r w:rsidRPr="00862B9F">
              <w:rPr>
                <w:szCs w:val="28"/>
              </w:rPr>
              <w:t>п</w:t>
            </w:r>
            <w:proofErr w:type="spellEnd"/>
            <w:proofErr w:type="gramEnd"/>
            <w:r w:rsidRPr="00862B9F">
              <w:rPr>
                <w:szCs w:val="28"/>
              </w:rPr>
              <w:t>/</w:t>
            </w:r>
            <w:proofErr w:type="spellStart"/>
            <w:r w:rsidRPr="00862B9F">
              <w:rPr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Дата</w:t>
            </w:r>
          </w:p>
        </w:tc>
        <w:tc>
          <w:tcPr>
            <w:tcW w:w="4678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Место пров</w:t>
            </w:r>
            <w:r w:rsidRPr="00862B9F">
              <w:rPr>
                <w:szCs w:val="28"/>
              </w:rPr>
              <w:t>е</w:t>
            </w:r>
            <w:r w:rsidRPr="00862B9F">
              <w:rPr>
                <w:szCs w:val="28"/>
              </w:rPr>
              <w:t>дение**</w:t>
            </w:r>
          </w:p>
        </w:tc>
        <w:tc>
          <w:tcPr>
            <w:tcW w:w="1871" w:type="dxa"/>
          </w:tcPr>
          <w:p w:rsidR="009303D7" w:rsidRPr="00862B9F" w:rsidRDefault="009303D7" w:rsidP="001D095F">
            <w:pPr>
              <w:jc w:val="center"/>
              <w:rPr>
                <w:szCs w:val="28"/>
              </w:rPr>
            </w:pPr>
            <w:r w:rsidRPr="00862B9F">
              <w:rPr>
                <w:szCs w:val="28"/>
              </w:rPr>
              <w:t>Ответстве</w:t>
            </w:r>
            <w:r w:rsidRPr="00862B9F">
              <w:rPr>
                <w:szCs w:val="28"/>
              </w:rPr>
              <w:t>н</w:t>
            </w:r>
            <w:r w:rsidRPr="00862B9F">
              <w:rPr>
                <w:szCs w:val="28"/>
              </w:rPr>
              <w:t>ные</w:t>
            </w:r>
          </w:p>
        </w:tc>
      </w:tr>
      <w:tr w:rsidR="005E6236" w:rsidRPr="00144F1D" w:rsidTr="007B412C">
        <w:tc>
          <w:tcPr>
            <w:tcW w:w="739" w:type="dxa"/>
          </w:tcPr>
          <w:p w:rsidR="005E6236" w:rsidRDefault="005E6236" w:rsidP="008C4E8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5E6236" w:rsidRPr="00B661C4" w:rsidRDefault="005A13EB" w:rsidP="00362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4678" w:type="dxa"/>
          </w:tcPr>
          <w:p w:rsidR="005E6236" w:rsidRDefault="005A13EB" w:rsidP="005A13EB">
            <w:pPr>
              <w:pStyle w:val="Textbodyindent"/>
              <w:snapToGrid w:val="0"/>
              <w:ind w:left="-10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</w:t>
            </w:r>
            <w:r w:rsidRPr="005A13EB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ю</w:t>
            </w:r>
            <w:r w:rsidRPr="005A13EB">
              <w:rPr>
                <w:sz w:val="28"/>
                <w:szCs w:val="28"/>
              </w:rPr>
              <w:t xml:space="preserve"> в </w:t>
            </w:r>
            <w:proofErr w:type="gramStart"/>
            <w:r w:rsidRPr="005A13EB">
              <w:rPr>
                <w:sz w:val="28"/>
                <w:szCs w:val="28"/>
              </w:rPr>
              <w:t>краевом</w:t>
            </w:r>
            <w:proofErr w:type="gramEnd"/>
            <w:r w:rsidRPr="005A13EB">
              <w:rPr>
                <w:sz w:val="28"/>
                <w:szCs w:val="28"/>
              </w:rPr>
              <w:t xml:space="preserve"> этапа форума молодых и будущих организаторов выборов </w:t>
            </w:r>
          </w:p>
        </w:tc>
        <w:tc>
          <w:tcPr>
            <w:tcW w:w="1276" w:type="dxa"/>
          </w:tcPr>
          <w:p w:rsidR="005E6236" w:rsidRDefault="005E6236" w:rsidP="009232AB">
            <w:pPr>
              <w:rPr>
                <w:szCs w:val="28"/>
              </w:rPr>
            </w:pPr>
          </w:p>
        </w:tc>
        <w:tc>
          <w:tcPr>
            <w:tcW w:w="1871" w:type="dxa"/>
          </w:tcPr>
          <w:p w:rsidR="005A13EB" w:rsidRPr="005A13EB" w:rsidRDefault="005A13EB" w:rsidP="005A13EB">
            <w:pPr>
              <w:pStyle w:val="Textbodyindent"/>
              <w:snapToGrid w:val="0"/>
              <w:ind w:firstLine="0"/>
              <w:rPr>
                <w:sz w:val="28"/>
                <w:szCs w:val="28"/>
              </w:rPr>
            </w:pPr>
            <w:r w:rsidRPr="005A13EB">
              <w:rPr>
                <w:sz w:val="28"/>
                <w:szCs w:val="28"/>
              </w:rPr>
              <w:t>ТИК</w:t>
            </w:r>
          </w:p>
          <w:p w:rsidR="005A13EB" w:rsidRPr="005A13EB" w:rsidRDefault="005A13EB" w:rsidP="005A13EB">
            <w:pPr>
              <w:pStyle w:val="Textbodyindent"/>
              <w:snapToGrid w:val="0"/>
              <w:ind w:left="-108" w:firstLine="284"/>
              <w:rPr>
                <w:sz w:val="28"/>
                <w:szCs w:val="28"/>
              </w:rPr>
            </w:pPr>
            <w:r w:rsidRPr="005A13EB">
              <w:rPr>
                <w:sz w:val="28"/>
                <w:szCs w:val="28"/>
              </w:rPr>
              <w:t xml:space="preserve">ОВМП </w:t>
            </w:r>
          </w:p>
          <w:p w:rsidR="005E6236" w:rsidRDefault="005E6236" w:rsidP="005A13EB">
            <w:pPr>
              <w:rPr>
                <w:szCs w:val="28"/>
              </w:rPr>
            </w:pP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655A49">
            <w:r>
              <w:t xml:space="preserve">До </w:t>
            </w:r>
            <w:r w:rsidR="00655A49">
              <w:t>8 н</w:t>
            </w:r>
            <w:r w:rsidR="00655A49">
              <w:t>о</w:t>
            </w:r>
            <w:r w:rsidR="00655A49">
              <w:t xml:space="preserve">ября </w:t>
            </w:r>
            <w:r>
              <w:t>2019 г.</w:t>
            </w:r>
          </w:p>
        </w:tc>
        <w:tc>
          <w:tcPr>
            <w:tcW w:w="4678" w:type="dxa"/>
          </w:tcPr>
          <w:p w:rsidR="00DA606B" w:rsidRPr="001D41EE" w:rsidRDefault="00655A49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инвентаризации имущества ГАС «Выборы» и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щества избирательной комиссии Краснодарского края, находящееся на ответственном хранении в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 МО город Горячий Ключ</w:t>
            </w:r>
          </w:p>
        </w:tc>
        <w:tc>
          <w:tcPr>
            <w:tcW w:w="1276" w:type="dxa"/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ИККК</w:t>
            </w:r>
          </w:p>
        </w:tc>
        <w:tc>
          <w:tcPr>
            <w:tcW w:w="1871" w:type="dxa"/>
          </w:tcPr>
          <w:p w:rsidR="00DA606B" w:rsidRDefault="00DA606B" w:rsidP="005A13EB">
            <w:pPr>
              <w:rPr>
                <w:szCs w:val="28"/>
              </w:rPr>
            </w:pPr>
            <w:r>
              <w:rPr>
                <w:szCs w:val="28"/>
              </w:rPr>
              <w:t xml:space="preserve">Боровская Т.И. </w:t>
            </w:r>
          </w:p>
          <w:p w:rsidR="00655A49" w:rsidRDefault="00655A49" w:rsidP="005A13EB">
            <w:pPr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Default="00E439F7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ября </w:t>
            </w:r>
            <w:r w:rsidR="00DA606B">
              <w:rPr>
                <w:szCs w:val="28"/>
              </w:rPr>
              <w:t xml:space="preserve"> 2019г.</w:t>
            </w:r>
          </w:p>
        </w:tc>
        <w:tc>
          <w:tcPr>
            <w:tcW w:w="4678" w:type="dxa"/>
          </w:tcPr>
          <w:p w:rsidR="00E439F7" w:rsidRDefault="00E439F7" w:rsidP="005A13EB">
            <w:pPr>
              <w:jc w:val="both"/>
            </w:pPr>
            <w:r>
              <w:t>Подготовка и сдача в архивный о</w:t>
            </w:r>
            <w:r>
              <w:t>т</w:t>
            </w:r>
            <w:r>
              <w:t>дел описи №7 (продолжение) дел постоянного хранения</w:t>
            </w:r>
            <w:r w:rsidR="006D1B0E">
              <w:t xml:space="preserve"> </w:t>
            </w:r>
            <w:r w:rsidR="005A13EB">
              <w:t>территор</w:t>
            </w:r>
            <w:r w:rsidR="005A13EB">
              <w:t>и</w:t>
            </w:r>
            <w:r w:rsidR="005A13EB">
              <w:t xml:space="preserve">альной </w:t>
            </w:r>
            <w:r>
              <w:t>избирательной комиссии Г</w:t>
            </w:r>
            <w:r>
              <w:t>о</w:t>
            </w:r>
            <w:r>
              <w:t>рячеключевская за 2018 год</w:t>
            </w:r>
          </w:p>
          <w:p w:rsidR="00DA606B" w:rsidRPr="00F31B4B" w:rsidRDefault="00DA606B" w:rsidP="005A13EB">
            <w:pPr>
              <w:jc w:val="both"/>
            </w:pPr>
          </w:p>
        </w:tc>
        <w:tc>
          <w:tcPr>
            <w:tcW w:w="1276" w:type="dxa"/>
          </w:tcPr>
          <w:p w:rsidR="00DA606B" w:rsidRPr="00F31B4B" w:rsidRDefault="00DA606B" w:rsidP="00DA606B">
            <w:r>
              <w:t>ИККК</w:t>
            </w:r>
          </w:p>
        </w:tc>
        <w:tc>
          <w:tcPr>
            <w:tcW w:w="1871" w:type="dxa"/>
          </w:tcPr>
          <w:p w:rsidR="00DA606B" w:rsidRPr="00F31B4B" w:rsidRDefault="00DA606B" w:rsidP="005A13EB">
            <w:r>
              <w:t>Боровская Т.И. Кочубей И.И.</w:t>
            </w:r>
          </w:p>
        </w:tc>
      </w:tr>
      <w:tr w:rsidR="00655A49" w:rsidRPr="00144F1D" w:rsidTr="007B412C">
        <w:tc>
          <w:tcPr>
            <w:tcW w:w="739" w:type="dxa"/>
          </w:tcPr>
          <w:p w:rsidR="00655A49" w:rsidRDefault="00655A49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655A49" w:rsidRDefault="00655A49" w:rsidP="0065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ноя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ря 2019 г.</w:t>
            </w:r>
          </w:p>
        </w:tc>
        <w:tc>
          <w:tcPr>
            <w:tcW w:w="4678" w:type="dxa"/>
          </w:tcPr>
          <w:p w:rsidR="00655A49" w:rsidRDefault="00655A49" w:rsidP="005A13EB">
            <w:pPr>
              <w:jc w:val="both"/>
            </w:pPr>
            <w:r>
              <w:t>Участие в мероприятии 25-летия о</w:t>
            </w:r>
            <w:r>
              <w:t>б</w:t>
            </w:r>
            <w:r>
              <w:t>разования избирательной системы Краснодарского края</w:t>
            </w:r>
          </w:p>
        </w:tc>
        <w:tc>
          <w:tcPr>
            <w:tcW w:w="1276" w:type="dxa"/>
          </w:tcPr>
          <w:p w:rsidR="00655A49" w:rsidRDefault="00655A49" w:rsidP="00DA606B">
            <w:r>
              <w:t>ИККК</w:t>
            </w:r>
          </w:p>
        </w:tc>
        <w:tc>
          <w:tcPr>
            <w:tcW w:w="1871" w:type="dxa"/>
          </w:tcPr>
          <w:p w:rsidR="00655A49" w:rsidRDefault="00655A49" w:rsidP="005A13EB">
            <w:r>
              <w:t>ТИК, УИК</w:t>
            </w: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E439F7" w:rsidP="00655A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655A49">
              <w:rPr>
                <w:szCs w:val="28"/>
              </w:rPr>
              <w:t>25</w:t>
            </w:r>
            <w:r>
              <w:rPr>
                <w:szCs w:val="28"/>
              </w:rPr>
              <w:t xml:space="preserve">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ября </w:t>
            </w:r>
            <w:r w:rsidR="00DA606B">
              <w:rPr>
                <w:szCs w:val="28"/>
              </w:rPr>
              <w:t xml:space="preserve"> 2019 г.</w:t>
            </w:r>
          </w:p>
        </w:tc>
        <w:tc>
          <w:tcPr>
            <w:tcW w:w="4678" w:type="dxa"/>
          </w:tcPr>
          <w:p w:rsidR="00E439F7" w:rsidRDefault="00E439F7" w:rsidP="005A13EB">
            <w:pPr>
              <w:jc w:val="both"/>
            </w:pPr>
            <w:r>
              <w:t>Сдача описи №1 (продолжение) дел постоянного хранения</w:t>
            </w:r>
            <w:r w:rsidR="006D1B0E">
              <w:t xml:space="preserve"> </w:t>
            </w:r>
            <w:r>
              <w:t>территор</w:t>
            </w:r>
            <w:r>
              <w:t>и</w:t>
            </w:r>
            <w:r>
              <w:t>альной избирательной комиссии Г</w:t>
            </w:r>
            <w:r>
              <w:t>о</w:t>
            </w:r>
            <w:r>
              <w:t>рячеключевская</w:t>
            </w:r>
            <w:r w:rsidR="006D1B0E">
              <w:t xml:space="preserve"> </w:t>
            </w:r>
            <w:r>
              <w:t>по выборам През</w:t>
            </w:r>
            <w:r>
              <w:t>и</w:t>
            </w:r>
            <w:r>
              <w:t>дента Российской Федерации  (18.03.2018 года)</w:t>
            </w:r>
          </w:p>
          <w:p w:rsidR="00DA606B" w:rsidRPr="00F31B4B" w:rsidRDefault="00DA606B" w:rsidP="005A13EB">
            <w:pPr>
              <w:jc w:val="both"/>
            </w:pPr>
          </w:p>
        </w:tc>
        <w:tc>
          <w:tcPr>
            <w:tcW w:w="1276" w:type="dxa"/>
          </w:tcPr>
          <w:p w:rsidR="00DA606B" w:rsidRPr="00F31B4B" w:rsidRDefault="00E439F7" w:rsidP="00DA606B">
            <w:r>
              <w:t>ТИК</w:t>
            </w:r>
          </w:p>
        </w:tc>
        <w:tc>
          <w:tcPr>
            <w:tcW w:w="1871" w:type="dxa"/>
          </w:tcPr>
          <w:p w:rsidR="00DA606B" w:rsidRPr="00F31B4B" w:rsidRDefault="00E439F7" w:rsidP="005A13EB">
            <w:r>
              <w:t>Боровская Т.И.</w:t>
            </w: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655A49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 w:rsidR="00655A49">
              <w:rPr>
                <w:szCs w:val="28"/>
              </w:rPr>
              <w:t>0ноября</w:t>
            </w:r>
            <w:r w:rsidRPr="00B661C4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</w:p>
        </w:tc>
        <w:tc>
          <w:tcPr>
            <w:tcW w:w="4678" w:type="dxa"/>
          </w:tcPr>
          <w:p w:rsidR="00DA606B" w:rsidRDefault="00DA606B" w:rsidP="006D1B0E">
            <w:pPr>
              <w:ind w:firstLine="284"/>
              <w:jc w:val="both"/>
              <w:rPr>
                <w:szCs w:val="28"/>
              </w:rPr>
            </w:pPr>
            <w:r w:rsidRPr="003D3B1F">
              <w:rPr>
                <w:szCs w:val="28"/>
              </w:rPr>
              <w:t>Ввод и обработка сведений об и</w:t>
            </w:r>
            <w:r w:rsidRPr="003D3B1F">
              <w:rPr>
                <w:szCs w:val="28"/>
              </w:rPr>
              <w:t>з</w:t>
            </w:r>
            <w:r w:rsidRPr="003D3B1F">
              <w:rPr>
                <w:szCs w:val="28"/>
              </w:rPr>
              <w:t>бирателях в системе ГАС «Выбо</w:t>
            </w:r>
            <w:r>
              <w:rPr>
                <w:szCs w:val="28"/>
              </w:rPr>
              <w:t>ры», по</w:t>
            </w:r>
            <w:r w:rsidRPr="003D3B1F">
              <w:rPr>
                <w:szCs w:val="28"/>
              </w:rPr>
              <w:t xml:space="preserve">ступивших из ОУФМС, </w:t>
            </w:r>
            <w:proofErr w:type="spellStart"/>
            <w:r w:rsidRPr="003D3B1F">
              <w:rPr>
                <w:szCs w:val="28"/>
              </w:rPr>
              <w:t>ЗАГСа</w:t>
            </w:r>
            <w:proofErr w:type="spellEnd"/>
            <w:r w:rsidRPr="003D3B1F">
              <w:rPr>
                <w:szCs w:val="28"/>
              </w:rPr>
              <w:t xml:space="preserve"> за </w:t>
            </w:r>
            <w:r w:rsidR="00655A49">
              <w:rPr>
                <w:szCs w:val="28"/>
              </w:rPr>
              <w:t>октябрь</w:t>
            </w:r>
            <w:r w:rsidRPr="003D3B1F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3D3B1F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DA606B" w:rsidRPr="001D41EE" w:rsidRDefault="00DA606B" w:rsidP="00DA606B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DA606B" w:rsidRPr="00862B9F" w:rsidRDefault="00DA606B" w:rsidP="00DA6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655A49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До 3</w:t>
            </w:r>
            <w:r w:rsidR="00655A49">
              <w:rPr>
                <w:szCs w:val="28"/>
              </w:rPr>
              <w:t xml:space="preserve">0ноября </w:t>
            </w:r>
            <w:r w:rsidRPr="00B661C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4678" w:type="dxa"/>
          </w:tcPr>
          <w:p w:rsidR="00DA606B" w:rsidRDefault="00DA606B" w:rsidP="005A13EB">
            <w:pPr>
              <w:ind w:firstLine="284"/>
              <w:jc w:val="both"/>
              <w:rPr>
                <w:szCs w:val="28"/>
              </w:rPr>
            </w:pPr>
            <w:r w:rsidRPr="00493E8C">
              <w:rPr>
                <w:szCs w:val="28"/>
              </w:rPr>
              <w:t>Работа по устранению некоррек</w:t>
            </w:r>
            <w:r w:rsidRPr="00493E8C">
              <w:rPr>
                <w:szCs w:val="28"/>
              </w:rPr>
              <w:t>т</w:t>
            </w:r>
            <w:r w:rsidRPr="00493E8C">
              <w:rPr>
                <w:szCs w:val="28"/>
              </w:rPr>
              <w:t>ных повторяющих</w:t>
            </w:r>
            <w:r>
              <w:rPr>
                <w:szCs w:val="28"/>
              </w:rPr>
              <w:t>ся</w:t>
            </w:r>
            <w:r w:rsidRPr="00493E8C">
              <w:rPr>
                <w:szCs w:val="28"/>
              </w:rPr>
              <w:t xml:space="preserve"> записей изб</w:t>
            </w:r>
            <w:r w:rsidRPr="00493E8C">
              <w:rPr>
                <w:szCs w:val="28"/>
              </w:rPr>
              <w:t>и</w:t>
            </w:r>
            <w:r w:rsidRPr="00493E8C">
              <w:rPr>
                <w:szCs w:val="28"/>
              </w:rPr>
              <w:t>рателей в регистре избирателей</w:t>
            </w:r>
          </w:p>
        </w:tc>
        <w:tc>
          <w:tcPr>
            <w:tcW w:w="1276" w:type="dxa"/>
          </w:tcPr>
          <w:p w:rsidR="00DA606B" w:rsidRPr="001D41EE" w:rsidRDefault="00DA606B" w:rsidP="00DA606B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</w:tcPr>
          <w:p w:rsidR="00DA606B" w:rsidRPr="00862B9F" w:rsidRDefault="00DA606B" w:rsidP="00DA60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44F1D" w:rsidTr="007B412C">
        <w:tc>
          <w:tcPr>
            <w:tcW w:w="739" w:type="dxa"/>
          </w:tcPr>
          <w:p w:rsidR="00DA606B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DA606B" w:rsidRPr="00B661C4" w:rsidRDefault="00DA606B" w:rsidP="00DA606B">
            <w:r w:rsidRPr="00B661C4">
              <w:rPr>
                <w:szCs w:val="28"/>
              </w:rPr>
              <w:t>Весь п</w:t>
            </w:r>
            <w:r w:rsidRPr="00B661C4">
              <w:rPr>
                <w:szCs w:val="28"/>
              </w:rPr>
              <w:t>е</w:t>
            </w:r>
            <w:r w:rsidRPr="00B661C4">
              <w:rPr>
                <w:szCs w:val="28"/>
              </w:rPr>
              <w:t>риод</w:t>
            </w:r>
          </w:p>
        </w:tc>
        <w:tc>
          <w:tcPr>
            <w:tcW w:w="4678" w:type="dxa"/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Работа с номенклатурой дел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риториальной избирательной коми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lastRenderedPageBreak/>
              <w:t>сией Горячеключевская</w:t>
            </w:r>
          </w:p>
        </w:tc>
        <w:tc>
          <w:tcPr>
            <w:tcW w:w="1276" w:type="dxa"/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  <w:tc>
          <w:tcPr>
            <w:tcW w:w="1871" w:type="dxa"/>
          </w:tcPr>
          <w:p w:rsidR="00DA606B" w:rsidRDefault="00DA606B" w:rsidP="00DA606B">
            <w:pPr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DA606B" w:rsidRDefault="00DA606B" w:rsidP="00DA606B"/>
        </w:tc>
      </w:tr>
      <w:tr w:rsidR="00DA606B" w:rsidRPr="001D41EE" w:rsidTr="007B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pPr>
              <w:rPr>
                <w:szCs w:val="28"/>
              </w:rPr>
            </w:pPr>
            <w:r w:rsidRPr="00B661C4">
              <w:rPr>
                <w:szCs w:val="28"/>
              </w:rPr>
              <w:t>Весь п</w:t>
            </w:r>
            <w:r w:rsidRPr="00B661C4">
              <w:rPr>
                <w:szCs w:val="28"/>
              </w:rPr>
              <w:t>е</w:t>
            </w:r>
            <w:r w:rsidRPr="00B661C4">
              <w:rPr>
                <w:szCs w:val="28"/>
              </w:rPr>
              <w:t>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Default="00DA606B" w:rsidP="005A13EB">
            <w:pPr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поручений для изб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рательных комиссий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образований, территориальных избирательных комиссий на </w:t>
            </w:r>
            <w:r w:rsidR="00E439F7">
              <w:rPr>
                <w:szCs w:val="28"/>
              </w:rPr>
              <w:t>ноябрь</w:t>
            </w:r>
            <w:r>
              <w:rPr>
                <w:szCs w:val="28"/>
              </w:rPr>
              <w:t xml:space="preserve">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DA606B" w:rsidRDefault="00DA606B" w:rsidP="00DA6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Кочубей И.И. </w:t>
            </w:r>
          </w:p>
        </w:tc>
      </w:tr>
      <w:tr w:rsidR="00DA606B" w:rsidRPr="001D41EE" w:rsidTr="007B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pPr>
              <w:jc w:val="center"/>
              <w:rPr>
                <w:szCs w:val="28"/>
              </w:rPr>
            </w:pPr>
            <w:r w:rsidRPr="00B661C4">
              <w:rPr>
                <w:szCs w:val="28"/>
              </w:rPr>
              <w:t>Весь п</w:t>
            </w:r>
            <w:r w:rsidRPr="00B661C4">
              <w:rPr>
                <w:szCs w:val="28"/>
              </w:rPr>
              <w:t>е</w:t>
            </w:r>
            <w:r w:rsidRPr="00B661C4">
              <w:rPr>
                <w:szCs w:val="28"/>
              </w:rPr>
              <w:t>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 w:rsidRPr="001D41EE">
              <w:rPr>
                <w:szCs w:val="28"/>
              </w:rPr>
              <w:t>Размещение на сайте избирател</w:t>
            </w:r>
            <w:r w:rsidRPr="001D41EE">
              <w:rPr>
                <w:szCs w:val="28"/>
              </w:rPr>
              <w:t>ь</w:t>
            </w:r>
            <w:r w:rsidRPr="001D41EE">
              <w:rPr>
                <w:szCs w:val="28"/>
              </w:rPr>
              <w:t xml:space="preserve">ной комиссии Краснодарского края и на страничке ТИК официального сайта </w:t>
            </w:r>
            <w:proofErr w:type="gramStart"/>
            <w:r w:rsidRPr="001D41EE">
              <w:rPr>
                <w:szCs w:val="28"/>
              </w:rPr>
              <w:t>г</w:t>
            </w:r>
            <w:proofErr w:type="gramEnd"/>
            <w:r w:rsidRPr="001D41EE">
              <w:rPr>
                <w:szCs w:val="28"/>
              </w:rPr>
              <w:t>. Горячий Ключ  информации о деятельности территориальной и</w:t>
            </w:r>
            <w:r w:rsidRPr="001D41EE">
              <w:rPr>
                <w:szCs w:val="28"/>
              </w:rPr>
              <w:t>з</w:t>
            </w:r>
            <w:r w:rsidRPr="001D41EE">
              <w:rPr>
                <w:szCs w:val="28"/>
              </w:rPr>
              <w:t>бирательной комиссии Горячекл</w:t>
            </w:r>
            <w:r w:rsidRPr="001D41EE">
              <w:rPr>
                <w:szCs w:val="28"/>
              </w:rPr>
              <w:t>ю</w:t>
            </w:r>
            <w:r w:rsidRPr="001D41EE">
              <w:rPr>
                <w:szCs w:val="28"/>
              </w:rPr>
              <w:t>чевская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Инте</w:t>
            </w:r>
            <w:r w:rsidRPr="001D41EE">
              <w:rPr>
                <w:szCs w:val="28"/>
              </w:rPr>
              <w:t>р</w:t>
            </w:r>
            <w:r>
              <w:rPr>
                <w:szCs w:val="28"/>
              </w:rPr>
              <w:t>нет-стр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ничка ТИК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  <w:r w:rsidRPr="001D41EE">
              <w:rPr>
                <w:szCs w:val="28"/>
              </w:rPr>
              <w:t>ТИК Гор</w:t>
            </w:r>
            <w:r w:rsidRPr="001D41EE">
              <w:rPr>
                <w:szCs w:val="28"/>
              </w:rPr>
              <w:t>я</w:t>
            </w:r>
            <w:r w:rsidRPr="001D41EE">
              <w:rPr>
                <w:szCs w:val="28"/>
              </w:rPr>
              <w:t>чеключе</w:t>
            </w:r>
            <w:r w:rsidRPr="001D41EE">
              <w:rPr>
                <w:szCs w:val="28"/>
              </w:rPr>
              <w:t>в</w:t>
            </w:r>
            <w:r w:rsidRPr="001D41EE">
              <w:rPr>
                <w:szCs w:val="28"/>
              </w:rPr>
              <w:t>ская</w:t>
            </w:r>
          </w:p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</w:tr>
      <w:tr w:rsidR="00DA606B" w:rsidRPr="001D41EE" w:rsidTr="007B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B661C4" w:rsidRDefault="00DA606B" w:rsidP="00DA606B">
            <w:r w:rsidRPr="00B661C4">
              <w:rPr>
                <w:szCs w:val="28"/>
              </w:rPr>
              <w:t>Весь п</w:t>
            </w:r>
            <w:r w:rsidRPr="00B661C4">
              <w:rPr>
                <w:szCs w:val="28"/>
              </w:rPr>
              <w:t>е</w:t>
            </w:r>
            <w:r w:rsidRPr="00B661C4">
              <w:rPr>
                <w:szCs w:val="28"/>
              </w:rPr>
              <w:t>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5A13EB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Участие во всех проводимых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вещаниях, мероприятиях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комиссией Краснодарского края и администрации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 город Горячий Ключ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06B" w:rsidRPr="001D41EE" w:rsidRDefault="00DA606B" w:rsidP="00DA606B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7" w:rsidRDefault="00E439F7" w:rsidP="00E4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Боровская Т.И.</w:t>
            </w:r>
          </w:p>
          <w:p w:rsidR="00E439F7" w:rsidRPr="001D41EE" w:rsidRDefault="00E439F7" w:rsidP="00E43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Кочубей И.И.</w:t>
            </w:r>
          </w:p>
        </w:tc>
      </w:tr>
    </w:tbl>
    <w:p w:rsidR="001D41EE" w:rsidRDefault="001D41EE" w:rsidP="009303D7">
      <w:pPr>
        <w:jc w:val="center"/>
        <w:rPr>
          <w:szCs w:val="28"/>
        </w:rPr>
      </w:pPr>
    </w:p>
    <w:p w:rsidR="00835CC7" w:rsidRPr="00CF57AC" w:rsidRDefault="00835CC7" w:rsidP="009303D7">
      <w:pPr>
        <w:jc w:val="center"/>
        <w:rPr>
          <w:szCs w:val="28"/>
        </w:rPr>
      </w:pPr>
    </w:p>
    <w:p w:rsidR="006C1728" w:rsidRDefault="005A13EB" w:rsidP="009303D7">
      <w:pPr>
        <w:ind w:firstLine="180"/>
      </w:pPr>
      <w:r>
        <w:t>Секретарь</w:t>
      </w:r>
    </w:p>
    <w:p w:rsidR="009303D7" w:rsidRDefault="009303D7" w:rsidP="009303D7">
      <w:pPr>
        <w:ind w:firstLine="180"/>
      </w:pPr>
      <w:bookmarkStart w:id="0" w:name="_GoBack"/>
      <w:bookmarkEnd w:id="0"/>
      <w:r>
        <w:t>территориальной</w:t>
      </w:r>
    </w:p>
    <w:p w:rsidR="009303D7" w:rsidRDefault="009303D7" w:rsidP="003D3B1F">
      <w:pPr>
        <w:ind w:firstLine="180"/>
      </w:pPr>
      <w:r>
        <w:t>избирательной комиссии __</w:t>
      </w:r>
      <w:r w:rsidR="00AD7A30">
        <w:t>____________</w:t>
      </w:r>
      <w:r w:rsidR="005A13EB">
        <w:t xml:space="preserve">А.Ю. </w:t>
      </w:r>
      <w:proofErr w:type="spellStart"/>
      <w:r w:rsidR="005A13EB">
        <w:t>Водолазова</w:t>
      </w:r>
      <w:proofErr w:type="spellEnd"/>
    </w:p>
    <w:p w:rsidR="006334E6" w:rsidRDefault="006334E6" w:rsidP="009303D7">
      <w:pPr>
        <w:ind w:firstLine="1980"/>
        <w:rPr>
          <w:sz w:val="16"/>
          <w:szCs w:val="16"/>
        </w:rPr>
      </w:pPr>
    </w:p>
    <w:sectPr w:rsidR="006334E6" w:rsidSect="003D3B1F">
      <w:pgSz w:w="11906" w:h="16838"/>
      <w:pgMar w:top="1134" w:right="567" w:bottom="568" w:left="1233" w:header="720" w:footer="72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A5" w:rsidRDefault="00A175A5">
      <w:r>
        <w:separator/>
      </w:r>
    </w:p>
  </w:endnote>
  <w:endnote w:type="continuationSeparator" w:id="1">
    <w:p w:rsidR="00A175A5" w:rsidRDefault="00A1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A5" w:rsidRDefault="00A175A5">
      <w:r>
        <w:separator/>
      </w:r>
    </w:p>
  </w:footnote>
  <w:footnote w:type="continuationSeparator" w:id="1">
    <w:p w:rsidR="00A175A5" w:rsidRDefault="00A1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4B07"/>
    <w:multiLevelType w:val="hybridMultilevel"/>
    <w:tmpl w:val="0146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02FD5"/>
    <w:rsid w:val="00011B4D"/>
    <w:rsid w:val="000374A1"/>
    <w:rsid w:val="00042B91"/>
    <w:rsid w:val="0005118F"/>
    <w:rsid w:val="00057448"/>
    <w:rsid w:val="00065D28"/>
    <w:rsid w:val="00082FD8"/>
    <w:rsid w:val="00093F4C"/>
    <w:rsid w:val="0009502A"/>
    <w:rsid w:val="000A1C09"/>
    <w:rsid w:val="000B1AC0"/>
    <w:rsid w:val="000B7E0D"/>
    <w:rsid w:val="000C6A11"/>
    <w:rsid w:val="000C6F28"/>
    <w:rsid w:val="000E4B37"/>
    <w:rsid w:val="000F457D"/>
    <w:rsid w:val="000F6306"/>
    <w:rsid w:val="00101F04"/>
    <w:rsid w:val="00102269"/>
    <w:rsid w:val="00102338"/>
    <w:rsid w:val="001051AF"/>
    <w:rsid w:val="00112C23"/>
    <w:rsid w:val="00117014"/>
    <w:rsid w:val="00117A07"/>
    <w:rsid w:val="001215F2"/>
    <w:rsid w:val="00127CB7"/>
    <w:rsid w:val="0013154E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3EDC"/>
    <w:rsid w:val="00185126"/>
    <w:rsid w:val="00192B7B"/>
    <w:rsid w:val="00193C16"/>
    <w:rsid w:val="00195639"/>
    <w:rsid w:val="001A2B45"/>
    <w:rsid w:val="001C018C"/>
    <w:rsid w:val="001C426A"/>
    <w:rsid w:val="001C4585"/>
    <w:rsid w:val="001C4F35"/>
    <w:rsid w:val="001D095F"/>
    <w:rsid w:val="001D41EE"/>
    <w:rsid w:val="001E0213"/>
    <w:rsid w:val="001F5874"/>
    <w:rsid w:val="002060DE"/>
    <w:rsid w:val="00206ABF"/>
    <w:rsid w:val="002149F6"/>
    <w:rsid w:val="00227F71"/>
    <w:rsid w:val="00237B55"/>
    <w:rsid w:val="002430AA"/>
    <w:rsid w:val="00251AB4"/>
    <w:rsid w:val="00255BF7"/>
    <w:rsid w:val="002622DA"/>
    <w:rsid w:val="002749B5"/>
    <w:rsid w:val="002801B7"/>
    <w:rsid w:val="002955F5"/>
    <w:rsid w:val="002A5551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336A0"/>
    <w:rsid w:val="00347A98"/>
    <w:rsid w:val="00361E76"/>
    <w:rsid w:val="00361F21"/>
    <w:rsid w:val="0036287A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7FD6"/>
    <w:rsid w:val="003B3D87"/>
    <w:rsid w:val="003D213B"/>
    <w:rsid w:val="003D3B1F"/>
    <w:rsid w:val="003D477D"/>
    <w:rsid w:val="003E0C40"/>
    <w:rsid w:val="003E580E"/>
    <w:rsid w:val="0040124A"/>
    <w:rsid w:val="00401A90"/>
    <w:rsid w:val="004032D3"/>
    <w:rsid w:val="00404138"/>
    <w:rsid w:val="00405195"/>
    <w:rsid w:val="00411A32"/>
    <w:rsid w:val="00416F3B"/>
    <w:rsid w:val="004245F3"/>
    <w:rsid w:val="004435B2"/>
    <w:rsid w:val="00453B15"/>
    <w:rsid w:val="00462E09"/>
    <w:rsid w:val="004802DD"/>
    <w:rsid w:val="00481EAE"/>
    <w:rsid w:val="0048580A"/>
    <w:rsid w:val="00493E8C"/>
    <w:rsid w:val="00495B95"/>
    <w:rsid w:val="004A0FC6"/>
    <w:rsid w:val="004A6AE6"/>
    <w:rsid w:val="004B0B03"/>
    <w:rsid w:val="004B53EA"/>
    <w:rsid w:val="004B7E2C"/>
    <w:rsid w:val="004C6160"/>
    <w:rsid w:val="004C7796"/>
    <w:rsid w:val="004D0920"/>
    <w:rsid w:val="00505A59"/>
    <w:rsid w:val="00506496"/>
    <w:rsid w:val="0050657D"/>
    <w:rsid w:val="00506E51"/>
    <w:rsid w:val="00507ABC"/>
    <w:rsid w:val="0051758F"/>
    <w:rsid w:val="005327B2"/>
    <w:rsid w:val="00533AF0"/>
    <w:rsid w:val="00546F60"/>
    <w:rsid w:val="0054781D"/>
    <w:rsid w:val="005620E5"/>
    <w:rsid w:val="005660EB"/>
    <w:rsid w:val="0058051B"/>
    <w:rsid w:val="00581496"/>
    <w:rsid w:val="00582A0E"/>
    <w:rsid w:val="00584BE7"/>
    <w:rsid w:val="00584CAB"/>
    <w:rsid w:val="0059487B"/>
    <w:rsid w:val="005A13EB"/>
    <w:rsid w:val="005B0DE7"/>
    <w:rsid w:val="005C22DA"/>
    <w:rsid w:val="005E411F"/>
    <w:rsid w:val="005E6236"/>
    <w:rsid w:val="005E6390"/>
    <w:rsid w:val="005F2A42"/>
    <w:rsid w:val="005F6813"/>
    <w:rsid w:val="00600F41"/>
    <w:rsid w:val="00602FE4"/>
    <w:rsid w:val="00604A66"/>
    <w:rsid w:val="00611A8C"/>
    <w:rsid w:val="00615CC4"/>
    <w:rsid w:val="00623144"/>
    <w:rsid w:val="006334E6"/>
    <w:rsid w:val="00633D04"/>
    <w:rsid w:val="006426B8"/>
    <w:rsid w:val="00643BC9"/>
    <w:rsid w:val="00645D52"/>
    <w:rsid w:val="00655A49"/>
    <w:rsid w:val="0066459D"/>
    <w:rsid w:val="006714D1"/>
    <w:rsid w:val="006741D6"/>
    <w:rsid w:val="006750C9"/>
    <w:rsid w:val="00690988"/>
    <w:rsid w:val="006A6A9B"/>
    <w:rsid w:val="006B0FD6"/>
    <w:rsid w:val="006C1728"/>
    <w:rsid w:val="006C66EE"/>
    <w:rsid w:val="006C760F"/>
    <w:rsid w:val="006D04B7"/>
    <w:rsid w:val="006D1B0E"/>
    <w:rsid w:val="006D3F29"/>
    <w:rsid w:val="006E56C1"/>
    <w:rsid w:val="006E7AB1"/>
    <w:rsid w:val="006F2D10"/>
    <w:rsid w:val="00705FEE"/>
    <w:rsid w:val="00714E28"/>
    <w:rsid w:val="007227DB"/>
    <w:rsid w:val="0072677C"/>
    <w:rsid w:val="00732686"/>
    <w:rsid w:val="00751DCE"/>
    <w:rsid w:val="00760A4E"/>
    <w:rsid w:val="0077238D"/>
    <w:rsid w:val="00774604"/>
    <w:rsid w:val="00775842"/>
    <w:rsid w:val="00782E5D"/>
    <w:rsid w:val="0079081C"/>
    <w:rsid w:val="007969BA"/>
    <w:rsid w:val="007A35B8"/>
    <w:rsid w:val="007A399A"/>
    <w:rsid w:val="007B412C"/>
    <w:rsid w:val="007C48E1"/>
    <w:rsid w:val="007C7231"/>
    <w:rsid w:val="007F035B"/>
    <w:rsid w:val="007F68F2"/>
    <w:rsid w:val="0080013A"/>
    <w:rsid w:val="00807736"/>
    <w:rsid w:val="0082227B"/>
    <w:rsid w:val="00835CC7"/>
    <w:rsid w:val="00856964"/>
    <w:rsid w:val="00861556"/>
    <w:rsid w:val="008621A4"/>
    <w:rsid w:val="00862B9F"/>
    <w:rsid w:val="00863D2C"/>
    <w:rsid w:val="00873C95"/>
    <w:rsid w:val="0088345E"/>
    <w:rsid w:val="00886B82"/>
    <w:rsid w:val="0088745D"/>
    <w:rsid w:val="00896667"/>
    <w:rsid w:val="008A319E"/>
    <w:rsid w:val="008C40DE"/>
    <w:rsid w:val="008C4E8B"/>
    <w:rsid w:val="008C545E"/>
    <w:rsid w:val="008D458A"/>
    <w:rsid w:val="008D527D"/>
    <w:rsid w:val="00907545"/>
    <w:rsid w:val="00911B2E"/>
    <w:rsid w:val="0091469D"/>
    <w:rsid w:val="0091739A"/>
    <w:rsid w:val="00922BC5"/>
    <w:rsid w:val="009232AB"/>
    <w:rsid w:val="00923E78"/>
    <w:rsid w:val="009260CC"/>
    <w:rsid w:val="00926C42"/>
    <w:rsid w:val="009303D7"/>
    <w:rsid w:val="0093146D"/>
    <w:rsid w:val="0093673F"/>
    <w:rsid w:val="009438AC"/>
    <w:rsid w:val="00954121"/>
    <w:rsid w:val="00954BBC"/>
    <w:rsid w:val="00957D18"/>
    <w:rsid w:val="00960D2F"/>
    <w:rsid w:val="00971796"/>
    <w:rsid w:val="00996550"/>
    <w:rsid w:val="009A78BC"/>
    <w:rsid w:val="009B2A0C"/>
    <w:rsid w:val="009B35EC"/>
    <w:rsid w:val="009B4881"/>
    <w:rsid w:val="009C0768"/>
    <w:rsid w:val="009D5986"/>
    <w:rsid w:val="00A004DD"/>
    <w:rsid w:val="00A070DE"/>
    <w:rsid w:val="00A12460"/>
    <w:rsid w:val="00A175A5"/>
    <w:rsid w:val="00A25A09"/>
    <w:rsid w:val="00A25C51"/>
    <w:rsid w:val="00A36530"/>
    <w:rsid w:val="00A36F81"/>
    <w:rsid w:val="00A40518"/>
    <w:rsid w:val="00A43E66"/>
    <w:rsid w:val="00A51097"/>
    <w:rsid w:val="00A60F74"/>
    <w:rsid w:val="00A70DE7"/>
    <w:rsid w:val="00A70E70"/>
    <w:rsid w:val="00A7233F"/>
    <w:rsid w:val="00A9412F"/>
    <w:rsid w:val="00AA1655"/>
    <w:rsid w:val="00AA3E62"/>
    <w:rsid w:val="00AA7938"/>
    <w:rsid w:val="00AB1333"/>
    <w:rsid w:val="00AC6115"/>
    <w:rsid w:val="00AD7A30"/>
    <w:rsid w:val="00AF68EE"/>
    <w:rsid w:val="00AF79A0"/>
    <w:rsid w:val="00B13073"/>
    <w:rsid w:val="00B415D0"/>
    <w:rsid w:val="00B4545D"/>
    <w:rsid w:val="00B5018F"/>
    <w:rsid w:val="00B51257"/>
    <w:rsid w:val="00B5184F"/>
    <w:rsid w:val="00B661C4"/>
    <w:rsid w:val="00B7021D"/>
    <w:rsid w:val="00B91217"/>
    <w:rsid w:val="00B9361E"/>
    <w:rsid w:val="00B93B5F"/>
    <w:rsid w:val="00BA0455"/>
    <w:rsid w:val="00BA1683"/>
    <w:rsid w:val="00BA4C45"/>
    <w:rsid w:val="00BB01A8"/>
    <w:rsid w:val="00BB2C2E"/>
    <w:rsid w:val="00BC16A2"/>
    <w:rsid w:val="00BD5DA7"/>
    <w:rsid w:val="00BE1EDE"/>
    <w:rsid w:val="00BE4C5F"/>
    <w:rsid w:val="00C04961"/>
    <w:rsid w:val="00C07F51"/>
    <w:rsid w:val="00C157CE"/>
    <w:rsid w:val="00C207A1"/>
    <w:rsid w:val="00C317D8"/>
    <w:rsid w:val="00C4089B"/>
    <w:rsid w:val="00C41256"/>
    <w:rsid w:val="00C41E4D"/>
    <w:rsid w:val="00C436A6"/>
    <w:rsid w:val="00C53B10"/>
    <w:rsid w:val="00C60FED"/>
    <w:rsid w:val="00C62948"/>
    <w:rsid w:val="00C77148"/>
    <w:rsid w:val="00C8286A"/>
    <w:rsid w:val="00C925C9"/>
    <w:rsid w:val="00C97906"/>
    <w:rsid w:val="00CB0D2A"/>
    <w:rsid w:val="00CB6839"/>
    <w:rsid w:val="00CB7A7F"/>
    <w:rsid w:val="00CC7060"/>
    <w:rsid w:val="00CE333D"/>
    <w:rsid w:val="00CE6241"/>
    <w:rsid w:val="00CF269F"/>
    <w:rsid w:val="00CF57AC"/>
    <w:rsid w:val="00D05B15"/>
    <w:rsid w:val="00D3193F"/>
    <w:rsid w:val="00D33312"/>
    <w:rsid w:val="00D35D02"/>
    <w:rsid w:val="00D62481"/>
    <w:rsid w:val="00D662B2"/>
    <w:rsid w:val="00D677E1"/>
    <w:rsid w:val="00D7044E"/>
    <w:rsid w:val="00D70A16"/>
    <w:rsid w:val="00D717BA"/>
    <w:rsid w:val="00D80D6E"/>
    <w:rsid w:val="00D83927"/>
    <w:rsid w:val="00D9113E"/>
    <w:rsid w:val="00DA606B"/>
    <w:rsid w:val="00DA6498"/>
    <w:rsid w:val="00DB0BD7"/>
    <w:rsid w:val="00DB44D5"/>
    <w:rsid w:val="00DB6FA5"/>
    <w:rsid w:val="00DB70CE"/>
    <w:rsid w:val="00DC3691"/>
    <w:rsid w:val="00DC424B"/>
    <w:rsid w:val="00DD007F"/>
    <w:rsid w:val="00DD05F0"/>
    <w:rsid w:val="00DE59F0"/>
    <w:rsid w:val="00DE5FEA"/>
    <w:rsid w:val="00DF78F4"/>
    <w:rsid w:val="00DF7B61"/>
    <w:rsid w:val="00E02FD5"/>
    <w:rsid w:val="00E11CED"/>
    <w:rsid w:val="00E14C23"/>
    <w:rsid w:val="00E1563E"/>
    <w:rsid w:val="00E22494"/>
    <w:rsid w:val="00E26DE8"/>
    <w:rsid w:val="00E26EF0"/>
    <w:rsid w:val="00E375E6"/>
    <w:rsid w:val="00E42D6C"/>
    <w:rsid w:val="00E439F7"/>
    <w:rsid w:val="00E45084"/>
    <w:rsid w:val="00E51301"/>
    <w:rsid w:val="00E525C1"/>
    <w:rsid w:val="00E56F4F"/>
    <w:rsid w:val="00E76A3F"/>
    <w:rsid w:val="00E808CD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D6725"/>
    <w:rsid w:val="00EE485E"/>
    <w:rsid w:val="00F01AF7"/>
    <w:rsid w:val="00F01E5E"/>
    <w:rsid w:val="00F06D89"/>
    <w:rsid w:val="00F11877"/>
    <w:rsid w:val="00F128AF"/>
    <w:rsid w:val="00F17D35"/>
    <w:rsid w:val="00F22C1C"/>
    <w:rsid w:val="00F25A37"/>
    <w:rsid w:val="00F25F1D"/>
    <w:rsid w:val="00F3087E"/>
    <w:rsid w:val="00F30A84"/>
    <w:rsid w:val="00F35C0E"/>
    <w:rsid w:val="00F3675C"/>
    <w:rsid w:val="00F417F3"/>
    <w:rsid w:val="00F51B18"/>
    <w:rsid w:val="00F640E5"/>
    <w:rsid w:val="00F73B6E"/>
    <w:rsid w:val="00F73CE8"/>
    <w:rsid w:val="00F73CEB"/>
    <w:rsid w:val="00F87DB1"/>
    <w:rsid w:val="00F93914"/>
    <w:rsid w:val="00FB40DA"/>
    <w:rsid w:val="00FB6550"/>
    <w:rsid w:val="00FC103D"/>
    <w:rsid w:val="00FD124D"/>
    <w:rsid w:val="00FD542E"/>
    <w:rsid w:val="00FD56A6"/>
    <w:rsid w:val="00FD73FA"/>
    <w:rsid w:val="00FE50E2"/>
    <w:rsid w:val="00FE5904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D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4802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802DD"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02DD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table" w:customStyle="1" w:styleId="11">
    <w:name w:val="Сетка таблицы1"/>
    <w:basedOn w:val="a1"/>
    <w:next w:val="aa"/>
    <w:uiPriority w:val="59"/>
    <w:rsid w:val="006334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43AF-48E0-40F2-B204-7ACB2F53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Танечка</cp:lastModifiedBy>
  <cp:revision>5</cp:revision>
  <cp:lastPrinted>2019-10-01T09:29:00Z</cp:lastPrinted>
  <dcterms:created xsi:type="dcterms:W3CDTF">2019-10-16T12:57:00Z</dcterms:created>
  <dcterms:modified xsi:type="dcterms:W3CDTF">2019-10-25T09:36:00Z</dcterms:modified>
</cp:coreProperties>
</file>