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30" w:rsidRDefault="00610630" w:rsidP="00795ECA">
      <w:pPr>
        <w:spacing w:after="0" w:line="240" w:lineRule="auto"/>
        <w:rPr>
          <w:rFonts w:ascii="Times New Roman" w:hAnsi="Times New Roman"/>
        </w:rPr>
      </w:pPr>
    </w:p>
    <w:p w:rsidR="002D5D5E" w:rsidRDefault="002D5D5E" w:rsidP="002D5D5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имущественных и земельных отношений, всего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2017 года проведено 14 проверок  на 13 земельных участках общей площадью 9966 кв.м. Выявлено 12 административных правонарушения, в том числе: </w:t>
      </w:r>
    </w:p>
    <w:p w:rsidR="002D5D5E" w:rsidRDefault="002D5D5E" w:rsidP="002D5D5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административных правонарушения, ответственность за которые предусмотрена ст. 7.1 КоАП РФ в части самовольного занятия земельного участка, материалы направлены государственному инспектору г. Горячий Ключ и Туапсинскому району по использованию и охране земель для привлечения виновных лиц к административной ответственности, наложено 3 административных штрафа;</w:t>
      </w:r>
    </w:p>
    <w:p w:rsidR="002D5D5E" w:rsidRPr="0004611F" w:rsidRDefault="002D5D5E" w:rsidP="002D5D5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 административных правонарушения, ответственность за которые предусмотрена ст.8.1 </w:t>
      </w:r>
      <w:r w:rsidRPr="007147B7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Краснодарского края </w:t>
      </w:r>
      <w:r w:rsidRPr="00714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23 июля 2003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№</w:t>
      </w:r>
      <w:r w:rsidRPr="007147B7">
        <w:rPr>
          <w:rFonts w:ascii="Times New Roman" w:eastAsia="Times New Roman" w:hAnsi="Times New Roman"/>
          <w:bCs/>
          <w:sz w:val="28"/>
          <w:szCs w:val="28"/>
          <w:lang w:eastAsia="ru-RU"/>
        </w:rPr>
        <w:t>608-КЗ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147B7">
        <w:rPr>
          <w:rFonts w:ascii="Times New Roman" w:eastAsia="Times New Roman" w:hAnsi="Times New Roman"/>
          <w:bCs/>
          <w:sz w:val="28"/>
          <w:szCs w:val="28"/>
          <w:lang w:eastAsia="ru-RU"/>
        </w:rPr>
        <w:t>"Об административных правонарушениях"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части н</w:t>
      </w:r>
      <w:r w:rsidRPr="0004611F">
        <w:rPr>
          <w:rFonts w:ascii="Times New Roman" w:eastAsia="Times New Roman" w:hAnsi="Times New Roman"/>
          <w:sz w:val="28"/>
          <w:szCs w:val="28"/>
          <w:lang w:eastAsia="ru-RU"/>
        </w:rPr>
        <w:t>евыполнени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4611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органами местного самоуправления требований, установленных правилами землепользования и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Наложено 7 административных штрафа. Выданы предписания на устранение выявленных правонарушений, по истечении сроков будут проведены повторные проверки на предмет их устранения. </w:t>
      </w:r>
    </w:p>
    <w:p w:rsidR="002D5D5E" w:rsidRDefault="002D5D5E" w:rsidP="002D5D5E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3009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730095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законом от 26 декабря 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управление имущественных и земельных отношений проводит плановые проверки субъектов предпринимательства, являющихся участниками земельных отношений.</w:t>
      </w:r>
    </w:p>
    <w:p w:rsidR="002D5D5E" w:rsidRPr="00E378D3" w:rsidRDefault="002D5D5E" w:rsidP="002D5D5E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управлением осуществляется контроль соблюдения условий договоров аренды земельных участков, а также рейдовые объезды с целью предупреждения правонарушений земельного законодательства. С начала года проведено 257 осмотров земельных участков.</w:t>
      </w:r>
    </w:p>
    <w:p w:rsidR="00795ECA" w:rsidRDefault="00795ECA" w:rsidP="00795ECA"/>
    <w:sectPr w:rsidR="00795ECA" w:rsidSect="00610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/>
  <w:rsids>
    <w:rsidRoot w:val="00795ECA"/>
    <w:rsid w:val="0001145C"/>
    <w:rsid w:val="0004611F"/>
    <w:rsid w:val="000D573F"/>
    <w:rsid w:val="000E2EC5"/>
    <w:rsid w:val="00155A72"/>
    <w:rsid w:val="00160863"/>
    <w:rsid w:val="001D6984"/>
    <w:rsid w:val="002D5D5E"/>
    <w:rsid w:val="003C0B58"/>
    <w:rsid w:val="003D1E84"/>
    <w:rsid w:val="003D30DC"/>
    <w:rsid w:val="004B1D1B"/>
    <w:rsid w:val="004B2D46"/>
    <w:rsid w:val="004C677F"/>
    <w:rsid w:val="00500DF8"/>
    <w:rsid w:val="00544347"/>
    <w:rsid w:val="005504B5"/>
    <w:rsid w:val="00572392"/>
    <w:rsid w:val="00574490"/>
    <w:rsid w:val="005F6F6D"/>
    <w:rsid w:val="0060602A"/>
    <w:rsid w:val="00610630"/>
    <w:rsid w:val="006A6096"/>
    <w:rsid w:val="006B76CE"/>
    <w:rsid w:val="006D6A06"/>
    <w:rsid w:val="0071119D"/>
    <w:rsid w:val="007147B7"/>
    <w:rsid w:val="0072040B"/>
    <w:rsid w:val="00730095"/>
    <w:rsid w:val="00750FDA"/>
    <w:rsid w:val="00771CA9"/>
    <w:rsid w:val="00795ECA"/>
    <w:rsid w:val="007E1EC9"/>
    <w:rsid w:val="008903A4"/>
    <w:rsid w:val="008A2A35"/>
    <w:rsid w:val="008C7745"/>
    <w:rsid w:val="009515C9"/>
    <w:rsid w:val="009557E6"/>
    <w:rsid w:val="00983E04"/>
    <w:rsid w:val="00996AFA"/>
    <w:rsid w:val="009A1B7C"/>
    <w:rsid w:val="009E1F0A"/>
    <w:rsid w:val="009E2B30"/>
    <w:rsid w:val="00A66C77"/>
    <w:rsid w:val="00A6714F"/>
    <w:rsid w:val="00AA1A85"/>
    <w:rsid w:val="00B61522"/>
    <w:rsid w:val="00B65209"/>
    <w:rsid w:val="00B7246F"/>
    <w:rsid w:val="00BB1EF4"/>
    <w:rsid w:val="00BB3436"/>
    <w:rsid w:val="00BC4823"/>
    <w:rsid w:val="00C26D15"/>
    <w:rsid w:val="00C85B15"/>
    <w:rsid w:val="00CA3DBD"/>
    <w:rsid w:val="00CB3D79"/>
    <w:rsid w:val="00D032BF"/>
    <w:rsid w:val="00D12BC2"/>
    <w:rsid w:val="00D94212"/>
    <w:rsid w:val="00E044EE"/>
    <w:rsid w:val="00E15517"/>
    <w:rsid w:val="00E23DF3"/>
    <w:rsid w:val="00E378D3"/>
    <w:rsid w:val="00E4309B"/>
    <w:rsid w:val="00F3220A"/>
    <w:rsid w:val="00F40DD5"/>
    <w:rsid w:val="00F9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47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A1A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AA1A8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7147B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0FC03-B50A-40D0-8A54-A790EE80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компьютер7</dc:creator>
  <cp:lastModifiedBy>kovtunets_m</cp:lastModifiedBy>
  <cp:revision>3</cp:revision>
  <cp:lastPrinted>2017-09-25T11:05:00Z</cp:lastPrinted>
  <dcterms:created xsi:type="dcterms:W3CDTF">2017-09-26T10:27:00Z</dcterms:created>
  <dcterms:modified xsi:type="dcterms:W3CDTF">2017-09-26T10:40:00Z</dcterms:modified>
</cp:coreProperties>
</file>